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63B" w:rsidRDefault="002D0C41" w:rsidP="002D0C41">
      <w:pPr>
        <w:spacing w:after="0" w:line="240" w:lineRule="auto"/>
      </w:pPr>
      <w:r>
        <w:rPr>
          <w:b/>
        </w:rPr>
        <w:t>HPI</w:t>
      </w:r>
    </w:p>
    <w:p w:rsidR="002D0C41" w:rsidRDefault="002D0C41" w:rsidP="002D0C41">
      <w:pPr>
        <w:spacing w:after="0" w:line="240" w:lineRule="auto"/>
      </w:pPr>
      <w:r>
        <w:t>Onset</w:t>
      </w:r>
    </w:p>
    <w:p w:rsidR="002D0C41" w:rsidRDefault="002D0C41" w:rsidP="002D0C41">
      <w:pPr>
        <w:spacing w:after="0" w:line="240" w:lineRule="auto"/>
      </w:pPr>
      <w:r>
        <w:t>Location</w:t>
      </w:r>
    </w:p>
    <w:p w:rsidR="002D0C41" w:rsidRDefault="002D0C41" w:rsidP="002D0C41">
      <w:pPr>
        <w:spacing w:after="0" w:line="240" w:lineRule="auto"/>
      </w:pPr>
      <w:r>
        <w:t>Duration</w:t>
      </w:r>
    </w:p>
    <w:p w:rsidR="002D0C41" w:rsidRDefault="002D0C41" w:rsidP="002D0C41">
      <w:pPr>
        <w:spacing w:after="0" w:line="240" w:lineRule="auto"/>
      </w:pPr>
      <w:r>
        <w:t>Characteristic</w:t>
      </w:r>
    </w:p>
    <w:p w:rsidR="002D0C41" w:rsidRDefault="002D0C41" w:rsidP="002D0C41">
      <w:pPr>
        <w:spacing w:after="0" w:line="240" w:lineRule="auto"/>
      </w:pPr>
      <w:r>
        <w:t>Aggravating/alleviating</w:t>
      </w:r>
    </w:p>
    <w:p w:rsidR="002D0C41" w:rsidRDefault="002D0C41" w:rsidP="002D0C41">
      <w:pPr>
        <w:spacing w:after="0" w:line="240" w:lineRule="auto"/>
      </w:pPr>
      <w:r>
        <w:t>Radiation</w:t>
      </w:r>
    </w:p>
    <w:p w:rsidR="002D0C41" w:rsidRDefault="002D0C41" w:rsidP="002D0C41">
      <w:pPr>
        <w:spacing w:after="0" w:line="240" w:lineRule="auto"/>
      </w:pPr>
      <w:r>
        <w:t>Temporal</w:t>
      </w:r>
    </w:p>
    <w:p w:rsidR="002D0C41" w:rsidRDefault="002D0C41" w:rsidP="002D0C41">
      <w:pPr>
        <w:spacing w:after="0" w:line="240" w:lineRule="auto"/>
      </w:pPr>
      <w:r>
        <w:t>Severity</w:t>
      </w:r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ROS</w:t>
      </w:r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Past Medical History</w:t>
      </w:r>
    </w:p>
    <w:p w:rsidR="002D0C41" w:rsidRDefault="002D0C41" w:rsidP="002D0C41">
      <w:pPr>
        <w:spacing w:after="0" w:line="240" w:lineRule="auto"/>
      </w:pPr>
    </w:p>
    <w:p w:rsidR="002D0C41" w:rsidRPr="002D0C41" w:rsidRDefault="002D0C41" w:rsidP="002D0C41">
      <w:pPr>
        <w:spacing w:after="0" w:line="240" w:lineRule="auto"/>
        <w:rPr>
          <w:b/>
        </w:rPr>
      </w:pPr>
      <w:r>
        <w:rPr>
          <w:b/>
        </w:rPr>
        <w:t xml:space="preserve">Family </w:t>
      </w:r>
      <w:proofErr w:type="spellStart"/>
      <w:r>
        <w:rPr>
          <w:b/>
        </w:rPr>
        <w:t>Hx</w:t>
      </w:r>
      <w:proofErr w:type="spellEnd"/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Social</w:t>
      </w:r>
    </w:p>
    <w:p w:rsidR="002D0C41" w:rsidRDefault="002D0C41" w:rsidP="002D0C41">
      <w:pPr>
        <w:spacing w:after="0" w:line="240" w:lineRule="auto"/>
      </w:pPr>
      <w:r>
        <w:t>Employment</w:t>
      </w:r>
    </w:p>
    <w:p w:rsidR="002D0C41" w:rsidRDefault="002D0C41" w:rsidP="002D0C41">
      <w:pPr>
        <w:spacing w:after="0" w:line="240" w:lineRule="auto"/>
      </w:pPr>
      <w:r>
        <w:t>Smoking/</w:t>
      </w:r>
      <w:proofErr w:type="spellStart"/>
      <w:r>
        <w:t>EtOH</w:t>
      </w:r>
      <w:proofErr w:type="spellEnd"/>
      <w:r>
        <w:t>/Drugs</w:t>
      </w:r>
    </w:p>
    <w:p w:rsidR="002D0C41" w:rsidRPr="002D0C41" w:rsidRDefault="002D0C41" w:rsidP="002D0C41">
      <w:pPr>
        <w:spacing w:after="0" w:line="240" w:lineRule="auto"/>
      </w:pPr>
      <w:r>
        <w:t>Recreation</w:t>
      </w:r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Meds</w:t>
      </w:r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Physical exam</w:t>
      </w:r>
    </w:p>
    <w:p w:rsidR="002D0C41" w:rsidRDefault="002D0C41" w:rsidP="002D0C41">
      <w:pPr>
        <w:spacing w:after="0" w:line="240" w:lineRule="auto"/>
      </w:pPr>
      <w:r>
        <w:t>Vitals</w:t>
      </w:r>
    </w:p>
    <w:p w:rsidR="004465F3" w:rsidRDefault="004465F3" w:rsidP="002D0C41">
      <w:pPr>
        <w:spacing w:after="0" w:line="240" w:lineRule="auto"/>
      </w:pPr>
      <w:r>
        <w:t>General</w:t>
      </w:r>
    </w:p>
    <w:p w:rsidR="002D0C41" w:rsidRDefault="002D0C41" w:rsidP="002D0C41">
      <w:pPr>
        <w:spacing w:after="0" w:line="240" w:lineRule="auto"/>
      </w:pPr>
      <w:r>
        <w:t>Nervous</w:t>
      </w:r>
    </w:p>
    <w:p w:rsidR="002D0C41" w:rsidRDefault="002D0C41" w:rsidP="002D0C41">
      <w:pPr>
        <w:spacing w:after="0" w:line="240" w:lineRule="auto"/>
      </w:pPr>
      <w:r>
        <w:t>MSK</w:t>
      </w:r>
    </w:p>
    <w:p w:rsidR="002D0C41" w:rsidRDefault="002D0C41" w:rsidP="002D0C41">
      <w:pPr>
        <w:spacing w:after="0" w:line="240" w:lineRule="auto"/>
      </w:pPr>
      <w:r>
        <w:t>Gait</w:t>
      </w:r>
    </w:p>
    <w:p w:rsidR="002D0C41" w:rsidRDefault="002D0C41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</w:pPr>
      <w:r>
        <w:rPr>
          <w:b/>
        </w:rPr>
        <w:t>Tests</w:t>
      </w:r>
    </w:p>
    <w:p w:rsidR="002D0C41" w:rsidRDefault="002D0C41" w:rsidP="002D0C41">
      <w:pPr>
        <w:spacing w:after="0" w:line="240" w:lineRule="auto"/>
      </w:pPr>
      <w:r>
        <w:t>Labs</w:t>
      </w:r>
    </w:p>
    <w:p w:rsidR="002D0C41" w:rsidRDefault="002D0C41" w:rsidP="002D0C41">
      <w:pPr>
        <w:spacing w:after="0" w:line="240" w:lineRule="auto"/>
      </w:pPr>
      <w:r>
        <w:t>Imaging</w:t>
      </w:r>
    </w:p>
    <w:p w:rsidR="002D0C41" w:rsidRDefault="002D0C41" w:rsidP="002D0C41">
      <w:pPr>
        <w:spacing w:after="0" w:line="240" w:lineRule="auto"/>
      </w:pPr>
      <w:r>
        <w:t>EMG</w:t>
      </w:r>
    </w:p>
    <w:p w:rsidR="002D0C41" w:rsidRDefault="002D0C41" w:rsidP="002D0C41">
      <w:pPr>
        <w:spacing w:after="0" w:line="240" w:lineRule="auto"/>
      </w:pPr>
    </w:p>
    <w:p w:rsidR="005761F5" w:rsidRDefault="005761F5" w:rsidP="002D0C41">
      <w:pPr>
        <w:spacing w:after="0" w:line="240" w:lineRule="auto"/>
      </w:pPr>
      <w:r>
        <w:rPr>
          <w:b/>
        </w:rPr>
        <w:t>(Differential diagnosis</w:t>
      </w:r>
      <w:r>
        <w:t>)</w:t>
      </w:r>
    </w:p>
    <w:p w:rsidR="005761F5" w:rsidRDefault="005761F5" w:rsidP="002D0C41">
      <w:pPr>
        <w:spacing w:after="0" w:line="240" w:lineRule="auto"/>
      </w:pPr>
      <w:r>
        <w:t>Vascular</w:t>
      </w:r>
    </w:p>
    <w:p w:rsidR="005761F5" w:rsidRDefault="005761F5" w:rsidP="002D0C41">
      <w:pPr>
        <w:spacing w:after="0" w:line="240" w:lineRule="auto"/>
      </w:pPr>
      <w:r>
        <w:t>Inflammatory</w:t>
      </w:r>
    </w:p>
    <w:p w:rsidR="005761F5" w:rsidRDefault="005761F5" w:rsidP="002D0C41">
      <w:pPr>
        <w:spacing w:after="0" w:line="240" w:lineRule="auto"/>
      </w:pPr>
      <w:r>
        <w:t>Toxic</w:t>
      </w:r>
    </w:p>
    <w:p w:rsidR="005761F5" w:rsidRDefault="005761F5" w:rsidP="002D0C41">
      <w:pPr>
        <w:spacing w:after="0" w:line="240" w:lineRule="auto"/>
      </w:pPr>
      <w:r>
        <w:t>Autoimmune</w:t>
      </w:r>
    </w:p>
    <w:p w:rsidR="005761F5" w:rsidRDefault="005761F5" w:rsidP="002D0C41">
      <w:pPr>
        <w:spacing w:after="0" w:line="240" w:lineRule="auto"/>
      </w:pPr>
      <w:r>
        <w:t>Metabolic/Meds</w:t>
      </w:r>
    </w:p>
    <w:p w:rsidR="005761F5" w:rsidRDefault="005761F5" w:rsidP="002D0C41">
      <w:pPr>
        <w:spacing w:after="0" w:line="240" w:lineRule="auto"/>
      </w:pPr>
      <w:r>
        <w:t>Infectious</w:t>
      </w:r>
    </w:p>
    <w:p w:rsidR="005761F5" w:rsidRDefault="005761F5" w:rsidP="002D0C41">
      <w:pPr>
        <w:spacing w:after="0" w:line="240" w:lineRule="auto"/>
      </w:pPr>
      <w:r>
        <w:t>Neoplastic</w:t>
      </w:r>
    </w:p>
    <w:p w:rsidR="005761F5" w:rsidRPr="005761F5" w:rsidRDefault="005761F5" w:rsidP="002D0C41">
      <w:pPr>
        <w:spacing w:after="0" w:line="240" w:lineRule="auto"/>
      </w:pPr>
      <w:r>
        <w:t>Congenital</w:t>
      </w:r>
    </w:p>
    <w:p w:rsidR="005761F5" w:rsidRDefault="005761F5" w:rsidP="002D0C41">
      <w:pPr>
        <w:spacing w:after="0" w:line="240" w:lineRule="auto"/>
      </w:pPr>
    </w:p>
    <w:p w:rsidR="002D0C41" w:rsidRDefault="002D0C41" w:rsidP="002D0C41">
      <w:pPr>
        <w:spacing w:after="0" w:line="240" w:lineRule="auto"/>
        <w:rPr>
          <w:b/>
        </w:rPr>
      </w:pPr>
      <w:bookmarkStart w:id="0" w:name="_GoBack"/>
      <w:bookmarkEnd w:id="0"/>
      <w:r>
        <w:rPr>
          <w:b/>
        </w:rPr>
        <w:t>Treatment</w:t>
      </w:r>
    </w:p>
    <w:p w:rsidR="002D0C41" w:rsidRDefault="002D0C41" w:rsidP="002D0C41">
      <w:pPr>
        <w:spacing w:after="0" w:line="240" w:lineRule="auto"/>
      </w:pPr>
      <w:r>
        <w:t>Therapies</w:t>
      </w:r>
    </w:p>
    <w:p w:rsidR="002D0C41" w:rsidRDefault="002D0C41" w:rsidP="002D0C41">
      <w:pPr>
        <w:spacing w:after="0" w:line="240" w:lineRule="auto"/>
      </w:pPr>
      <w:r w:rsidRPr="002D0C41">
        <w:t>Me</w:t>
      </w:r>
      <w:r>
        <w:t>dications</w:t>
      </w:r>
    </w:p>
    <w:p w:rsidR="002D0C41" w:rsidRDefault="002D0C41" w:rsidP="002D0C41">
      <w:pPr>
        <w:spacing w:after="0" w:line="240" w:lineRule="auto"/>
      </w:pPr>
      <w:r>
        <w:lastRenderedPageBreak/>
        <w:t>Bracing</w:t>
      </w:r>
    </w:p>
    <w:p w:rsidR="002D0C41" w:rsidRDefault="002D0C41" w:rsidP="002D0C41">
      <w:pPr>
        <w:spacing w:after="0" w:line="240" w:lineRule="auto"/>
      </w:pPr>
      <w:r>
        <w:t>Consultation</w:t>
      </w:r>
    </w:p>
    <w:p w:rsidR="002D0C41" w:rsidRDefault="002D0C41" w:rsidP="002D0C41">
      <w:pPr>
        <w:spacing w:after="0" w:line="240" w:lineRule="auto"/>
      </w:pPr>
      <w:r>
        <w:t>Injections</w:t>
      </w:r>
    </w:p>
    <w:p w:rsidR="002D0C41" w:rsidRDefault="002D0C41" w:rsidP="002D0C41">
      <w:pPr>
        <w:spacing w:after="0" w:line="240" w:lineRule="auto"/>
      </w:pPr>
      <w:r>
        <w:t>Follow-up</w:t>
      </w:r>
    </w:p>
    <w:p w:rsidR="004465F3" w:rsidRDefault="004465F3" w:rsidP="002D0C41">
      <w:pPr>
        <w:spacing w:after="0" w:line="240" w:lineRule="auto"/>
      </w:pPr>
    </w:p>
    <w:p w:rsidR="004465F3" w:rsidRPr="004465F3" w:rsidRDefault="004465F3" w:rsidP="002D0C41">
      <w:pPr>
        <w:spacing w:after="0" w:line="240" w:lineRule="auto"/>
        <w:rPr>
          <w:b/>
        </w:rPr>
      </w:pPr>
      <w:r>
        <w:rPr>
          <w:b/>
        </w:rPr>
        <w:t>Education/counselling</w:t>
      </w:r>
    </w:p>
    <w:sectPr w:rsidR="004465F3" w:rsidRPr="004465F3" w:rsidSect="008517D5">
      <w:headerReference w:type="default" r:id="rId7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EA7" w:rsidRDefault="00DA0EA7" w:rsidP="008517D5">
      <w:pPr>
        <w:spacing w:after="0" w:line="240" w:lineRule="auto"/>
      </w:pPr>
      <w:r>
        <w:separator/>
      </w:r>
    </w:p>
  </w:endnote>
  <w:endnote w:type="continuationSeparator" w:id="0">
    <w:p w:rsidR="00DA0EA7" w:rsidRDefault="00DA0EA7" w:rsidP="00851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EA7" w:rsidRDefault="00DA0EA7" w:rsidP="008517D5">
      <w:pPr>
        <w:spacing w:after="0" w:line="240" w:lineRule="auto"/>
      </w:pPr>
      <w:r>
        <w:separator/>
      </w:r>
    </w:p>
  </w:footnote>
  <w:footnote w:type="continuationSeparator" w:id="0">
    <w:p w:rsidR="00DA0EA7" w:rsidRDefault="00DA0EA7" w:rsidP="00851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7D5" w:rsidRDefault="008517D5">
    <w:pPr>
      <w:pStyle w:val="Header"/>
    </w:pPr>
    <w:proofErr w:type="spellStart"/>
    <w:r>
      <w:t>HeR</w:t>
    </w:r>
    <w:proofErr w:type="spellEnd"/>
    <w:r>
      <w:t xml:space="preserve"> PF </w:t>
    </w:r>
    <w:proofErr w:type="spellStart"/>
    <w:r>
      <w:t>SyMPTomaTiC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13"/>
    <w:rsid w:val="002D0C41"/>
    <w:rsid w:val="004465F3"/>
    <w:rsid w:val="0057222C"/>
    <w:rsid w:val="005761F5"/>
    <w:rsid w:val="00803823"/>
    <w:rsid w:val="008517D5"/>
    <w:rsid w:val="00CB628D"/>
    <w:rsid w:val="00CE74FA"/>
    <w:rsid w:val="00DA0EA7"/>
    <w:rsid w:val="00FB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D5"/>
  </w:style>
  <w:style w:type="paragraph" w:styleId="Footer">
    <w:name w:val="footer"/>
    <w:basedOn w:val="Normal"/>
    <w:link w:val="FooterChar"/>
    <w:uiPriority w:val="99"/>
    <w:unhideWhenUsed/>
    <w:rsid w:val="00851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7D5"/>
  </w:style>
  <w:style w:type="paragraph" w:styleId="Footer">
    <w:name w:val="footer"/>
    <w:basedOn w:val="Normal"/>
    <w:link w:val="FooterChar"/>
    <w:uiPriority w:val="99"/>
    <w:unhideWhenUsed/>
    <w:rsid w:val="00851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UUHSC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PCSKI04</dc:creator>
  <cp:keywords/>
  <dc:description/>
  <cp:lastModifiedBy>PCSKI04</cp:lastModifiedBy>
  <cp:revision>6</cp:revision>
  <dcterms:created xsi:type="dcterms:W3CDTF">2015-04-19T17:50:00Z</dcterms:created>
  <dcterms:modified xsi:type="dcterms:W3CDTF">2015-04-19T18:57:00Z</dcterms:modified>
</cp:coreProperties>
</file>