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1E1A" w:rsidRDefault="00301FDA">
      <w:proofErr w:type="spellStart"/>
      <w:r>
        <w:t>Biochem</w:t>
      </w:r>
      <w:proofErr w:type="spellEnd"/>
      <w:r>
        <w:t xml:space="preserve"> Objectives III</w:t>
      </w:r>
    </w:p>
    <w:p w:rsidR="00301FDA" w:rsidRPr="00C722E5" w:rsidRDefault="00301FDA">
      <w:pPr>
        <w:rPr>
          <w:b/>
          <w:sz w:val="28"/>
          <w:szCs w:val="28"/>
        </w:rPr>
      </w:pPr>
    </w:p>
    <w:p w:rsidR="00301FDA" w:rsidRPr="00C722E5" w:rsidRDefault="00301FDA">
      <w:pPr>
        <w:rPr>
          <w:b/>
          <w:sz w:val="28"/>
          <w:szCs w:val="28"/>
        </w:rPr>
      </w:pPr>
      <w:r w:rsidRPr="00C722E5">
        <w:rPr>
          <w:b/>
          <w:sz w:val="28"/>
          <w:szCs w:val="28"/>
        </w:rPr>
        <w:t>Amino Acid metabolism 1 &amp; 2</w:t>
      </w:r>
    </w:p>
    <w:p w:rsidR="00301FDA" w:rsidRPr="00443B4B" w:rsidRDefault="00301FDA">
      <w:pPr>
        <w:rPr>
          <w:b/>
        </w:rPr>
      </w:pPr>
      <w:r w:rsidRPr="00443B4B">
        <w:rPr>
          <w:b/>
        </w:rPr>
        <w:t xml:space="preserve">1. Describe the role of </w:t>
      </w:r>
      <w:proofErr w:type="spellStart"/>
      <w:r w:rsidRPr="00443B4B">
        <w:rPr>
          <w:b/>
        </w:rPr>
        <w:t>HCl</w:t>
      </w:r>
      <w:proofErr w:type="spellEnd"/>
      <w:r w:rsidRPr="00443B4B">
        <w:rPr>
          <w:b/>
        </w:rPr>
        <w:t xml:space="preserve"> in activating pepsinogen and the importance of HCI for protein denaturation into the stomach. </w:t>
      </w:r>
    </w:p>
    <w:p w:rsidR="00301FDA" w:rsidRDefault="00E72B0A">
      <w:r>
        <w:t>HCL reduces the PH of the stomach</w:t>
      </w:r>
      <w:r w:rsidR="00443B4B">
        <w:t xml:space="preserve"> which creates and environment favorable for protein denaturation and—Pepsin is activated at low </w:t>
      </w:r>
      <w:proofErr w:type="spellStart"/>
      <w:r w:rsidR="00443B4B">
        <w:t>ph</w:t>
      </w:r>
      <w:proofErr w:type="spellEnd"/>
      <w:r w:rsidR="00443B4B">
        <w:t xml:space="preserve"> </w:t>
      </w:r>
      <w:proofErr w:type="gramStart"/>
      <w:r w:rsidR="00443B4B">
        <w:t>( pepsin</w:t>
      </w:r>
      <w:proofErr w:type="gramEnd"/>
      <w:r w:rsidR="00443B4B">
        <w:t xml:space="preserve"> is gastric protease released by chief cells - </w:t>
      </w:r>
      <w:r w:rsidR="00113CE1">
        <w:t>secreted as zymogen) – pepsin is</w:t>
      </w:r>
      <w:r w:rsidR="00443B4B">
        <w:t xml:space="preserve"> endopeptidase ( cleaves internal peptide bonds)</w:t>
      </w:r>
      <w:r w:rsidR="00113CE1">
        <w:t xml:space="preserve">—likes to break bonds between aromatic and hydrophobic AA residues </w:t>
      </w:r>
    </w:p>
    <w:p w:rsidR="00301FDA" w:rsidRPr="00443B4B" w:rsidRDefault="00301FDA">
      <w:pPr>
        <w:rPr>
          <w:b/>
        </w:rPr>
      </w:pPr>
      <w:r w:rsidRPr="00443B4B">
        <w:rPr>
          <w:b/>
        </w:rPr>
        <w:t xml:space="preserve">2. Outline the steps of zymogen activation in the small intestine, including </w:t>
      </w:r>
      <w:proofErr w:type="spellStart"/>
      <w:r w:rsidRPr="00443B4B">
        <w:rPr>
          <w:b/>
        </w:rPr>
        <w:t>enteropeptidase</w:t>
      </w:r>
      <w:proofErr w:type="spellEnd"/>
      <w:r w:rsidRPr="00443B4B">
        <w:rPr>
          <w:b/>
        </w:rPr>
        <w:t xml:space="preserve"> and the activation of trypsinogen, </w:t>
      </w:r>
      <w:proofErr w:type="spellStart"/>
      <w:r w:rsidRPr="00443B4B">
        <w:rPr>
          <w:b/>
        </w:rPr>
        <w:t>chymotrypsinogen</w:t>
      </w:r>
      <w:proofErr w:type="spellEnd"/>
      <w:r w:rsidRPr="00443B4B">
        <w:rPr>
          <w:b/>
        </w:rPr>
        <w:t xml:space="preserve">, </w:t>
      </w:r>
      <w:proofErr w:type="spellStart"/>
      <w:r w:rsidRPr="00443B4B">
        <w:rPr>
          <w:b/>
        </w:rPr>
        <w:t>proelastase</w:t>
      </w:r>
      <w:proofErr w:type="spellEnd"/>
      <w:r w:rsidRPr="00443B4B">
        <w:rPr>
          <w:b/>
        </w:rPr>
        <w:t xml:space="preserve"> and </w:t>
      </w:r>
      <w:proofErr w:type="spellStart"/>
      <w:r w:rsidRPr="00443B4B">
        <w:rPr>
          <w:b/>
        </w:rPr>
        <w:t>procarboxypeptidase</w:t>
      </w:r>
      <w:proofErr w:type="spellEnd"/>
      <w:r w:rsidRPr="00443B4B">
        <w:rPr>
          <w:b/>
        </w:rPr>
        <w:t>.</w:t>
      </w:r>
    </w:p>
    <w:p w:rsidR="00113CE1" w:rsidRDefault="00443B4B">
      <w:proofErr w:type="spellStart"/>
      <w:r>
        <w:t>Chyme</w:t>
      </w:r>
      <w:proofErr w:type="spellEnd"/>
      <w:r>
        <w:t xml:space="preserve"> enters the duodenum and its presence stimulates cells of the intestinal mucosa to release the hormone </w:t>
      </w:r>
      <w:r>
        <w:rPr>
          <w:u w:val="single"/>
        </w:rPr>
        <w:t xml:space="preserve">secretin </w:t>
      </w:r>
      <w:r w:rsidR="00F14AD5">
        <w:t xml:space="preserve">and </w:t>
      </w:r>
      <w:r w:rsidR="00F14AD5">
        <w:rPr>
          <w:u w:val="single"/>
        </w:rPr>
        <w:t>cholecystokinin</w:t>
      </w:r>
      <w:r w:rsidR="00F14AD5">
        <w:t xml:space="preserve"> into the blood. </w:t>
      </w:r>
    </w:p>
    <w:p w:rsidR="00301FDA" w:rsidRDefault="00F14AD5">
      <w:r>
        <w:t>Secretin cells</w:t>
      </w:r>
      <w:r>
        <w:sym w:font="Wingdings" w:char="F0E0"/>
      </w:r>
      <w:r>
        <w:t xml:space="preserve"> </w:t>
      </w:r>
      <w:r w:rsidRPr="00113CE1">
        <w:rPr>
          <w:b/>
        </w:rPr>
        <w:t>ac</w:t>
      </w:r>
      <w:r w:rsidR="00113CE1" w:rsidRPr="00113CE1">
        <w:rPr>
          <w:b/>
        </w:rPr>
        <w:t>ina</w:t>
      </w:r>
      <w:r w:rsidRPr="00113CE1">
        <w:rPr>
          <w:b/>
        </w:rPr>
        <w:t>r cells</w:t>
      </w:r>
      <w:r>
        <w:t xml:space="preserve"> of pancreas to release </w:t>
      </w:r>
      <w:r>
        <w:rPr>
          <w:u w:val="single"/>
        </w:rPr>
        <w:t xml:space="preserve">HCO3 rich fluid </w:t>
      </w:r>
      <w:proofErr w:type="gramStart"/>
      <w:r>
        <w:rPr>
          <w:u w:val="single"/>
        </w:rPr>
        <w:t xml:space="preserve">( </w:t>
      </w:r>
      <w:r w:rsidR="00055065">
        <w:t>neutralize</w:t>
      </w:r>
      <w:proofErr w:type="gramEnd"/>
      <w:r w:rsidR="00055065">
        <w:t xml:space="preserve"> </w:t>
      </w:r>
      <w:proofErr w:type="spellStart"/>
      <w:r w:rsidR="00055065">
        <w:t>chy</w:t>
      </w:r>
      <w:r>
        <w:t>me</w:t>
      </w:r>
      <w:proofErr w:type="spellEnd"/>
      <w:r>
        <w:t xml:space="preserve">) </w:t>
      </w:r>
    </w:p>
    <w:p w:rsidR="00F14AD5" w:rsidRDefault="00F14AD5">
      <w:bookmarkStart w:id="0" w:name="_GoBack"/>
      <w:bookmarkEnd w:id="0"/>
    </w:p>
    <w:p w:rsidR="00F14AD5" w:rsidRDefault="00F14AD5">
      <w:r>
        <w:t xml:space="preserve">Cholecystokinin </w:t>
      </w:r>
      <w:r w:rsidR="00113CE1">
        <w:sym w:font="Wingdings" w:char="F0E0"/>
      </w:r>
      <w:r>
        <w:t xml:space="preserve">stimulate </w:t>
      </w:r>
      <w:r w:rsidRPr="00113CE1">
        <w:rPr>
          <w:b/>
        </w:rPr>
        <w:t>bile</w:t>
      </w:r>
      <w:r w:rsidR="00113CE1">
        <w:t xml:space="preserve"> from g</w:t>
      </w:r>
      <w:r>
        <w:t xml:space="preserve">all bladder, and release digestive enzymes from the pancreas into the lumen of the intestine </w:t>
      </w:r>
      <w:proofErr w:type="gramStart"/>
      <w:r>
        <w:t>( trypsin</w:t>
      </w:r>
      <w:proofErr w:type="gramEnd"/>
      <w:r>
        <w:t xml:space="preserve">, chymotrypsin, elastase and carboxypeptidase A and B) – all zymogens and activation required by </w:t>
      </w:r>
      <w:proofErr w:type="spellStart"/>
      <w:r>
        <w:t>etnteropeptidase</w:t>
      </w:r>
      <w:proofErr w:type="spellEnd"/>
    </w:p>
    <w:p w:rsidR="00F14AD5" w:rsidRPr="00F14AD5" w:rsidRDefault="00F14AD5">
      <w:proofErr w:type="spellStart"/>
      <w:r>
        <w:t>Enteropeptidase</w:t>
      </w:r>
      <w:proofErr w:type="spellEnd"/>
      <w:r>
        <w:t xml:space="preserve">—membrane- anchored protease found on surface of mucosal </w:t>
      </w:r>
      <w:proofErr w:type="spellStart"/>
      <w:r>
        <w:t>villae</w:t>
      </w:r>
      <w:proofErr w:type="spellEnd"/>
      <w:r>
        <w:t>, converts trypsinogen</w:t>
      </w:r>
      <w:r>
        <w:sym w:font="Wingdings" w:char="F0E0"/>
      </w:r>
      <w:r>
        <w:t xml:space="preserve"> trypsin</w:t>
      </w:r>
      <w:r w:rsidR="00B24379">
        <w:t xml:space="preserve"> (</w:t>
      </w:r>
      <w:proofErr w:type="spellStart"/>
      <w:r w:rsidR="00B24379">
        <w:t>autoactivate</w:t>
      </w:r>
      <w:proofErr w:type="spellEnd"/>
      <w:r w:rsidR="00B24379">
        <w:t>)</w:t>
      </w:r>
      <w:r>
        <w:t xml:space="preserve"> </w:t>
      </w:r>
      <w:r>
        <w:sym w:font="Wingdings" w:char="F0E0"/>
      </w:r>
      <w:r>
        <w:t xml:space="preserve"> rest --- at this point 60% peptides and 40% free AA’s. </w:t>
      </w:r>
    </w:p>
    <w:p w:rsidR="00443B4B" w:rsidRPr="00B24379" w:rsidRDefault="00443B4B">
      <w:pPr>
        <w:rPr>
          <w:b/>
        </w:rPr>
      </w:pPr>
    </w:p>
    <w:p w:rsidR="00301FDA" w:rsidRPr="00B24379" w:rsidRDefault="00301FDA">
      <w:pPr>
        <w:rPr>
          <w:b/>
        </w:rPr>
      </w:pPr>
      <w:r w:rsidRPr="00B24379">
        <w:rPr>
          <w:b/>
        </w:rPr>
        <w:t xml:space="preserve"> 3. Describe the transport of peptides and amino acids across the intestinal mucosa.</w:t>
      </w:r>
    </w:p>
    <w:p w:rsidR="00B24379" w:rsidRDefault="00F14AD5" w:rsidP="00B24379">
      <w:r>
        <w:t xml:space="preserve">Specific carrier mediated transport systems </w:t>
      </w:r>
      <w:r w:rsidR="00B24379">
        <w:t>(</w:t>
      </w:r>
      <w:r>
        <w:t>Require energy input</w:t>
      </w:r>
      <w:r w:rsidR="00B24379">
        <w:t>)</w:t>
      </w:r>
      <w:r>
        <w:t xml:space="preserve">—usually secondary transport using sodium electrical gradient </w:t>
      </w:r>
      <w:proofErr w:type="gramStart"/>
      <w:r>
        <w:t>( for</w:t>
      </w:r>
      <w:proofErr w:type="gramEnd"/>
      <w:r>
        <w:t xml:space="preserve"> Free AAs) and Proton gradient ( for di and tri peptides)  </w:t>
      </w:r>
    </w:p>
    <w:p w:rsidR="00880AE2" w:rsidRDefault="00880AE2" w:rsidP="00880AE2">
      <w:r>
        <w:t>Small neutral AA—GLY, SER, ALA</w:t>
      </w:r>
    </w:p>
    <w:p w:rsidR="00880AE2" w:rsidRDefault="00880AE2" w:rsidP="00880AE2">
      <w:r>
        <w:t>Large neutral AA—LEU, ILE, PHE, TYR, VAL, MET, TRP, GLN</w:t>
      </w:r>
    </w:p>
    <w:p w:rsidR="00880AE2" w:rsidRDefault="00880AE2" w:rsidP="00880AE2">
      <w:r>
        <w:t>Basic AA- ARG, LYS</w:t>
      </w:r>
    </w:p>
    <w:p w:rsidR="00880AE2" w:rsidRDefault="00880AE2" w:rsidP="00880AE2">
      <w:r>
        <w:t>Acidic AA- ASP, GLU</w:t>
      </w:r>
    </w:p>
    <w:p w:rsidR="00880AE2" w:rsidRDefault="00880AE2" w:rsidP="00880AE2">
      <w:r>
        <w:t>Proline and hydroxyl proline—PRO, HPRO</w:t>
      </w:r>
    </w:p>
    <w:p w:rsidR="00880AE2" w:rsidRDefault="00880AE2" w:rsidP="00B24379"/>
    <w:p w:rsidR="00B24379" w:rsidRDefault="00B24379"/>
    <w:p w:rsidR="00301FDA" w:rsidRPr="00B24379" w:rsidRDefault="00301FDA">
      <w:pPr>
        <w:rPr>
          <w:b/>
        </w:rPr>
      </w:pPr>
      <w:r w:rsidRPr="00B24379">
        <w:rPr>
          <w:b/>
        </w:rPr>
        <w:t xml:space="preserve"> 4. Describe how amino acids are transported from intestinal epithelial cells to the portal circulation.</w:t>
      </w:r>
    </w:p>
    <w:p w:rsidR="00B24379" w:rsidRDefault="00B24379" w:rsidP="00B24379">
      <w:r>
        <w:lastRenderedPageBreak/>
        <w:t>Once in the epithelial the AA are hydrolyzed into FAA. Then released into capillaries by transport systems using facilitated diffusion--</w:t>
      </w:r>
      <w:proofErr w:type="gramStart"/>
      <w:r>
        <w:t>( higher</w:t>
      </w:r>
      <w:proofErr w:type="gramEnd"/>
      <w:r>
        <w:t xml:space="preserve"> affinity for L-form AA) </w:t>
      </w:r>
    </w:p>
    <w:p w:rsidR="00301FDA" w:rsidRDefault="00301FDA"/>
    <w:p w:rsidR="00301FDA" w:rsidRDefault="00301FDA">
      <w:r w:rsidRPr="00B24379">
        <w:rPr>
          <w:b/>
        </w:rPr>
        <w:t xml:space="preserve"> 5. Identify enzyme deficiencies, symptoms, and treatment options associated with disorders in protein digestion and amino acid transportation</w:t>
      </w:r>
      <w:r>
        <w:t xml:space="preserve">. </w:t>
      </w:r>
    </w:p>
    <w:p w:rsidR="00B24379" w:rsidRDefault="00B24379"/>
    <w:p w:rsidR="00B24379" w:rsidRDefault="00B24379">
      <w:r w:rsidRPr="00B24379">
        <w:rPr>
          <w:b/>
        </w:rPr>
        <w:t>Acute Pancreatitis</w:t>
      </w:r>
      <w:r>
        <w:t xml:space="preserve">- inflammation of pancreas </w:t>
      </w:r>
    </w:p>
    <w:p w:rsidR="00B24379" w:rsidRDefault="00B24379">
      <w:r>
        <w:t xml:space="preserve">Cause: premature activation of pancreatic proteases within the pancreas </w:t>
      </w:r>
      <w:proofErr w:type="gramStart"/>
      <w:r>
        <w:t>( trypsin</w:t>
      </w:r>
      <w:proofErr w:type="gramEnd"/>
      <w:r>
        <w:t>), alcohol, gallstones, and infections</w:t>
      </w:r>
    </w:p>
    <w:p w:rsidR="00B24379" w:rsidRDefault="00B24379">
      <w:r>
        <w:t>Symptoms: ABD pain, N/V, pancreatic necrosis in advanced case</w:t>
      </w:r>
    </w:p>
    <w:p w:rsidR="00B24379" w:rsidRDefault="00B24379">
      <w:r>
        <w:t xml:space="preserve">TX: Fasting </w:t>
      </w:r>
      <w:proofErr w:type="gramStart"/>
      <w:r>
        <w:t>( recover</w:t>
      </w:r>
      <w:proofErr w:type="gramEnd"/>
      <w:r>
        <w:t xml:space="preserve"> 3-7 days), analgesics, and feeding tube </w:t>
      </w:r>
    </w:p>
    <w:p w:rsidR="00B24379" w:rsidRDefault="00B24379"/>
    <w:p w:rsidR="00B24379" w:rsidRDefault="00B24379">
      <w:proofErr w:type="spellStart"/>
      <w:r>
        <w:rPr>
          <w:b/>
        </w:rPr>
        <w:t>Hartnup</w:t>
      </w:r>
      <w:proofErr w:type="spellEnd"/>
      <w:r>
        <w:rPr>
          <w:b/>
        </w:rPr>
        <w:t xml:space="preserve"> disease- </w:t>
      </w:r>
      <w:r>
        <w:t xml:space="preserve">Pellagra like dermatosis </w:t>
      </w:r>
    </w:p>
    <w:p w:rsidR="00B24379" w:rsidRDefault="00B24379">
      <w:r>
        <w:t>Causes: Rare genetic defect at large neutral AA transporter—especially Tryptophan—precursor of Niacin</w:t>
      </w:r>
    </w:p>
    <w:p w:rsidR="00B24379" w:rsidRDefault="00B24379">
      <w:r>
        <w:t>Symptoms: pellagra like light sensitive rash, emotional instability and MR, Neutral AA aciduria, malabsorption of AA</w:t>
      </w:r>
    </w:p>
    <w:p w:rsidR="00B24379" w:rsidRDefault="00B24379">
      <w:r>
        <w:t xml:space="preserve">Treatment: </w:t>
      </w:r>
      <w:r>
        <w:rPr>
          <w:b/>
        </w:rPr>
        <w:t xml:space="preserve">Niacin, and food rich in Niacin—note </w:t>
      </w:r>
      <w:r>
        <w:t xml:space="preserve">niacin is precursor of </w:t>
      </w:r>
      <w:proofErr w:type="spellStart"/>
      <w:r>
        <w:t>nicontinamide</w:t>
      </w:r>
      <w:proofErr w:type="spellEnd"/>
      <w:r>
        <w:t xml:space="preserve"> </w:t>
      </w:r>
    </w:p>
    <w:p w:rsidR="00B24379" w:rsidRDefault="00B24379">
      <w:r>
        <w:rPr>
          <w:b/>
        </w:rPr>
        <w:t xml:space="preserve">Celiac Disease- </w:t>
      </w:r>
      <w:r>
        <w:t xml:space="preserve">gluten enteropathy (1/250 </w:t>
      </w:r>
      <w:proofErr w:type="spellStart"/>
      <w:r>
        <w:t>ppl</w:t>
      </w:r>
      <w:proofErr w:type="spellEnd"/>
      <w:r>
        <w:t xml:space="preserve">) </w:t>
      </w:r>
    </w:p>
    <w:p w:rsidR="00B24379" w:rsidRDefault="00B24379">
      <w:r>
        <w:t xml:space="preserve">Cause: incomplete digestion of gluten, alpha-gliadin </w:t>
      </w:r>
      <w:proofErr w:type="gramStart"/>
      <w:r>
        <w:t>( in</w:t>
      </w:r>
      <w:proofErr w:type="gramEnd"/>
      <w:r>
        <w:t xml:space="preserve"> gluten) triggers </w:t>
      </w:r>
      <w:proofErr w:type="spellStart"/>
      <w:r>
        <w:t>inflamm</w:t>
      </w:r>
      <w:proofErr w:type="spellEnd"/>
      <w:r>
        <w:t xml:space="preserve"> response, loss of villi—so have flat small intestines </w:t>
      </w:r>
    </w:p>
    <w:p w:rsidR="00B24379" w:rsidRDefault="00B24379">
      <w:r>
        <w:t xml:space="preserve">Symptoms: nutrient deficiency, ABD cramps, bloating </w:t>
      </w:r>
    </w:p>
    <w:p w:rsidR="00B24379" w:rsidRPr="00B24379" w:rsidRDefault="00956923">
      <w:r>
        <w:t>TX: Gluten free diet-- restoration of the normal intestinal mucosa occurs</w:t>
      </w:r>
    </w:p>
    <w:p w:rsidR="00301FDA" w:rsidRDefault="00301FDA"/>
    <w:p w:rsidR="00301FDA" w:rsidRPr="00956923" w:rsidRDefault="00301FDA">
      <w:pPr>
        <w:rPr>
          <w:b/>
        </w:rPr>
      </w:pPr>
      <w:r w:rsidRPr="00956923">
        <w:rPr>
          <w:b/>
        </w:rPr>
        <w:t xml:space="preserve">6. Describe the amino acid pool and summarize the factors that contribute to the input and depletion of the amino acid pool. </w:t>
      </w:r>
    </w:p>
    <w:p w:rsidR="00301FDA" w:rsidRDefault="00301FDA"/>
    <w:p w:rsidR="00956923" w:rsidRDefault="00956923">
      <w:r>
        <w:t xml:space="preserve">Endogenous and exogenous AAs make up the AA pool. It is </w:t>
      </w:r>
      <w:proofErr w:type="spellStart"/>
      <w:r>
        <w:t>approx</w:t>
      </w:r>
      <w:proofErr w:type="spellEnd"/>
      <w:r>
        <w:t xml:space="preserve"> 100g. Endogenous AAs originate from the body </w:t>
      </w:r>
      <w:proofErr w:type="spellStart"/>
      <w:r>
        <w:t>prorteins</w:t>
      </w:r>
      <w:proofErr w:type="spellEnd"/>
    </w:p>
    <w:p w:rsidR="00956923" w:rsidRDefault="00956923">
      <w:r>
        <w:t xml:space="preserve">In healthy 70kg adult: </w:t>
      </w:r>
    </w:p>
    <w:p w:rsidR="00956923" w:rsidRDefault="00956923">
      <w:r>
        <w:t>~400 g of body p</w:t>
      </w:r>
      <w:r w:rsidR="00BC601E">
        <w:t xml:space="preserve">rotein are catabolized each day. &gt; 300 g recycled into new proteins, </w:t>
      </w:r>
      <w:r w:rsidR="00BC601E">
        <w:rPr>
          <w:b/>
        </w:rPr>
        <w:t xml:space="preserve">&lt;100 g </w:t>
      </w:r>
      <w:r w:rsidR="00BC601E">
        <w:t>catabolized replaced from diet. That leaves us with 50-100 g daily protein requirement</w:t>
      </w:r>
    </w:p>
    <w:p w:rsidR="00BC601E" w:rsidRDefault="00BC601E"/>
    <w:p w:rsidR="00BC601E" w:rsidRPr="00BC601E" w:rsidRDefault="00BC601E">
      <w:r>
        <w:lastRenderedPageBreak/>
        <w:t xml:space="preserve">AA are catabolized—not stored .Bulk of AA in the pool are used as precursors for either protein synthesis or as energy fuels during catabolism.  Nitrogen is not stored in our body and must be excreted. Some of the end products of AA catabolism are ammonium ions that are excreted by the kidney directly, the bulk of ammonium ions, are converted to nontoxic urea by the liver. </w:t>
      </w:r>
    </w:p>
    <w:p w:rsidR="00956923" w:rsidRDefault="00956923"/>
    <w:p w:rsidR="00956923" w:rsidRDefault="00956923"/>
    <w:p w:rsidR="00301FDA" w:rsidRPr="00BC601E" w:rsidRDefault="00301FDA">
      <w:pPr>
        <w:rPr>
          <w:b/>
        </w:rPr>
      </w:pPr>
      <w:r w:rsidRPr="00BC601E">
        <w:rPr>
          <w:b/>
        </w:rPr>
        <w:t xml:space="preserve">7. Define nitrogen balance and identify which conditions favor negative and which conditions favor positive nitrogen balance. Give examples. </w:t>
      </w:r>
    </w:p>
    <w:p w:rsidR="00301FDA" w:rsidRDefault="00301FDA"/>
    <w:p w:rsidR="00301FDA" w:rsidRDefault="00BC601E">
      <w:r>
        <w:t xml:space="preserve">Protein is unique with high nitrogen content. When dietary nitrogen= excretion of nitrogenous waste then in </w:t>
      </w:r>
      <w:r>
        <w:rPr>
          <w:b/>
        </w:rPr>
        <w:t>steady state</w:t>
      </w:r>
      <w:r>
        <w:t xml:space="preserve">. </w:t>
      </w:r>
    </w:p>
    <w:p w:rsidR="00BC601E" w:rsidRDefault="00BC601E">
      <w:r>
        <w:rPr>
          <w:b/>
        </w:rPr>
        <w:t xml:space="preserve">Positive </w:t>
      </w:r>
      <w:r>
        <w:t>nitrogen balance= protein synthesis exceeds degradation. This occurs during periods of growth</w:t>
      </w:r>
      <w:r w:rsidR="0069063D">
        <w:t>, pregnancy or refeeding after starvation.</w:t>
      </w:r>
    </w:p>
    <w:p w:rsidR="00BC601E" w:rsidRPr="00BC601E" w:rsidRDefault="00BC601E">
      <w:r>
        <w:rPr>
          <w:b/>
        </w:rPr>
        <w:t xml:space="preserve">Negative </w:t>
      </w:r>
      <w:r>
        <w:t xml:space="preserve">nitrogen balance- protein degraded exceed synthesis—wasting disease or starvation  </w:t>
      </w:r>
    </w:p>
    <w:p w:rsidR="00301FDA" w:rsidRPr="0069063D" w:rsidRDefault="00301FDA">
      <w:pPr>
        <w:rPr>
          <w:b/>
        </w:rPr>
      </w:pPr>
      <w:r w:rsidRPr="0069063D">
        <w:rPr>
          <w:b/>
        </w:rPr>
        <w:t xml:space="preserve">8. Identify the essential amino acids in infants and adults. Be able to discuss the difference between infants and adults. </w:t>
      </w:r>
    </w:p>
    <w:p w:rsidR="00BC601E" w:rsidRDefault="0069063D">
      <w:r>
        <w:t xml:space="preserve">Essential AA= humans cannot synthesize—need from diet </w:t>
      </w:r>
    </w:p>
    <w:p w:rsidR="0069063D" w:rsidRDefault="0069063D">
      <w:r>
        <w:t xml:space="preserve">Phenylalanine, Valine, Threonine, Tryptophan, Isoleucine, MET, HIS, ARG, LEU, LYS </w:t>
      </w:r>
      <w:proofErr w:type="gramStart"/>
      <w:r>
        <w:t>( PVT</w:t>
      </w:r>
      <w:proofErr w:type="gramEnd"/>
      <w:r>
        <w:t xml:space="preserve"> TIM HALL) Private Tim Hall ( 10) </w:t>
      </w:r>
    </w:p>
    <w:p w:rsidR="0069063D" w:rsidRDefault="0069063D">
      <w:r>
        <w:t xml:space="preserve">ARG can be made by adults, so is partly non-essential, however infants are not able to make enough ARG during times of rapid growth and development—conditionally essential. </w:t>
      </w:r>
    </w:p>
    <w:p w:rsidR="0069063D" w:rsidRDefault="0069063D"/>
    <w:p w:rsidR="0069063D" w:rsidRDefault="0069063D">
      <w:r>
        <w:t xml:space="preserve">ARG is beneficial for </w:t>
      </w:r>
      <w:proofErr w:type="spellStart"/>
      <w:proofErr w:type="gramStart"/>
      <w:r>
        <w:t>tx</w:t>
      </w:r>
      <w:proofErr w:type="spellEnd"/>
      <w:proofErr w:type="gramEnd"/>
      <w:r>
        <w:t xml:space="preserve"> of pressure ulcers</w:t>
      </w:r>
    </w:p>
    <w:p w:rsidR="0069063D" w:rsidRPr="0069063D" w:rsidRDefault="0069063D">
      <w:r>
        <w:t xml:space="preserve">Dietary Proteins containing all 20 AA= </w:t>
      </w:r>
      <w:r>
        <w:rPr>
          <w:b/>
        </w:rPr>
        <w:t>complete protein</w:t>
      </w:r>
      <w:r>
        <w:t xml:space="preserve">. Meat, fish, eggs, poultry, and soy beans </w:t>
      </w:r>
    </w:p>
    <w:p w:rsidR="0069063D" w:rsidRDefault="0069063D"/>
    <w:p w:rsidR="00301FDA" w:rsidRDefault="00443B4B">
      <w:r>
        <w:t>---</w:t>
      </w:r>
      <w:r w:rsidR="007169B4">
        <w:t xml:space="preserve"> Amino Acid synthesis </w:t>
      </w:r>
    </w:p>
    <w:p w:rsidR="00301FDA" w:rsidRDefault="00301FDA">
      <w:r>
        <w:t>9</w:t>
      </w:r>
      <w:r w:rsidRPr="00D448F8">
        <w:rPr>
          <w:b/>
        </w:rPr>
        <w:t>. Describe the general reaction catalyzed by aminotransferases. All aminotransferases have a common amino acid/α-</w:t>
      </w:r>
      <w:proofErr w:type="spellStart"/>
      <w:r w:rsidRPr="00D448F8">
        <w:rPr>
          <w:b/>
        </w:rPr>
        <w:t>ketoacid</w:t>
      </w:r>
      <w:proofErr w:type="spellEnd"/>
      <w:r w:rsidRPr="00D448F8">
        <w:rPr>
          <w:b/>
        </w:rPr>
        <w:t xml:space="preserve"> pair and cofactor. Name the amino acid/α-</w:t>
      </w:r>
      <w:proofErr w:type="spellStart"/>
      <w:r w:rsidRPr="00D448F8">
        <w:rPr>
          <w:b/>
        </w:rPr>
        <w:t>ketoacid</w:t>
      </w:r>
      <w:proofErr w:type="spellEnd"/>
      <w:r w:rsidRPr="00D448F8">
        <w:rPr>
          <w:b/>
        </w:rPr>
        <w:t xml:space="preserve"> pair and the cofactor.</w:t>
      </w:r>
      <w:r>
        <w:t xml:space="preserve"> </w:t>
      </w:r>
    </w:p>
    <w:p w:rsidR="0086424A" w:rsidRDefault="0086424A">
      <w:pPr>
        <w:rPr>
          <w:b/>
        </w:rPr>
      </w:pPr>
      <w:r>
        <w:t xml:space="preserve">The general reaction is the interconversion of amino acids into their corresponding Alpha-keto acids (this occurs by transamination) The most common donor of the amino group is </w:t>
      </w:r>
      <w:r>
        <w:rPr>
          <w:b/>
        </w:rPr>
        <w:t>Glutamate</w:t>
      </w:r>
      <w:r>
        <w:t xml:space="preserve"> and the most common acceptor is </w:t>
      </w:r>
      <w:r>
        <w:rPr>
          <w:b/>
        </w:rPr>
        <w:t>alpha-</w:t>
      </w:r>
      <w:proofErr w:type="gramStart"/>
      <w:r>
        <w:rPr>
          <w:b/>
        </w:rPr>
        <w:t>ketoglutarate .</w:t>
      </w:r>
      <w:proofErr w:type="gramEnd"/>
      <w:r>
        <w:rPr>
          <w:b/>
        </w:rPr>
        <w:t xml:space="preserve"> </w:t>
      </w:r>
    </w:p>
    <w:p w:rsidR="0086424A" w:rsidRDefault="0086424A">
      <w:pPr>
        <w:rPr>
          <w:b/>
        </w:rPr>
      </w:pPr>
    </w:p>
    <w:p w:rsidR="0086424A" w:rsidRPr="0086424A" w:rsidRDefault="0086424A">
      <w:r>
        <w:rPr>
          <w:b/>
        </w:rPr>
        <w:lastRenderedPageBreak/>
        <w:t xml:space="preserve">All aminotransferases use PLP </w:t>
      </w:r>
      <w:proofErr w:type="gramStart"/>
      <w:r>
        <w:rPr>
          <w:b/>
        </w:rPr>
        <w:t xml:space="preserve">( </w:t>
      </w:r>
      <w:proofErr w:type="spellStart"/>
      <w:r>
        <w:t>pyridolcal</w:t>
      </w:r>
      <w:proofErr w:type="spellEnd"/>
      <w:proofErr w:type="gramEnd"/>
      <w:r>
        <w:t xml:space="preserve"> 5’ phosphate) derived from </w:t>
      </w:r>
      <w:r>
        <w:rPr>
          <w:b/>
        </w:rPr>
        <w:t xml:space="preserve"> B6. </w:t>
      </w:r>
      <w:r>
        <w:t xml:space="preserve"> </w:t>
      </w:r>
    </w:p>
    <w:p w:rsidR="007169B4" w:rsidRPr="00BF1412" w:rsidRDefault="00BF1412" w:rsidP="00BF1412">
      <w:pPr>
        <w:ind w:left="360"/>
        <w:rPr>
          <w:rFonts w:ascii="Helvetica" w:hAnsi="Helvetica"/>
          <w:b/>
          <w:color w:val="141823"/>
          <w:sz w:val="21"/>
          <w:szCs w:val="21"/>
          <w:shd w:val="clear" w:color="auto" w:fill="FFFFFF"/>
        </w:rPr>
      </w:pPr>
      <w:r>
        <w:rPr>
          <w:rFonts w:ascii="Helvetica" w:hAnsi="Helvetica"/>
          <w:b/>
          <w:color w:val="141823"/>
          <w:sz w:val="21"/>
          <w:szCs w:val="21"/>
          <w:shd w:val="clear" w:color="auto" w:fill="FFFFFF"/>
        </w:rPr>
        <w:t xml:space="preserve">Random question:     </w:t>
      </w:r>
      <w:r w:rsidR="007169B4" w:rsidRPr="00BF1412">
        <w:rPr>
          <w:rFonts w:ascii="Helvetica" w:hAnsi="Helvetica"/>
          <w:b/>
          <w:color w:val="141823"/>
          <w:sz w:val="21"/>
          <w:szCs w:val="21"/>
          <w:shd w:val="clear" w:color="auto" w:fill="FFFFFF"/>
        </w:rPr>
        <w:t xml:space="preserve">How does the removal of -NH2 differ when the reaction is catalyzed by glutamate dehydrogenase, </w:t>
      </w:r>
      <w:proofErr w:type="spellStart"/>
      <w:r w:rsidR="007169B4" w:rsidRPr="00BF1412">
        <w:rPr>
          <w:rFonts w:ascii="Helvetica" w:hAnsi="Helvetica"/>
          <w:b/>
          <w:color w:val="141823"/>
          <w:sz w:val="21"/>
          <w:szCs w:val="21"/>
          <w:shd w:val="clear" w:color="auto" w:fill="FFFFFF"/>
        </w:rPr>
        <w:t>glutaminase</w:t>
      </w:r>
      <w:proofErr w:type="gramStart"/>
      <w:r w:rsidR="007169B4" w:rsidRPr="00BF1412">
        <w:rPr>
          <w:rFonts w:ascii="Helvetica" w:hAnsi="Helvetica"/>
          <w:b/>
          <w:color w:val="141823"/>
          <w:sz w:val="21"/>
          <w:szCs w:val="21"/>
          <w:shd w:val="clear" w:color="auto" w:fill="FFFFFF"/>
        </w:rPr>
        <w:t>,and</w:t>
      </w:r>
      <w:proofErr w:type="spellEnd"/>
      <w:proofErr w:type="gramEnd"/>
      <w:r w:rsidR="007169B4" w:rsidRPr="00BF1412">
        <w:rPr>
          <w:rFonts w:ascii="Helvetica" w:hAnsi="Helvetica"/>
          <w:b/>
          <w:color w:val="141823"/>
          <w:sz w:val="21"/>
          <w:szCs w:val="21"/>
          <w:shd w:val="clear" w:color="auto" w:fill="FFFFFF"/>
        </w:rPr>
        <w:t xml:space="preserve"> aminotransferases?</w:t>
      </w:r>
    </w:p>
    <w:p w:rsidR="00BA329E" w:rsidRPr="0019141D" w:rsidRDefault="00BA329E" w:rsidP="0019141D">
      <w:pPr>
        <w:rPr>
          <w:rFonts w:ascii="Helvetica" w:hAnsi="Helvetica"/>
          <w:color w:val="141823"/>
          <w:sz w:val="21"/>
          <w:szCs w:val="21"/>
          <w:shd w:val="clear" w:color="auto" w:fill="FFFFFF"/>
        </w:rPr>
      </w:pPr>
      <w:r w:rsidRPr="0019141D">
        <w:rPr>
          <w:rFonts w:ascii="Helvetica" w:hAnsi="Helvetica"/>
          <w:color w:val="141823"/>
          <w:sz w:val="21"/>
          <w:szCs w:val="21"/>
          <w:shd w:val="clear" w:color="auto" w:fill="FFFFFF"/>
        </w:rPr>
        <w:t>Forming glutamine is pivotal because of it being an intermediate in multiple AA</w:t>
      </w:r>
    </w:p>
    <w:p w:rsidR="00BA329E" w:rsidRPr="0019141D" w:rsidRDefault="00BA329E" w:rsidP="00BA329E">
      <w:pPr>
        <w:rPr>
          <w:rFonts w:ascii="Helvetica" w:hAnsi="Helvetica"/>
          <w:color w:val="141823"/>
          <w:sz w:val="21"/>
          <w:szCs w:val="21"/>
          <w:shd w:val="clear" w:color="auto" w:fill="FFFFFF"/>
        </w:rPr>
      </w:pPr>
      <w:r w:rsidRPr="0019141D">
        <w:rPr>
          <w:rFonts w:ascii="Helvetica" w:hAnsi="Helvetica"/>
          <w:color w:val="141823"/>
          <w:sz w:val="21"/>
          <w:szCs w:val="21"/>
          <w:shd w:val="clear" w:color="auto" w:fill="FFFFFF"/>
        </w:rPr>
        <w:t>It can be formed from glu</w:t>
      </w:r>
      <w:r w:rsidR="0019141D" w:rsidRPr="0019141D">
        <w:rPr>
          <w:rFonts w:ascii="Helvetica" w:hAnsi="Helvetica"/>
          <w:color w:val="141823"/>
          <w:sz w:val="21"/>
          <w:szCs w:val="21"/>
          <w:shd w:val="clear" w:color="auto" w:fill="FFFFFF"/>
        </w:rPr>
        <w:t xml:space="preserve">tamine or alpha-ketoglutarate </w:t>
      </w:r>
    </w:p>
    <w:p w:rsidR="007169B4" w:rsidRDefault="007169B4" w:rsidP="007169B4">
      <w:pPr>
        <w:ind w:left="360"/>
        <w:rPr>
          <w:rFonts w:ascii="Helvetica" w:hAnsi="Helvetica"/>
          <w:color w:val="141823"/>
          <w:sz w:val="21"/>
          <w:szCs w:val="21"/>
        </w:rPr>
      </w:pPr>
      <w:r>
        <w:rPr>
          <w:rFonts w:ascii="Helvetica" w:hAnsi="Helvetica"/>
          <w:color w:val="141823"/>
          <w:sz w:val="21"/>
          <w:szCs w:val="21"/>
        </w:rPr>
        <w:t>Formi</w:t>
      </w:r>
      <w:r w:rsidR="00BA329E">
        <w:rPr>
          <w:rFonts w:ascii="Helvetica" w:hAnsi="Helvetica"/>
          <w:color w:val="141823"/>
          <w:sz w:val="21"/>
          <w:szCs w:val="21"/>
        </w:rPr>
        <w:t xml:space="preserve">ng glutamate from glutamine is </w:t>
      </w:r>
      <w:r>
        <w:rPr>
          <w:rFonts w:ascii="Helvetica" w:hAnsi="Helvetica"/>
          <w:color w:val="141823"/>
          <w:sz w:val="21"/>
          <w:szCs w:val="21"/>
        </w:rPr>
        <w:t xml:space="preserve">catalyzed by </w:t>
      </w:r>
      <w:proofErr w:type="spellStart"/>
      <w:r>
        <w:rPr>
          <w:rFonts w:ascii="Helvetica" w:hAnsi="Helvetica"/>
          <w:color w:val="141823"/>
          <w:sz w:val="21"/>
          <w:szCs w:val="21"/>
        </w:rPr>
        <w:t>glu</w:t>
      </w:r>
      <w:r w:rsidR="00BA329E">
        <w:rPr>
          <w:rFonts w:ascii="Helvetica" w:hAnsi="Helvetica"/>
          <w:color w:val="141823"/>
          <w:sz w:val="21"/>
          <w:szCs w:val="21"/>
        </w:rPr>
        <w:t>taminase</w:t>
      </w:r>
      <w:proofErr w:type="spellEnd"/>
      <w:r w:rsidR="00BA329E">
        <w:rPr>
          <w:rFonts w:ascii="Helvetica" w:hAnsi="Helvetica"/>
          <w:color w:val="141823"/>
          <w:sz w:val="21"/>
          <w:szCs w:val="21"/>
        </w:rPr>
        <w:t xml:space="preserve"> and this a deamination</w:t>
      </w:r>
      <w:r>
        <w:rPr>
          <w:rFonts w:ascii="Helvetica" w:hAnsi="Helvetica"/>
          <w:color w:val="141823"/>
          <w:sz w:val="21"/>
          <w:szCs w:val="21"/>
        </w:rPr>
        <w:t xml:space="preserve"> of glutamine. </w:t>
      </w:r>
    </w:p>
    <w:p w:rsidR="007169B4" w:rsidRPr="007169B4" w:rsidRDefault="0019141D" w:rsidP="0019141D">
      <w:pPr>
        <w:rPr>
          <w:rFonts w:ascii="Helvetica" w:hAnsi="Helvetica"/>
          <w:color w:val="141823"/>
          <w:sz w:val="21"/>
          <w:szCs w:val="21"/>
        </w:rPr>
      </w:pPr>
      <w:r>
        <w:rPr>
          <w:rFonts w:ascii="Helvetica" w:hAnsi="Helvetica"/>
          <w:color w:val="141823"/>
          <w:sz w:val="21"/>
          <w:szCs w:val="21"/>
        </w:rPr>
        <w:t xml:space="preserve">      </w:t>
      </w:r>
      <w:r w:rsidR="007169B4">
        <w:rPr>
          <w:rFonts w:ascii="Helvetica" w:hAnsi="Helvetica"/>
          <w:color w:val="141823"/>
          <w:sz w:val="21"/>
          <w:szCs w:val="21"/>
        </w:rPr>
        <w:t xml:space="preserve">Amino transferases is reversible and is outlined above requires B6. </w:t>
      </w:r>
    </w:p>
    <w:p w:rsidR="0019141D" w:rsidRDefault="0019141D" w:rsidP="0019141D">
      <w:pPr>
        <w:ind w:left="360"/>
        <w:rPr>
          <w:rFonts w:ascii="Helvetica" w:hAnsi="Helvetica"/>
          <w:color w:val="141823"/>
          <w:sz w:val="21"/>
          <w:szCs w:val="21"/>
        </w:rPr>
      </w:pPr>
      <w:r>
        <w:rPr>
          <w:rFonts w:ascii="Helvetica" w:hAnsi="Helvetica"/>
          <w:color w:val="141823"/>
          <w:sz w:val="21"/>
          <w:szCs w:val="21"/>
        </w:rPr>
        <w:t xml:space="preserve">You cannot make glutamate from alpha-ketoglutarate using glutamate Dehydrogenase because this reaction is not reversible </w:t>
      </w:r>
    </w:p>
    <w:p w:rsidR="00301FDA" w:rsidRDefault="00301FDA" w:rsidP="007169B4"/>
    <w:p w:rsidR="00301FDA" w:rsidRDefault="00301FDA"/>
    <w:p w:rsidR="00301FDA" w:rsidRPr="007169B4" w:rsidRDefault="00301FDA">
      <w:pPr>
        <w:rPr>
          <w:b/>
        </w:rPr>
      </w:pPr>
      <w:r w:rsidRPr="007169B4">
        <w:rPr>
          <w:b/>
        </w:rPr>
        <w:t>10. Explain the clinical significance of elevated plasma aspartate aminotransferase (AST) and alanine aminotransferase (ALT). Identify which one is the more specific marker for hepatic damage.</w:t>
      </w:r>
    </w:p>
    <w:p w:rsidR="00301FDA" w:rsidRDefault="0019141D">
      <w:r w:rsidRPr="0019141D">
        <w:t>Alanine amino transferase</w:t>
      </w:r>
      <w:r>
        <w:rPr>
          <w:b/>
        </w:rPr>
        <w:t xml:space="preserve"> </w:t>
      </w:r>
      <w:proofErr w:type="gramStart"/>
      <w:r>
        <w:rPr>
          <w:b/>
        </w:rPr>
        <w:t>( ALT</w:t>
      </w:r>
      <w:proofErr w:type="gramEnd"/>
      <w:r>
        <w:rPr>
          <w:b/>
        </w:rPr>
        <w:t xml:space="preserve">) </w:t>
      </w:r>
      <w:r>
        <w:t>requires B6 like all aminotransferases—uses glutamate and alpha-</w:t>
      </w:r>
      <w:proofErr w:type="spellStart"/>
      <w:r>
        <w:t>ketogluatarate</w:t>
      </w:r>
      <w:proofErr w:type="spellEnd"/>
      <w:r w:rsidR="0074063C">
        <w:t>--- this reactions is important for connecting muscle and liver metabolism during fasting. Muscle generates pyruvate</w:t>
      </w:r>
      <w:r w:rsidR="0074063C">
        <w:sym w:font="Wingdings" w:char="F0E0"/>
      </w:r>
      <w:r w:rsidR="0074063C">
        <w:t xml:space="preserve"> alanine</w:t>
      </w:r>
      <w:r w:rsidR="00DD3317">
        <w:t>;</w:t>
      </w:r>
      <w:r w:rsidR="0074063C">
        <w:t xml:space="preserve"> alanine goes to liver and converted back to pyruvate by ALT and used for gluconeogenesis. </w:t>
      </w:r>
    </w:p>
    <w:p w:rsidR="0019141D" w:rsidRDefault="0019141D">
      <w:r>
        <w:t xml:space="preserve">Aspartate amino transferase </w:t>
      </w:r>
      <w:proofErr w:type="gramStart"/>
      <w:r>
        <w:t>( AST</w:t>
      </w:r>
      <w:proofErr w:type="gramEnd"/>
      <w:r>
        <w:t>)  same as above</w:t>
      </w:r>
      <w:r w:rsidR="0074063C">
        <w:t xml:space="preserve"> for B6 and glutamate and alpha-ketoglutarate</w:t>
      </w:r>
    </w:p>
    <w:p w:rsidR="0019141D" w:rsidRDefault="0019141D"/>
    <w:p w:rsidR="0019141D" w:rsidRDefault="0019141D">
      <w:r>
        <w:t xml:space="preserve">AST location: liver, heart, Skel M. Kidney, and brain—Elevated serum—liver disease, kidney damage, </w:t>
      </w:r>
      <w:proofErr w:type="spellStart"/>
      <w:r>
        <w:t>acue</w:t>
      </w:r>
      <w:proofErr w:type="spellEnd"/>
      <w:r>
        <w:t xml:space="preserve"> </w:t>
      </w:r>
      <w:proofErr w:type="spellStart"/>
      <w:r>
        <w:t>Mi</w:t>
      </w:r>
      <w:proofErr w:type="spellEnd"/>
    </w:p>
    <w:p w:rsidR="0019141D" w:rsidRDefault="0019141D">
      <w:r>
        <w:t xml:space="preserve">ALT location: Liver—elevated serum—Liver damage </w:t>
      </w:r>
    </w:p>
    <w:p w:rsidR="0019141D" w:rsidRPr="0019141D" w:rsidRDefault="0019141D"/>
    <w:p w:rsidR="0019141D" w:rsidRPr="00BA329E" w:rsidRDefault="0019141D">
      <w:pPr>
        <w:rPr>
          <w:b/>
        </w:rPr>
      </w:pPr>
    </w:p>
    <w:p w:rsidR="00301FDA" w:rsidRPr="00BA329E" w:rsidRDefault="00301FDA">
      <w:pPr>
        <w:rPr>
          <w:b/>
        </w:rPr>
      </w:pPr>
      <w:r w:rsidRPr="00BA329E">
        <w:rPr>
          <w:b/>
        </w:rPr>
        <w:t xml:space="preserve"> 11. Outline the synthesis of the non-essential amino acids starting from simple precursors </w:t>
      </w:r>
    </w:p>
    <w:p w:rsidR="007169B4" w:rsidRDefault="007169B4" w:rsidP="007169B4">
      <w:proofErr w:type="spellStart"/>
      <w:r>
        <w:t>Non essential</w:t>
      </w:r>
      <w:proofErr w:type="spellEnd"/>
      <w:r>
        <w:t xml:space="preserve"> AA synthesized from common metabolic precursors of glycolysis and TCA</w:t>
      </w:r>
    </w:p>
    <w:p w:rsidR="00BA329E" w:rsidRDefault="007169B4" w:rsidP="007169B4">
      <w:r>
        <w:t>Alpha -ketoglutarate</w:t>
      </w:r>
      <w:r>
        <w:sym w:font="Wingdings" w:char="F0E0"/>
      </w:r>
      <w:r w:rsidR="00BA329E">
        <w:t xml:space="preserve"> </w:t>
      </w:r>
      <w:r w:rsidR="00BA329E" w:rsidRPr="00BA329E">
        <w:rPr>
          <w:b/>
        </w:rPr>
        <w:t>Glutamate</w:t>
      </w:r>
      <w:r w:rsidR="00BA329E">
        <w:t xml:space="preserve"> </w:t>
      </w:r>
      <w:r w:rsidR="00BA329E">
        <w:sym w:font="Wingdings" w:char="F0E0"/>
      </w:r>
      <w:r w:rsidR="00BA329E">
        <w:t xml:space="preserve"> </w:t>
      </w:r>
      <w:r w:rsidRPr="00BA329E">
        <w:rPr>
          <w:b/>
        </w:rPr>
        <w:t>glutamine</w:t>
      </w:r>
    </w:p>
    <w:p w:rsidR="007169B4" w:rsidRDefault="00BA329E" w:rsidP="007169B4">
      <w:r>
        <w:t xml:space="preserve">                                            Glutamate</w:t>
      </w:r>
      <w:r>
        <w:sym w:font="Wingdings" w:char="F0E0"/>
      </w:r>
      <w:r>
        <w:t xml:space="preserve"> </w:t>
      </w:r>
      <w:proofErr w:type="gramStart"/>
      <w:r>
        <w:t>( glutamate</w:t>
      </w:r>
      <w:proofErr w:type="gramEnd"/>
      <w:r>
        <w:t xml:space="preserve"> aldehyde) </w:t>
      </w:r>
      <w:r>
        <w:sym w:font="Wingdings" w:char="F0E0"/>
      </w:r>
      <w:r>
        <w:t xml:space="preserve"> </w:t>
      </w:r>
      <w:r w:rsidR="007169B4">
        <w:t xml:space="preserve"> </w:t>
      </w:r>
      <w:r w:rsidR="007169B4" w:rsidRPr="00BA329E">
        <w:rPr>
          <w:b/>
        </w:rPr>
        <w:t>proline,</w:t>
      </w:r>
      <w:r w:rsidR="007169B4">
        <w:t xml:space="preserve"> </w:t>
      </w:r>
    </w:p>
    <w:p w:rsidR="00BA329E" w:rsidRDefault="00BA329E" w:rsidP="007169B4">
      <w:r>
        <w:t xml:space="preserve">                                                                      </w:t>
      </w:r>
      <w:proofErr w:type="gramStart"/>
      <w:r>
        <w:t>( glutamate</w:t>
      </w:r>
      <w:proofErr w:type="gramEnd"/>
      <w:r>
        <w:t xml:space="preserve"> aldehyde) </w:t>
      </w:r>
      <w:r>
        <w:sym w:font="Wingdings" w:char="F0E0"/>
      </w:r>
      <w:r>
        <w:t xml:space="preserve"> </w:t>
      </w:r>
      <w:proofErr w:type="gramStart"/>
      <w:r>
        <w:t>( ornithine</w:t>
      </w:r>
      <w:proofErr w:type="gramEnd"/>
      <w:r>
        <w:t>)</w:t>
      </w:r>
      <w:r>
        <w:sym w:font="Wingdings" w:char="F0E0"/>
      </w:r>
      <w:r w:rsidRPr="00BA329E">
        <w:rPr>
          <w:b/>
        </w:rPr>
        <w:t xml:space="preserve"> Arginine</w:t>
      </w:r>
      <w:r>
        <w:t>**</w:t>
      </w:r>
    </w:p>
    <w:p w:rsidR="007169B4" w:rsidRDefault="007169B4" w:rsidP="007169B4">
      <w:r>
        <w:t>Oxaloacetate</w:t>
      </w:r>
      <w:r>
        <w:sym w:font="Wingdings" w:char="F0E0"/>
      </w:r>
      <w:r w:rsidR="00BA329E">
        <w:t xml:space="preserve"> </w:t>
      </w:r>
      <w:r w:rsidR="00BA329E" w:rsidRPr="00BA329E">
        <w:rPr>
          <w:b/>
        </w:rPr>
        <w:t>aspartate</w:t>
      </w:r>
      <w:r w:rsidR="0019141D">
        <w:rPr>
          <w:b/>
        </w:rPr>
        <w:t xml:space="preserve"> </w:t>
      </w:r>
      <w:r w:rsidR="0019141D">
        <w:t>(via AST)</w:t>
      </w:r>
      <w:r w:rsidR="00BA329E">
        <w:t xml:space="preserve"> </w:t>
      </w:r>
      <w:r w:rsidR="00BA329E">
        <w:sym w:font="Wingdings" w:char="F0E0"/>
      </w:r>
      <w:r>
        <w:t xml:space="preserve"> </w:t>
      </w:r>
      <w:r w:rsidRPr="00BA329E">
        <w:rPr>
          <w:b/>
        </w:rPr>
        <w:t>Asparagine</w:t>
      </w:r>
    </w:p>
    <w:p w:rsidR="007169B4" w:rsidRPr="0019141D" w:rsidRDefault="007169B4" w:rsidP="007169B4">
      <w:r>
        <w:t>Pyruvate</w:t>
      </w:r>
      <w:r w:rsidRPr="00BA329E">
        <w:rPr>
          <w:b/>
        </w:rPr>
        <w:sym w:font="Wingdings" w:char="F0E0"/>
      </w:r>
      <w:r w:rsidRPr="00BA329E">
        <w:rPr>
          <w:b/>
        </w:rPr>
        <w:t xml:space="preserve"> alanine</w:t>
      </w:r>
      <w:r w:rsidR="0019141D">
        <w:rPr>
          <w:b/>
        </w:rPr>
        <w:t xml:space="preserve"> </w:t>
      </w:r>
      <w:proofErr w:type="gramStart"/>
      <w:r w:rsidR="0019141D">
        <w:t>( via</w:t>
      </w:r>
      <w:proofErr w:type="gramEnd"/>
      <w:r w:rsidR="0019141D">
        <w:t xml:space="preserve"> ALT) </w:t>
      </w:r>
    </w:p>
    <w:p w:rsidR="007169B4" w:rsidRDefault="007169B4" w:rsidP="007169B4">
      <w:r>
        <w:lastRenderedPageBreak/>
        <w:t>3-Phoshoglycerate</w:t>
      </w:r>
      <w:r>
        <w:sym w:font="Wingdings" w:char="F0E0"/>
      </w:r>
      <w:r>
        <w:t xml:space="preserve"> </w:t>
      </w:r>
      <w:r w:rsidRPr="00BA329E">
        <w:rPr>
          <w:b/>
        </w:rPr>
        <w:t xml:space="preserve">serine </w:t>
      </w:r>
      <w:r w:rsidR="00BA329E">
        <w:sym w:font="Wingdings" w:char="F0E0"/>
      </w:r>
      <w:r w:rsidR="00BA329E">
        <w:t xml:space="preserve"> </w:t>
      </w:r>
      <w:r w:rsidR="00BA329E" w:rsidRPr="00BA329E">
        <w:rPr>
          <w:b/>
        </w:rPr>
        <w:t xml:space="preserve">glycine </w:t>
      </w:r>
    </w:p>
    <w:p w:rsidR="007169B4" w:rsidRDefault="007169B4" w:rsidP="007169B4"/>
    <w:p w:rsidR="007169B4" w:rsidRDefault="007169B4" w:rsidP="007169B4">
      <w:r>
        <w:t xml:space="preserve">Exception is that </w:t>
      </w:r>
      <w:r w:rsidRPr="00BA329E">
        <w:rPr>
          <w:b/>
        </w:rPr>
        <w:t xml:space="preserve">tyrosine </w:t>
      </w:r>
      <w:r>
        <w:t xml:space="preserve">and </w:t>
      </w:r>
      <w:proofErr w:type="spellStart"/>
      <w:r w:rsidRPr="00BA329E">
        <w:rPr>
          <w:b/>
        </w:rPr>
        <w:t>cytesine</w:t>
      </w:r>
      <w:proofErr w:type="spellEnd"/>
      <w:r w:rsidRPr="00BA329E">
        <w:rPr>
          <w:b/>
        </w:rPr>
        <w:t xml:space="preserve"> </w:t>
      </w:r>
      <w:r>
        <w:t xml:space="preserve">are made from PHE and MET </w:t>
      </w:r>
    </w:p>
    <w:p w:rsidR="00BA329E" w:rsidRDefault="00BA329E" w:rsidP="007169B4"/>
    <w:p w:rsidR="00BA329E" w:rsidRDefault="00BA329E" w:rsidP="007169B4">
      <w:r>
        <w:t>Synthesis of Glutamin</w:t>
      </w:r>
      <w:r w:rsidR="0019141D">
        <w:t xml:space="preserve">e from glutamate via </w:t>
      </w:r>
      <w:proofErr w:type="gramStart"/>
      <w:r w:rsidR="0019141D">
        <w:t>( glutamine</w:t>
      </w:r>
      <w:proofErr w:type="gramEnd"/>
      <w:r w:rsidR="0019141D">
        <w:t xml:space="preserve"> </w:t>
      </w:r>
      <w:proofErr w:type="spellStart"/>
      <w:r w:rsidR="0019141D">
        <w:t>synthetase</w:t>
      </w:r>
      <w:proofErr w:type="spellEnd"/>
      <w:r w:rsidR="0019141D">
        <w:t xml:space="preserve">) </w:t>
      </w:r>
    </w:p>
    <w:p w:rsidR="0019141D" w:rsidRDefault="0019141D" w:rsidP="0019141D">
      <w:pPr>
        <w:pStyle w:val="ListParagraph"/>
        <w:numPr>
          <w:ilvl w:val="0"/>
          <w:numId w:val="3"/>
        </w:numPr>
      </w:pPr>
      <w:r>
        <w:t xml:space="preserve">Requires ATP, the amide group of glutamine is a temporary, non-toxic store of ammonia—when glutamine is converted back to glutamate using </w:t>
      </w:r>
      <w:proofErr w:type="spellStart"/>
      <w:r>
        <w:t>glutaminase</w:t>
      </w:r>
      <w:proofErr w:type="spellEnd"/>
      <w:r>
        <w:t xml:space="preserve"> the NH4+ ( toxic) is removed in kidney. In liver it enters urea cycle, or it can enter portal circulation from the gut to be metabolized by the liver. </w:t>
      </w:r>
    </w:p>
    <w:p w:rsidR="00301FDA" w:rsidRPr="00964750" w:rsidRDefault="00301FDA">
      <w:pPr>
        <w:rPr>
          <w:b/>
        </w:rPr>
      </w:pPr>
    </w:p>
    <w:p w:rsidR="00301FDA" w:rsidRPr="00964750" w:rsidRDefault="00301FDA">
      <w:pPr>
        <w:rPr>
          <w:b/>
        </w:rPr>
      </w:pPr>
      <w:r w:rsidRPr="00964750">
        <w:rPr>
          <w:b/>
        </w:rPr>
        <w:t xml:space="preserve">12. Explain the role of serine </w:t>
      </w:r>
      <w:proofErr w:type="spellStart"/>
      <w:r w:rsidRPr="00964750">
        <w:rPr>
          <w:b/>
        </w:rPr>
        <w:t>hydroxymethyltransferase</w:t>
      </w:r>
      <w:proofErr w:type="spellEnd"/>
      <w:r w:rsidRPr="00964750">
        <w:rPr>
          <w:b/>
        </w:rPr>
        <w:t xml:space="preserve"> in folate metabolism. Give example of other sources of carbon for the ‘one carbon pool’.</w:t>
      </w:r>
    </w:p>
    <w:p w:rsidR="0074063C" w:rsidRDefault="0074063C">
      <w:r>
        <w:t>To make serine need 3 enzymes; 1) requires NAD 2) uses glutamate as donor ( aminotransferase) and 3) removes phosphate from 3-phosphoserine to yield serine</w:t>
      </w:r>
    </w:p>
    <w:p w:rsidR="0074063C" w:rsidRDefault="0074063C"/>
    <w:p w:rsidR="0074063C" w:rsidRDefault="00964750">
      <w:r>
        <w:t>To interconvert glycine and</w:t>
      </w:r>
      <w:r w:rsidR="0074063C">
        <w:t xml:space="preserve"> serine use </w:t>
      </w:r>
      <w:r w:rsidR="0074063C">
        <w:rPr>
          <w:b/>
        </w:rPr>
        <w:t xml:space="preserve">Serine </w:t>
      </w:r>
      <w:proofErr w:type="spellStart"/>
      <w:r w:rsidR="0074063C">
        <w:rPr>
          <w:b/>
        </w:rPr>
        <w:t>hydroxymethyl</w:t>
      </w:r>
      <w:proofErr w:type="spellEnd"/>
      <w:r w:rsidR="0074063C">
        <w:rPr>
          <w:b/>
        </w:rPr>
        <w:t xml:space="preserve"> transferase</w:t>
      </w:r>
      <w:r>
        <w:rPr>
          <w:b/>
        </w:rPr>
        <w:t>—</w:t>
      </w:r>
      <w:r w:rsidRPr="00964750">
        <w:t xml:space="preserve">this </w:t>
      </w:r>
      <w:r w:rsidRPr="00964750">
        <w:rPr>
          <w:b/>
        </w:rPr>
        <w:t>requires PLP</w:t>
      </w:r>
      <w:r w:rsidRPr="00964750">
        <w:t xml:space="preserve"> and uses</w:t>
      </w:r>
      <w:r>
        <w:rPr>
          <w:b/>
        </w:rPr>
        <w:t xml:space="preserve"> </w:t>
      </w:r>
      <w:r w:rsidRPr="00964750">
        <w:rPr>
          <w:b/>
        </w:rPr>
        <w:t xml:space="preserve">tetrahydrofolate </w:t>
      </w:r>
      <w:proofErr w:type="gramStart"/>
      <w:r w:rsidRPr="00964750">
        <w:rPr>
          <w:b/>
        </w:rPr>
        <w:t>( THF</w:t>
      </w:r>
      <w:proofErr w:type="gramEnd"/>
      <w:r w:rsidRPr="00964750">
        <w:rPr>
          <w:b/>
        </w:rPr>
        <w:t>)</w:t>
      </w:r>
      <w:r>
        <w:t xml:space="preserve"> to convert it to N5,N10 methylene THF ( important for purine rings and </w:t>
      </w:r>
      <w:proofErr w:type="spellStart"/>
      <w:r>
        <w:t>thymdine</w:t>
      </w:r>
      <w:proofErr w:type="spellEnd"/>
      <w:r>
        <w:t xml:space="preserve">) </w:t>
      </w:r>
    </w:p>
    <w:p w:rsidR="00964750" w:rsidRDefault="00964750"/>
    <w:p w:rsidR="00964750" w:rsidRDefault="00964750">
      <w:r>
        <w:rPr>
          <w:b/>
        </w:rPr>
        <w:t xml:space="preserve">THF- </w:t>
      </w:r>
      <w:r>
        <w:t xml:space="preserve">is a derivative of the vitamin Folate, it serves as an </w:t>
      </w:r>
      <w:r>
        <w:rPr>
          <w:b/>
        </w:rPr>
        <w:t xml:space="preserve">acceptor of one-carbon groups for the one carbon pool. </w:t>
      </w:r>
      <w:r>
        <w:t xml:space="preserve">--- </w:t>
      </w:r>
      <w:proofErr w:type="gramStart"/>
      <w:r>
        <w:t>important</w:t>
      </w:r>
      <w:proofErr w:type="gramEnd"/>
      <w:r>
        <w:t xml:space="preserve"> for DNA synthesis  ( purine rings and thymidine) </w:t>
      </w:r>
    </w:p>
    <w:p w:rsidR="00964750" w:rsidRDefault="00964750"/>
    <w:p w:rsidR="00964750" w:rsidRDefault="00964750">
      <w:pPr>
        <w:rPr>
          <w:b/>
        </w:rPr>
      </w:pPr>
      <w:r w:rsidRPr="00964750">
        <w:rPr>
          <w:b/>
        </w:rPr>
        <w:t xml:space="preserve">Synthesis of Cysteine: </w:t>
      </w:r>
    </w:p>
    <w:p w:rsidR="00964750" w:rsidRDefault="00964750">
      <w:r>
        <w:rPr>
          <w:b/>
        </w:rPr>
        <w:t>MET</w:t>
      </w:r>
      <w:r w:rsidRPr="00964750">
        <w:rPr>
          <w:b/>
        </w:rPr>
        <w:sym w:font="Wingdings" w:char="F0E0"/>
      </w:r>
      <w:r w:rsidR="006366DE">
        <w:rPr>
          <w:b/>
        </w:rPr>
        <w:t xml:space="preserve"> SAM </w:t>
      </w:r>
      <w:proofErr w:type="gramStart"/>
      <w:r w:rsidR="006366DE">
        <w:rPr>
          <w:b/>
        </w:rPr>
        <w:t xml:space="preserve">( </w:t>
      </w:r>
      <w:r w:rsidR="006366DE">
        <w:t>S</w:t>
      </w:r>
      <w:proofErr w:type="gramEnd"/>
      <w:r w:rsidR="006366DE">
        <w:t>-</w:t>
      </w:r>
      <w:proofErr w:type="spellStart"/>
      <w:r w:rsidR="006366DE">
        <w:t>adenosylmethionine</w:t>
      </w:r>
      <w:proofErr w:type="spellEnd"/>
      <w:r w:rsidR="006366DE">
        <w:t xml:space="preserve">) </w:t>
      </w:r>
      <w:r>
        <w:rPr>
          <w:b/>
        </w:rPr>
        <w:t xml:space="preserve">(via Met </w:t>
      </w:r>
      <w:proofErr w:type="spellStart"/>
      <w:r>
        <w:rPr>
          <w:b/>
        </w:rPr>
        <w:t>adenosyltransferase</w:t>
      </w:r>
      <w:proofErr w:type="spellEnd"/>
      <w:r>
        <w:rPr>
          <w:b/>
        </w:rPr>
        <w:t xml:space="preserve">) </w:t>
      </w:r>
      <w:r w:rsidR="006366DE">
        <w:t xml:space="preserve">requires ATP </w:t>
      </w:r>
    </w:p>
    <w:p w:rsidR="006366DE" w:rsidRDefault="006366DE">
      <w:r>
        <w:t>SAM</w:t>
      </w:r>
      <w:r>
        <w:sym w:font="Wingdings" w:char="F0E0"/>
      </w:r>
      <w:r>
        <w:t xml:space="preserve"> </w:t>
      </w:r>
      <w:r>
        <w:rPr>
          <w:b/>
        </w:rPr>
        <w:t xml:space="preserve">Homocysteine </w:t>
      </w:r>
      <w:proofErr w:type="gramStart"/>
      <w:r>
        <w:rPr>
          <w:b/>
        </w:rPr>
        <w:t xml:space="preserve">( </w:t>
      </w:r>
      <w:r>
        <w:t>via</w:t>
      </w:r>
      <w:proofErr w:type="gramEnd"/>
      <w:r>
        <w:t xml:space="preserve"> methyl transferases) </w:t>
      </w:r>
    </w:p>
    <w:p w:rsidR="006366DE" w:rsidRDefault="006366DE">
      <w:r>
        <w:t>Homocysteine</w:t>
      </w:r>
      <w:r>
        <w:sym w:font="Wingdings" w:char="F0E0"/>
      </w:r>
      <w:r>
        <w:t xml:space="preserve"> Cysteine </w:t>
      </w:r>
      <w:proofErr w:type="gramStart"/>
      <w:r>
        <w:t>( requires</w:t>
      </w:r>
      <w:proofErr w:type="gramEnd"/>
      <w:r>
        <w:t xml:space="preserve"> PLP and serine) ( via </w:t>
      </w:r>
      <w:r w:rsidRPr="006366DE">
        <w:rPr>
          <w:b/>
        </w:rPr>
        <w:t>cystathionine</w:t>
      </w:r>
      <w:r>
        <w:t xml:space="preserve"> </w:t>
      </w:r>
      <w:r w:rsidRPr="006366DE">
        <w:rPr>
          <w:b/>
        </w:rPr>
        <w:t>Beta-synthase</w:t>
      </w:r>
      <w:r>
        <w:t xml:space="preserve">) </w:t>
      </w:r>
    </w:p>
    <w:p w:rsidR="006366DE" w:rsidRDefault="006366DE">
      <w:r>
        <w:t>Intermediate in last step cystathionine that is cleaved to give alpha-</w:t>
      </w:r>
      <w:proofErr w:type="spellStart"/>
      <w:r>
        <w:t>ketobutyrate</w:t>
      </w:r>
      <w:proofErr w:type="spellEnd"/>
      <w:r>
        <w:t xml:space="preserve"> and NH4+ </w:t>
      </w:r>
    </w:p>
    <w:p w:rsidR="006366DE" w:rsidRPr="006366DE" w:rsidRDefault="006366DE" w:rsidP="006366DE">
      <w:pPr>
        <w:pStyle w:val="ListParagraph"/>
        <w:numPr>
          <w:ilvl w:val="0"/>
          <w:numId w:val="3"/>
        </w:numPr>
      </w:pPr>
      <w:r>
        <w:t xml:space="preserve">Problems with creating intermediate either lack of b6 or enzyme cause </w:t>
      </w:r>
      <w:proofErr w:type="spellStart"/>
      <w:r>
        <w:rPr>
          <w:b/>
        </w:rPr>
        <w:t>Homocystinuria</w:t>
      </w:r>
      <w:proofErr w:type="spellEnd"/>
    </w:p>
    <w:p w:rsidR="006366DE" w:rsidRPr="006366DE" w:rsidRDefault="006366DE" w:rsidP="006366DE">
      <w:pPr>
        <w:pStyle w:val="ListParagraph"/>
        <w:numPr>
          <w:ilvl w:val="0"/>
          <w:numId w:val="3"/>
        </w:numPr>
      </w:pPr>
      <w:r>
        <w:rPr>
          <w:b/>
        </w:rPr>
        <w:t xml:space="preserve">Characterized by homocysteine in urine </w:t>
      </w:r>
    </w:p>
    <w:p w:rsidR="006366DE" w:rsidRPr="006366DE" w:rsidRDefault="006366DE" w:rsidP="006366DE">
      <w:pPr>
        <w:pStyle w:val="ListParagraph"/>
        <w:numPr>
          <w:ilvl w:val="0"/>
          <w:numId w:val="3"/>
        </w:numPr>
      </w:pPr>
      <w:r>
        <w:rPr>
          <w:b/>
        </w:rPr>
        <w:t xml:space="preserve">Symptoms= MR, dislocation of optic </w:t>
      </w:r>
      <w:proofErr w:type="spellStart"/>
      <w:r>
        <w:rPr>
          <w:b/>
        </w:rPr>
        <w:t>lense</w:t>
      </w:r>
      <w:proofErr w:type="spellEnd"/>
      <w:r>
        <w:rPr>
          <w:b/>
        </w:rPr>
        <w:t xml:space="preserve">, </w:t>
      </w:r>
      <w:r w:rsidRPr="006366DE">
        <w:rPr>
          <w:b/>
        </w:rPr>
        <w:t xml:space="preserve">Osteoporosis </w:t>
      </w:r>
      <w:r>
        <w:rPr>
          <w:b/>
        </w:rPr>
        <w:t xml:space="preserve">, and </w:t>
      </w:r>
      <w:r w:rsidRPr="006366DE">
        <w:rPr>
          <w:b/>
        </w:rPr>
        <w:t>CAD</w:t>
      </w:r>
    </w:p>
    <w:p w:rsidR="006366DE" w:rsidRPr="006366DE" w:rsidRDefault="006366DE" w:rsidP="006366DE">
      <w:pPr>
        <w:pStyle w:val="ListParagraph"/>
        <w:numPr>
          <w:ilvl w:val="0"/>
          <w:numId w:val="3"/>
        </w:numPr>
      </w:pPr>
      <w:r>
        <w:rPr>
          <w:b/>
        </w:rPr>
        <w:t xml:space="preserve">Treatment = </w:t>
      </w:r>
      <w:r>
        <w:t>low MET diet supplemented with cysteine</w:t>
      </w:r>
    </w:p>
    <w:p w:rsidR="00301FDA" w:rsidRDefault="00301FDA"/>
    <w:p w:rsidR="00301FDA" w:rsidRDefault="00301FDA">
      <w:r>
        <w:lastRenderedPageBreak/>
        <w:t xml:space="preserve"> 13. List the substrates, products, and cofactors of phenylalanine hydroxylase. Identify the organ localization of the enzyme.</w:t>
      </w:r>
    </w:p>
    <w:p w:rsidR="00CF3E5A" w:rsidRDefault="00CF3E5A">
      <w:pPr>
        <w:rPr>
          <w:b/>
        </w:rPr>
      </w:pPr>
      <w:r>
        <w:t>PHE</w:t>
      </w:r>
      <w:r>
        <w:sym w:font="Wingdings" w:char="F0E0"/>
      </w:r>
      <w:r>
        <w:t xml:space="preserve"> TYR </w:t>
      </w:r>
      <w:proofErr w:type="gramStart"/>
      <w:r>
        <w:t>( via</w:t>
      </w:r>
      <w:proofErr w:type="gramEnd"/>
      <w:r>
        <w:t xml:space="preserve"> </w:t>
      </w:r>
      <w:r>
        <w:rPr>
          <w:b/>
        </w:rPr>
        <w:t xml:space="preserve">PHE hydroxylase) – in liver </w:t>
      </w:r>
    </w:p>
    <w:p w:rsidR="00CF3E5A" w:rsidRPr="00CF3E5A" w:rsidRDefault="00CF3E5A" w:rsidP="00CF3E5A">
      <w:pPr>
        <w:pStyle w:val="ListParagraph"/>
        <w:numPr>
          <w:ilvl w:val="0"/>
          <w:numId w:val="3"/>
        </w:numPr>
        <w:rPr>
          <w:b/>
        </w:rPr>
      </w:pPr>
      <w:r>
        <w:t xml:space="preserve">Irreversible </w:t>
      </w:r>
    </w:p>
    <w:p w:rsidR="00CF3E5A" w:rsidRPr="00CF3E5A" w:rsidRDefault="00FB4435" w:rsidP="00CF3E5A">
      <w:pPr>
        <w:pStyle w:val="ListParagraph"/>
        <w:numPr>
          <w:ilvl w:val="0"/>
          <w:numId w:val="3"/>
        </w:numPr>
        <w:rPr>
          <w:b/>
        </w:rPr>
      </w:pPr>
      <w:r>
        <w:t>Requires O2</w:t>
      </w:r>
      <w:r w:rsidR="00CF3E5A">
        <w:t xml:space="preserve">, NADH, and </w:t>
      </w:r>
      <w:r w:rsidR="00CF3E5A">
        <w:rPr>
          <w:b/>
        </w:rPr>
        <w:t xml:space="preserve">Tetrahydrobiopterin ( </w:t>
      </w:r>
      <w:proofErr w:type="spellStart"/>
      <w:r w:rsidR="00CF3E5A">
        <w:rPr>
          <w:b/>
        </w:rPr>
        <w:t>THBtn</w:t>
      </w:r>
      <w:proofErr w:type="spellEnd"/>
      <w:r w:rsidR="00CF3E5A">
        <w:rPr>
          <w:b/>
        </w:rPr>
        <w:t xml:space="preserve">) </w:t>
      </w:r>
    </w:p>
    <w:p w:rsidR="00CF3E5A" w:rsidRPr="00CF3E5A" w:rsidRDefault="00CF3E5A" w:rsidP="00CF3E5A">
      <w:proofErr w:type="spellStart"/>
      <w:r w:rsidRPr="00CF3E5A">
        <w:t>THBtn</w:t>
      </w:r>
      <w:proofErr w:type="spellEnd"/>
      <w:r w:rsidRPr="00CF3E5A">
        <w:t xml:space="preserve"> is oxidized to </w:t>
      </w:r>
      <w:proofErr w:type="spellStart"/>
      <w:r w:rsidRPr="00CF3E5A">
        <w:t>DHBtn</w:t>
      </w:r>
      <w:proofErr w:type="spellEnd"/>
      <w:r w:rsidRPr="00CF3E5A">
        <w:t xml:space="preserve"> and the </w:t>
      </w:r>
      <w:proofErr w:type="spellStart"/>
      <w:r w:rsidRPr="00CF3E5A">
        <w:t>DHBtn</w:t>
      </w:r>
      <w:proofErr w:type="spellEnd"/>
      <w:r w:rsidRPr="00CF3E5A">
        <w:t xml:space="preserve"> is reduced back to </w:t>
      </w:r>
      <w:proofErr w:type="spellStart"/>
      <w:r w:rsidRPr="00CF3E5A">
        <w:t>THBtn</w:t>
      </w:r>
      <w:proofErr w:type="spellEnd"/>
      <w:r w:rsidRPr="00CF3E5A">
        <w:t xml:space="preserve"> </w:t>
      </w:r>
      <w:proofErr w:type="gramStart"/>
      <w:r w:rsidRPr="00CF3E5A">
        <w:t>( via</w:t>
      </w:r>
      <w:proofErr w:type="gramEnd"/>
      <w:r w:rsidRPr="00CF3E5A">
        <w:t xml:space="preserve"> </w:t>
      </w:r>
      <w:proofErr w:type="spellStart"/>
      <w:r w:rsidRPr="00CF3E5A">
        <w:rPr>
          <w:b/>
        </w:rPr>
        <w:t>DHBtn</w:t>
      </w:r>
      <w:proofErr w:type="spellEnd"/>
      <w:r w:rsidRPr="00CF3E5A">
        <w:rPr>
          <w:b/>
        </w:rPr>
        <w:t xml:space="preserve"> reductase</w:t>
      </w:r>
      <w:r w:rsidRPr="00CF3E5A">
        <w:t xml:space="preserve">) – this converts NADH into NAD+ </w:t>
      </w:r>
    </w:p>
    <w:p w:rsidR="006366DE" w:rsidRDefault="006366DE"/>
    <w:p w:rsidR="00964750" w:rsidRDefault="00964750"/>
    <w:p w:rsidR="00301FDA" w:rsidRDefault="00301FDA"/>
    <w:p w:rsidR="00301FDA" w:rsidRPr="00CF3E5A" w:rsidRDefault="00301FDA">
      <w:pPr>
        <w:rPr>
          <w:b/>
        </w:rPr>
      </w:pPr>
      <w:r>
        <w:t xml:space="preserve"> </w:t>
      </w:r>
      <w:r w:rsidRPr="00CF3E5A">
        <w:rPr>
          <w:b/>
        </w:rPr>
        <w:t>14. Describe the clinical features of PKU. Identify enzyme deficiencies leading to PKU and describe the metabolic basis of PKU pathology. Discuss treatment options.</w:t>
      </w:r>
    </w:p>
    <w:p w:rsidR="00301FDA" w:rsidRDefault="00CF3E5A">
      <w:r>
        <w:t xml:space="preserve">PKU is result of impaired PHE either from genetic defect in </w:t>
      </w:r>
      <w:r w:rsidRPr="00FB4435">
        <w:rPr>
          <w:b/>
        </w:rPr>
        <w:t>phenylalanine hydroxylase,</w:t>
      </w:r>
      <w:r>
        <w:t xml:space="preserve"> but can also occur from defect in </w:t>
      </w:r>
      <w:proofErr w:type="spellStart"/>
      <w:r w:rsidRPr="00FB4435">
        <w:rPr>
          <w:b/>
        </w:rPr>
        <w:t>DHBtn</w:t>
      </w:r>
      <w:proofErr w:type="spellEnd"/>
      <w:r w:rsidRPr="00FB4435">
        <w:rPr>
          <w:b/>
        </w:rPr>
        <w:t xml:space="preserve"> reductase</w:t>
      </w:r>
      <w:r>
        <w:t xml:space="preserve"> </w:t>
      </w:r>
    </w:p>
    <w:p w:rsidR="00CF3E5A" w:rsidRDefault="00CF3E5A">
      <w:r>
        <w:t xml:space="preserve">Symptoms: Intellectual disability, recurrent SZ, hypopigmentation, </w:t>
      </w:r>
      <w:proofErr w:type="spellStart"/>
      <w:r>
        <w:t>eczematuous</w:t>
      </w:r>
      <w:proofErr w:type="spellEnd"/>
      <w:r>
        <w:t xml:space="preserve"> skin rashes</w:t>
      </w:r>
    </w:p>
    <w:p w:rsidR="00CF3E5A" w:rsidRDefault="00CF3E5A">
      <w:r>
        <w:t>PHE</w:t>
      </w:r>
      <w:r>
        <w:sym w:font="Wingdings" w:char="F0E0"/>
      </w:r>
      <w:r>
        <w:t xml:space="preserve"> readily converts to </w:t>
      </w:r>
      <w:proofErr w:type="spellStart"/>
      <w:r>
        <w:t>phenylpyruvate</w:t>
      </w:r>
      <w:proofErr w:type="spellEnd"/>
      <w:r>
        <w:t xml:space="preserve"> and accumulates </w:t>
      </w:r>
    </w:p>
    <w:p w:rsidR="00CF3E5A" w:rsidRDefault="00CF3E5A">
      <w:r>
        <w:t xml:space="preserve">PHE competitively inhibits the transport of other AA across the BBB. Tyrosine is precursor of dopamine and dopamine modulates </w:t>
      </w:r>
      <w:proofErr w:type="spellStart"/>
      <w:r>
        <w:t>mylenation</w:t>
      </w:r>
      <w:proofErr w:type="spellEnd"/>
    </w:p>
    <w:p w:rsidR="00C05AE3" w:rsidRDefault="00C05AE3">
      <w:r>
        <w:t xml:space="preserve">PHE is also a competitive inhibitor of </w:t>
      </w:r>
      <w:proofErr w:type="spellStart"/>
      <w:r>
        <w:t>tyrosinase</w:t>
      </w:r>
      <w:proofErr w:type="spellEnd"/>
      <w:r>
        <w:t xml:space="preserve">, thus interfering with melanin synthesis </w:t>
      </w:r>
    </w:p>
    <w:p w:rsidR="00C05AE3" w:rsidRDefault="00C05AE3">
      <w:r>
        <w:t xml:space="preserve">TX: newborn screening, low diet PHE, supplement with TYR. </w:t>
      </w:r>
    </w:p>
    <w:p w:rsidR="00301FDA" w:rsidRDefault="00301FDA"/>
    <w:p w:rsidR="00C05AE3" w:rsidRDefault="00C05AE3">
      <w:r>
        <w:t>Also avoid Aspartame with PKU—breaks down into PHE, ASP, and methanol</w:t>
      </w:r>
    </w:p>
    <w:p w:rsidR="00D775AD" w:rsidRDefault="00D775AD"/>
    <w:p w:rsidR="00301FDA" w:rsidRPr="00C722E5" w:rsidRDefault="00301FDA">
      <w:pPr>
        <w:rPr>
          <w:b/>
          <w:sz w:val="28"/>
          <w:szCs w:val="28"/>
        </w:rPr>
      </w:pPr>
      <w:r w:rsidRPr="00C722E5">
        <w:rPr>
          <w:b/>
          <w:sz w:val="28"/>
          <w:szCs w:val="28"/>
        </w:rPr>
        <w:t xml:space="preserve">Amino Acid catabolism 1 &amp; 2 </w:t>
      </w:r>
    </w:p>
    <w:p w:rsidR="00D775AD" w:rsidRPr="009D2D88" w:rsidRDefault="00D775AD">
      <w:proofErr w:type="gramStart"/>
      <w:r w:rsidRPr="009D2D88">
        <w:t>( concept</w:t>
      </w:r>
      <w:proofErr w:type="gramEnd"/>
      <w:r w:rsidRPr="009D2D88">
        <w:t xml:space="preserve">: during well fed and fasting </w:t>
      </w:r>
      <w:proofErr w:type="spellStart"/>
      <w:r w:rsidRPr="009D2D88">
        <w:t>stae</w:t>
      </w:r>
      <w:proofErr w:type="spellEnd"/>
      <w:r w:rsidRPr="009D2D88">
        <w:t xml:space="preserve"> there is AA degradation) </w:t>
      </w:r>
    </w:p>
    <w:p w:rsidR="00D775AD" w:rsidRPr="009D2D88" w:rsidRDefault="00D775AD">
      <w:r w:rsidRPr="009D2D88">
        <w:t>During well fed state in liver AA</w:t>
      </w:r>
      <w:r w:rsidRPr="009D2D88">
        <w:sym w:font="Wingdings" w:char="F0E0"/>
      </w:r>
      <w:r w:rsidRPr="009D2D88">
        <w:t xml:space="preserve"> TCA and Glycolysis; SK </w:t>
      </w:r>
      <w:proofErr w:type="spellStart"/>
      <w:r w:rsidRPr="009D2D88">
        <w:t>musc</w:t>
      </w:r>
      <w:proofErr w:type="spellEnd"/>
      <w:r w:rsidRPr="009D2D88">
        <w:sym w:font="Wingdings" w:char="F0E0"/>
      </w:r>
      <w:r w:rsidRPr="009D2D88">
        <w:t xml:space="preserve"> TCA cycle</w:t>
      </w:r>
    </w:p>
    <w:p w:rsidR="00D775AD" w:rsidRPr="009D2D88" w:rsidRDefault="00D775AD">
      <w:r w:rsidRPr="009D2D88">
        <w:t>During fasting Liver AA</w:t>
      </w:r>
      <w:r w:rsidRPr="009D2D88">
        <w:sym w:font="Wingdings" w:char="F0E0"/>
      </w:r>
      <w:r w:rsidRPr="009D2D88">
        <w:t xml:space="preserve"> alanine and lactate </w:t>
      </w:r>
      <w:r w:rsidRPr="009D2D88">
        <w:sym w:font="Wingdings" w:char="F0E0"/>
      </w:r>
      <w:r w:rsidRPr="009D2D88">
        <w:t xml:space="preserve"> pyruvate for </w:t>
      </w:r>
      <w:proofErr w:type="spellStart"/>
      <w:r w:rsidRPr="009D2D88">
        <w:t>glucneo</w:t>
      </w:r>
      <w:proofErr w:type="spellEnd"/>
      <w:r w:rsidRPr="009D2D88">
        <w:t xml:space="preserve">; </w:t>
      </w:r>
      <w:proofErr w:type="spellStart"/>
      <w:r w:rsidRPr="009D2D88">
        <w:t>skel</w:t>
      </w:r>
      <w:proofErr w:type="spellEnd"/>
      <w:r w:rsidRPr="009D2D88">
        <w:t xml:space="preserve"> muscle</w:t>
      </w:r>
      <w:r w:rsidRPr="009D2D88">
        <w:sym w:font="Wingdings" w:char="F0E0"/>
      </w:r>
      <w:r w:rsidRPr="009D2D88">
        <w:t xml:space="preserve"> TCA as well as sending Alanine and lactate to liver. </w:t>
      </w:r>
    </w:p>
    <w:p w:rsidR="00301FDA" w:rsidRPr="009D2D88" w:rsidRDefault="00301FDA" w:rsidP="00D775AD">
      <w:pPr>
        <w:pStyle w:val="ListParagraph"/>
        <w:numPr>
          <w:ilvl w:val="0"/>
          <w:numId w:val="4"/>
        </w:numPr>
        <w:rPr>
          <w:b/>
        </w:rPr>
      </w:pPr>
      <w:r w:rsidRPr="009D2D88">
        <w:rPr>
          <w:b/>
        </w:rPr>
        <w:t>Understand the meaning beyond the terms ‘</w:t>
      </w:r>
      <w:proofErr w:type="spellStart"/>
      <w:r w:rsidRPr="009D2D88">
        <w:rPr>
          <w:b/>
        </w:rPr>
        <w:t>glucogenic</w:t>
      </w:r>
      <w:proofErr w:type="spellEnd"/>
      <w:r w:rsidRPr="009D2D88">
        <w:rPr>
          <w:b/>
        </w:rPr>
        <w:t xml:space="preserve">’ and ‘ketogenic’ amino acids. Identify amino acids that are </w:t>
      </w:r>
      <w:proofErr w:type="spellStart"/>
      <w:r w:rsidRPr="009D2D88">
        <w:rPr>
          <w:b/>
        </w:rPr>
        <w:t>glucogenic</w:t>
      </w:r>
      <w:proofErr w:type="spellEnd"/>
      <w:r w:rsidRPr="009D2D88">
        <w:rPr>
          <w:b/>
        </w:rPr>
        <w:t>, ketogenic and those that can be both.</w:t>
      </w:r>
    </w:p>
    <w:p w:rsidR="00D775AD" w:rsidRDefault="00D775AD" w:rsidP="00D775AD"/>
    <w:p w:rsidR="00301FDA" w:rsidRDefault="00D775AD">
      <w:proofErr w:type="spellStart"/>
      <w:r>
        <w:lastRenderedPageBreak/>
        <w:t>Glucogenic</w:t>
      </w:r>
      <w:proofErr w:type="spellEnd"/>
      <w:r>
        <w:t xml:space="preserve"> AA- AAs used to synthesize </w:t>
      </w:r>
      <w:r>
        <w:rPr>
          <w:b/>
        </w:rPr>
        <w:t xml:space="preserve">glucose </w:t>
      </w:r>
      <w:r>
        <w:t xml:space="preserve">during liver </w:t>
      </w:r>
      <w:proofErr w:type="spellStart"/>
      <w:r>
        <w:t>glucneo</w:t>
      </w:r>
      <w:proofErr w:type="spellEnd"/>
      <w:r>
        <w:t xml:space="preserve"> </w:t>
      </w:r>
    </w:p>
    <w:p w:rsidR="00D775AD" w:rsidRDefault="00D775AD">
      <w:r>
        <w:t>Ketogenic- AAs used for the generation of ketone bodies, but cannot be used for gluconeogenesis</w:t>
      </w:r>
      <w:r w:rsidR="00475B49">
        <w:t xml:space="preserve"> </w:t>
      </w:r>
      <w:proofErr w:type="gramStart"/>
      <w:r w:rsidR="00475B49">
        <w:t>( acetyl</w:t>
      </w:r>
      <w:proofErr w:type="gramEnd"/>
      <w:r w:rsidR="00475B49">
        <w:t xml:space="preserve"> </w:t>
      </w:r>
      <w:proofErr w:type="spellStart"/>
      <w:r w:rsidR="00475B49">
        <w:t>coA</w:t>
      </w:r>
      <w:proofErr w:type="spellEnd"/>
      <w:r w:rsidR="00475B49">
        <w:t xml:space="preserve"> and </w:t>
      </w:r>
      <w:proofErr w:type="spellStart"/>
      <w:r w:rsidR="00475B49">
        <w:t>acetoacetyl</w:t>
      </w:r>
      <w:proofErr w:type="spellEnd"/>
      <w:r w:rsidR="00475B49">
        <w:t xml:space="preserve"> </w:t>
      </w:r>
      <w:proofErr w:type="spellStart"/>
      <w:r w:rsidR="00475B49">
        <w:t>coa</w:t>
      </w:r>
      <w:proofErr w:type="spellEnd"/>
      <w:r w:rsidR="00475B49">
        <w:t xml:space="preserve"> carbons are lost as CO2. Other AA contribute to OOA. </w:t>
      </w:r>
      <w:r>
        <w:t xml:space="preserve"> </w:t>
      </w:r>
    </w:p>
    <w:p w:rsidR="00D775AD" w:rsidRDefault="00D775AD">
      <w:proofErr w:type="spellStart"/>
      <w:r>
        <w:t>Gluc</w:t>
      </w:r>
      <w:proofErr w:type="spellEnd"/>
      <w:r>
        <w:t xml:space="preserve">- Glycine, alanine, aspartate, methionine, valine, proline, arginine, asparagine, glutamate, glutamine, serine, cysteine, histidine </w:t>
      </w:r>
    </w:p>
    <w:p w:rsidR="00D775AD" w:rsidRDefault="00D775AD">
      <w:r>
        <w:t xml:space="preserve">Keto- leucine and lysine </w:t>
      </w:r>
    </w:p>
    <w:p w:rsidR="00D775AD" w:rsidRPr="00D775AD" w:rsidRDefault="00D775AD">
      <w:r>
        <w:t xml:space="preserve">Both- THR, ISO, PHE, TYR, TRP, </w:t>
      </w:r>
    </w:p>
    <w:p w:rsidR="00475B49" w:rsidRPr="009D2D88" w:rsidRDefault="00301FDA" w:rsidP="00475B49">
      <w:pPr>
        <w:pStyle w:val="ListParagraph"/>
        <w:numPr>
          <w:ilvl w:val="0"/>
          <w:numId w:val="4"/>
        </w:numPr>
        <w:rPr>
          <w:b/>
        </w:rPr>
      </w:pPr>
      <w:r w:rsidRPr="009D2D88">
        <w:rPr>
          <w:b/>
        </w:rPr>
        <w:t xml:space="preserve">Know which amino acids are degraded to oxaloacetate, pyruvate, α-ketoglutarate, </w:t>
      </w:r>
      <w:proofErr w:type="spellStart"/>
      <w:r w:rsidRPr="009D2D88">
        <w:rPr>
          <w:b/>
        </w:rPr>
        <w:t>succinyl</w:t>
      </w:r>
      <w:proofErr w:type="spellEnd"/>
      <w:r w:rsidRPr="009D2D88">
        <w:rPr>
          <w:b/>
        </w:rPr>
        <w:t xml:space="preserve">-CoA, acetyl-CoA, and fumarate. </w:t>
      </w:r>
    </w:p>
    <w:p w:rsidR="00475B49" w:rsidRDefault="00475B49" w:rsidP="00475B49"/>
    <w:p w:rsidR="00475B49" w:rsidRDefault="00475B49" w:rsidP="00475B49">
      <w:r>
        <w:t xml:space="preserve"> </w:t>
      </w:r>
      <w:proofErr w:type="spellStart"/>
      <w:r>
        <w:t>Asparginine</w:t>
      </w:r>
      <w:proofErr w:type="spellEnd"/>
      <w:r w:rsidR="00D26826">
        <w:sym w:font="Wingdings" w:char="F0E0"/>
      </w:r>
      <w:r w:rsidR="00D26826">
        <w:t xml:space="preserve"> </w:t>
      </w:r>
      <w:proofErr w:type="gramStart"/>
      <w:r w:rsidR="00D26826">
        <w:t>( via</w:t>
      </w:r>
      <w:proofErr w:type="gramEnd"/>
      <w:r w:rsidR="00D26826">
        <w:t xml:space="preserve"> </w:t>
      </w:r>
      <w:proofErr w:type="spellStart"/>
      <w:r w:rsidR="00D26826">
        <w:t>ASparginase</w:t>
      </w:r>
      <w:proofErr w:type="spellEnd"/>
      <w:r w:rsidR="00D26826">
        <w:t>)  Aspartate</w:t>
      </w:r>
      <w:r>
        <w:sym w:font="Wingdings" w:char="F0E0"/>
      </w:r>
      <w:r>
        <w:t xml:space="preserve"> OOA, </w:t>
      </w:r>
      <w:r w:rsidR="00D26826">
        <w:t xml:space="preserve">( via AST uses alpha-KG and GLU) </w:t>
      </w:r>
    </w:p>
    <w:p w:rsidR="00475B49" w:rsidRDefault="00D26826" w:rsidP="00475B49">
      <w:r>
        <w:t>GLY,</w:t>
      </w:r>
      <w:r w:rsidR="00475B49">
        <w:t xml:space="preserve"> SER, CYS</w:t>
      </w:r>
      <w:r>
        <w:t>, ALA</w:t>
      </w:r>
      <w:r w:rsidR="00475B49">
        <w:sym w:font="Wingdings" w:char="F0E0"/>
      </w:r>
      <w:r w:rsidR="00475B49">
        <w:t xml:space="preserve"> </w:t>
      </w:r>
      <w:proofErr w:type="gramStart"/>
      <w:r w:rsidR="00475B49">
        <w:t>Pyruvate</w:t>
      </w:r>
      <w:r>
        <w:t xml:space="preserve">  ---</w:t>
      </w:r>
      <w:r w:rsidR="00610809">
        <w:t>-------------</w:t>
      </w:r>
      <w:proofErr w:type="gramEnd"/>
      <w:r>
        <w:t xml:space="preserve"> GLY</w:t>
      </w:r>
      <w:r>
        <w:sym w:font="Wingdings" w:char="F0E0"/>
      </w:r>
      <w:r w:rsidR="00610809">
        <w:t xml:space="preserve"> SER </w:t>
      </w:r>
      <w:r>
        <w:t>( via SHMT reversible and requires B6 and N5,N10-THF) and ALA</w:t>
      </w:r>
      <w:r>
        <w:sym w:font="Wingdings" w:char="F0E0"/>
      </w:r>
      <w:r>
        <w:t xml:space="preserve"> pyruvate ( via ALT) </w:t>
      </w:r>
    </w:p>
    <w:p w:rsidR="00475B49" w:rsidRDefault="00475B49" w:rsidP="00475B49">
      <w:r>
        <w:t>ARG, HIS, PRO</w:t>
      </w:r>
      <w:r w:rsidR="00D26826">
        <w:t>, GLN</w:t>
      </w:r>
      <w:r>
        <w:sym w:font="Wingdings" w:char="F0E0"/>
      </w:r>
      <w:r>
        <w:t xml:space="preserve"> Glutamate</w:t>
      </w:r>
      <w:r>
        <w:sym w:font="Wingdings" w:char="F0E0"/>
      </w:r>
      <w:r>
        <w:t xml:space="preserve"> alpha-ketoglutarate</w:t>
      </w:r>
      <w:r w:rsidR="00D26826">
        <w:t xml:space="preserve"> </w:t>
      </w:r>
      <w:proofErr w:type="gramStart"/>
      <w:r w:rsidR="00D26826">
        <w:t>( via</w:t>
      </w:r>
      <w:proofErr w:type="gramEnd"/>
      <w:r w:rsidR="00D26826">
        <w:t xml:space="preserve"> Glutamate DH) –Alpha-KG enters TCA</w:t>
      </w:r>
    </w:p>
    <w:p w:rsidR="00475B49" w:rsidRPr="00D26826" w:rsidRDefault="00475B49" w:rsidP="00475B49">
      <w:pPr>
        <w:rPr>
          <w:b/>
        </w:rPr>
      </w:pPr>
      <w:r>
        <w:t>VAL, ISO, THR, Met</w:t>
      </w:r>
      <w:r>
        <w:sym w:font="Wingdings" w:char="F0E0"/>
      </w:r>
      <w:r>
        <w:t xml:space="preserve"> </w:t>
      </w:r>
      <w:proofErr w:type="spellStart"/>
      <w:r>
        <w:t>propinyl</w:t>
      </w:r>
      <w:proofErr w:type="spellEnd"/>
      <w:r>
        <w:t xml:space="preserve"> COA</w:t>
      </w:r>
      <w:r w:rsidR="00D26826">
        <w:t xml:space="preserve"> (via carboxylase, racemase)</w:t>
      </w:r>
      <w:r>
        <w:sym w:font="Wingdings" w:char="F0E0"/>
      </w:r>
      <w:r>
        <w:t xml:space="preserve"> </w:t>
      </w:r>
      <w:proofErr w:type="spellStart"/>
      <w:r>
        <w:t>succinyl</w:t>
      </w:r>
      <w:proofErr w:type="spellEnd"/>
      <w:r>
        <w:t xml:space="preserve"> CoA </w:t>
      </w:r>
      <w:r w:rsidR="00D26826">
        <w:t xml:space="preserve">(via Mutase requiring </w:t>
      </w:r>
      <w:r w:rsidR="00D26826">
        <w:rPr>
          <w:b/>
        </w:rPr>
        <w:t>B-12)</w:t>
      </w:r>
    </w:p>
    <w:p w:rsidR="00475B49" w:rsidRDefault="00610809" w:rsidP="00475B49">
      <w:r>
        <w:t xml:space="preserve">Errors in </w:t>
      </w:r>
      <w:proofErr w:type="spellStart"/>
      <w:r>
        <w:t>propinyl</w:t>
      </w:r>
      <w:proofErr w:type="spellEnd"/>
      <w:r>
        <w:t xml:space="preserve"> CoA—</w:t>
      </w:r>
      <w:proofErr w:type="spellStart"/>
      <w:r>
        <w:t>carboxy</w:t>
      </w:r>
      <w:proofErr w:type="spellEnd"/>
      <w:r>
        <w:t>—</w:t>
      </w:r>
      <w:proofErr w:type="spellStart"/>
      <w:r>
        <w:t>propinyl</w:t>
      </w:r>
      <w:proofErr w:type="spellEnd"/>
      <w:r>
        <w:t xml:space="preserve"> academia, Racemase—D-methyl aciduria, Mutase or B12—</w:t>
      </w:r>
      <w:proofErr w:type="spellStart"/>
      <w:r>
        <w:t>Methylmalonyl</w:t>
      </w:r>
      <w:proofErr w:type="spellEnd"/>
      <w:r>
        <w:t xml:space="preserve"> aciduria </w:t>
      </w:r>
    </w:p>
    <w:p w:rsidR="00610809" w:rsidRDefault="00610809" w:rsidP="00475B49"/>
    <w:p w:rsidR="00475B49" w:rsidRDefault="00475B49" w:rsidP="00475B49">
      <w:r>
        <w:t>LEU, ISO, TRP</w:t>
      </w:r>
      <w:r>
        <w:sym w:font="Wingdings" w:char="F0E0"/>
      </w:r>
      <w:r>
        <w:t xml:space="preserve"> Acetyl COA</w:t>
      </w:r>
    </w:p>
    <w:p w:rsidR="00475B49" w:rsidRDefault="00475B49" w:rsidP="00475B49">
      <w:r>
        <w:t>LEU, LYS, PHE, TYR, TRP</w:t>
      </w:r>
      <w:r>
        <w:sym w:font="Wingdings" w:char="F0E0"/>
      </w:r>
      <w:r>
        <w:t xml:space="preserve"> </w:t>
      </w:r>
      <w:proofErr w:type="spellStart"/>
      <w:r>
        <w:t>acetoacetyl</w:t>
      </w:r>
      <w:proofErr w:type="spellEnd"/>
      <w:r>
        <w:t>-CoA</w:t>
      </w:r>
    </w:p>
    <w:p w:rsidR="00475B49" w:rsidRDefault="00475B49" w:rsidP="00475B49">
      <w:r>
        <w:t>TRP, TYR, PHE</w:t>
      </w:r>
      <w:r>
        <w:sym w:font="Wingdings" w:char="F0E0"/>
      </w:r>
      <w:r>
        <w:t xml:space="preserve"> fumarate </w:t>
      </w:r>
    </w:p>
    <w:p w:rsidR="00301FDA" w:rsidRDefault="00301FDA"/>
    <w:p w:rsidR="00301FDA" w:rsidRPr="009D2D88" w:rsidRDefault="00301FDA" w:rsidP="00475B49">
      <w:pPr>
        <w:pStyle w:val="ListParagraph"/>
        <w:numPr>
          <w:ilvl w:val="0"/>
          <w:numId w:val="4"/>
        </w:numPr>
        <w:rPr>
          <w:b/>
        </w:rPr>
      </w:pPr>
      <w:r w:rsidRPr="009D2D88">
        <w:rPr>
          <w:b/>
        </w:rPr>
        <w:t xml:space="preserve">Describe how the activity of glutamate dehydrogenase influences the overall extent of amino acid degradation. </w:t>
      </w:r>
    </w:p>
    <w:p w:rsidR="00475B49" w:rsidRDefault="009D2D88" w:rsidP="00475B49">
      <w:r>
        <w:t xml:space="preserve">Mito Glutamate DH mainly Liver—converts glutamate into Alpha-ketoglutarate and makes NADH as well as NH4+ </w:t>
      </w:r>
    </w:p>
    <w:p w:rsidR="009D2D88" w:rsidRDefault="009D2D88" w:rsidP="00475B49">
      <w:r>
        <w:t>DH regulated by cellular energy during fasting/ starvation</w:t>
      </w:r>
    </w:p>
    <w:p w:rsidR="009D2D88" w:rsidRDefault="009D2D88" w:rsidP="00475B49">
      <w:r>
        <w:t xml:space="preserve">Low energy </w:t>
      </w:r>
      <w:proofErr w:type="gramStart"/>
      <w:r>
        <w:t>( high</w:t>
      </w:r>
      <w:proofErr w:type="gramEnd"/>
      <w:r>
        <w:t xml:space="preserve"> ADP)  activates DH</w:t>
      </w:r>
      <w:r>
        <w:sym w:font="Wingdings" w:char="F0E0"/>
      </w:r>
      <w:r>
        <w:t xml:space="preserve"> alpha keto</w:t>
      </w:r>
      <w:r>
        <w:sym w:font="Wingdings" w:char="F0E0"/>
      </w:r>
      <w:r>
        <w:t xml:space="preserve"> TCA</w:t>
      </w:r>
    </w:p>
    <w:p w:rsidR="009D2D88" w:rsidRDefault="009D2D88" w:rsidP="00475B49">
      <w:r>
        <w:t xml:space="preserve">High energy </w:t>
      </w:r>
      <w:proofErr w:type="gramStart"/>
      <w:r>
        <w:t>( GTP</w:t>
      </w:r>
      <w:proofErr w:type="gramEnd"/>
      <w:r>
        <w:t xml:space="preserve"> and NADH) inhibit DH</w:t>
      </w:r>
    </w:p>
    <w:p w:rsidR="009D2D88" w:rsidRDefault="009D2D88" w:rsidP="00475B49"/>
    <w:p w:rsidR="009D2D88" w:rsidRDefault="009D2D88" w:rsidP="00475B49">
      <w:r>
        <w:t>Amino acid Aminotransferases depend on glutamate—</w:t>
      </w:r>
    </w:p>
    <w:p w:rsidR="008F66F3" w:rsidRDefault="008F66F3" w:rsidP="00475B49">
      <w:r>
        <w:lastRenderedPageBreak/>
        <w:t xml:space="preserve">Familial </w:t>
      </w:r>
      <w:proofErr w:type="spellStart"/>
      <w:r>
        <w:t>Hyperinsulinemic</w:t>
      </w:r>
      <w:proofErr w:type="spellEnd"/>
      <w:r>
        <w:t xml:space="preserve"> hypoglycemia type 6 </w:t>
      </w:r>
      <w:proofErr w:type="gramStart"/>
      <w:r>
        <w:t>( HHF6</w:t>
      </w:r>
      <w:proofErr w:type="gramEnd"/>
      <w:r>
        <w:t xml:space="preserve">) </w:t>
      </w:r>
    </w:p>
    <w:p w:rsidR="009D2D88" w:rsidRDefault="009D2D88" w:rsidP="00475B49">
      <w:r>
        <w:t xml:space="preserve">GLUD 1 gene encodes glutamate DH. Enzyme is insensitive to GTP—increased AA catabolism </w:t>
      </w:r>
      <w:proofErr w:type="gramStart"/>
      <w:r>
        <w:t>( don’t</w:t>
      </w:r>
      <w:proofErr w:type="gramEnd"/>
      <w:r>
        <w:t xml:space="preserve"> inhibit formation of Alpha ketoglutarate) </w:t>
      </w:r>
    </w:p>
    <w:p w:rsidR="009D2D88" w:rsidRDefault="009D2D88" w:rsidP="00475B49">
      <w:r>
        <w:t>Symptoms:</w:t>
      </w:r>
    </w:p>
    <w:p w:rsidR="009D2D88" w:rsidRDefault="009D2D88" w:rsidP="00475B49">
      <w:proofErr w:type="spellStart"/>
      <w:r>
        <w:rPr>
          <w:b/>
        </w:rPr>
        <w:t>Hyperammonia</w:t>
      </w:r>
      <w:proofErr w:type="spellEnd"/>
      <w:r>
        <w:rPr>
          <w:b/>
        </w:rPr>
        <w:t xml:space="preserve">- </w:t>
      </w:r>
      <w:r>
        <w:t xml:space="preserve">elevated NH4+ </w:t>
      </w:r>
    </w:p>
    <w:p w:rsidR="009D2D88" w:rsidRPr="009D2D88" w:rsidRDefault="009D2D88" w:rsidP="00475B49">
      <w:r>
        <w:rPr>
          <w:b/>
        </w:rPr>
        <w:t xml:space="preserve">Hypoglycemia- </w:t>
      </w:r>
      <w:r>
        <w:t xml:space="preserve">increased ATP promote insulin release </w:t>
      </w:r>
    </w:p>
    <w:p w:rsidR="00301FDA" w:rsidRDefault="00301FDA"/>
    <w:p w:rsidR="00301FDA" w:rsidRPr="009D2D88" w:rsidRDefault="00301FDA">
      <w:pPr>
        <w:rPr>
          <w:b/>
        </w:rPr>
      </w:pPr>
      <w:r w:rsidRPr="009D2D88">
        <w:rPr>
          <w:b/>
        </w:rPr>
        <w:t>4. Tetrahydrofolate and biotin are involved in the transfer of one carbon units. Give example reactions from amino acid metabolism that use each of these cofactors.</w:t>
      </w:r>
    </w:p>
    <w:p w:rsidR="00301FDA" w:rsidRDefault="008F66F3">
      <w:r>
        <w:t xml:space="preserve">THF </w:t>
      </w:r>
      <w:r w:rsidR="00610809">
        <w:t>is a co factor for the enzyme SMHT—reversibly converting GLY</w:t>
      </w:r>
      <w:r w:rsidR="00610809">
        <w:sym w:font="Wingdings" w:char="F0E0"/>
      </w:r>
      <w:r w:rsidR="00610809">
        <w:t xml:space="preserve"> SER. IT goes </w:t>
      </w:r>
      <w:proofErr w:type="gramStart"/>
      <w:r w:rsidR="00610809">
        <w:t>from  N5,N10</w:t>
      </w:r>
      <w:proofErr w:type="gramEnd"/>
      <w:r w:rsidR="00610809">
        <w:t>-THF</w:t>
      </w:r>
      <w:r w:rsidR="00610809">
        <w:sym w:font="Wingdings" w:char="F0E0"/>
      </w:r>
      <w:r w:rsidR="00610809">
        <w:t xml:space="preserve"> THF.    Biotin B7 is a co factor in the carboxylase enzyme involved in production of </w:t>
      </w:r>
      <w:proofErr w:type="spellStart"/>
      <w:r w:rsidR="00610809">
        <w:t>propinyl</w:t>
      </w:r>
      <w:proofErr w:type="spellEnd"/>
      <w:r w:rsidR="00610809">
        <w:t xml:space="preserve"> </w:t>
      </w:r>
      <w:proofErr w:type="spellStart"/>
      <w:proofErr w:type="gramStart"/>
      <w:r w:rsidR="00610809">
        <w:t>coA</w:t>
      </w:r>
      <w:proofErr w:type="spellEnd"/>
      <w:proofErr w:type="gramEnd"/>
      <w:r w:rsidR="00610809">
        <w:t xml:space="preserve"> from VAL, ISO, THR, and MET</w:t>
      </w:r>
    </w:p>
    <w:p w:rsidR="009D2D88" w:rsidRDefault="009D2D88"/>
    <w:p w:rsidR="00301FDA" w:rsidRPr="00610809" w:rsidRDefault="00301FDA">
      <w:pPr>
        <w:rPr>
          <w:b/>
        </w:rPr>
      </w:pPr>
      <w:r w:rsidRPr="00610809">
        <w:rPr>
          <w:b/>
        </w:rPr>
        <w:t xml:space="preserve"> 5. Describe the importance of vitamin B12 in the metabolism of isoleucine, valine, threonine, and methionine. </w:t>
      </w:r>
    </w:p>
    <w:p w:rsidR="00301FDA" w:rsidRPr="00610809" w:rsidRDefault="00610809">
      <w:proofErr w:type="spellStart"/>
      <w:r>
        <w:t>Methylmalonyl</w:t>
      </w:r>
      <w:proofErr w:type="spellEnd"/>
      <w:r>
        <w:t xml:space="preserve"> aciduria occurs from B12 insufficiency. It is a cofactor for </w:t>
      </w:r>
      <w:r>
        <w:rPr>
          <w:b/>
        </w:rPr>
        <w:t>SHMT</w:t>
      </w:r>
      <w:r>
        <w:t xml:space="preserve">—without it the </w:t>
      </w:r>
      <w:proofErr w:type="spellStart"/>
      <w:r>
        <w:t>rxn</w:t>
      </w:r>
      <w:proofErr w:type="spellEnd"/>
      <w:r>
        <w:t xml:space="preserve"> will not proceed. </w:t>
      </w:r>
    </w:p>
    <w:p w:rsidR="00610809" w:rsidRDefault="00610809"/>
    <w:p w:rsidR="00610809" w:rsidRDefault="00610809"/>
    <w:p w:rsidR="00301FDA" w:rsidRPr="006E3257" w:rsidRDefault="00301FDA">
      <w:pPr>
        <w:rPr>
          <w:b/>
        </w:rPr>
      </w:pPr>
      <w:r w:rsidRPr="006E3257">
        <w:rPr>
          <w:b/>
        </w:rPr>
        <w:t xml:space="preserve">6. Understand the clinical importance of vitamin B12 and describe disorders that result from vitamin B12 deficiency. Be able to distinguish between megaloblastic and pernicious </w:t>
      </w:r>
      <w:proofErr w:type="spellStart"/>
      <w:r w:rsidRPr="006E3257">
        <w:rPr>
          <w:b/>
        </w:rPr>
        <w:t>amenia</w:t>
      </w:r>
      <w:proofErr w:type="spellEnd"/>
      <w:r w:rsidRPr="006E3257">
        <w:rPr>
          <w:b/>
        </w:rPr>
        <w:t>.</w:t>
      </w:r>
    </w:p>
    <w:p w:rsidR="006E3257" w:rsidRDefault="006E3257" w:rsidP="006E3257">
      <w:r>
        <w:t xml:space="preserve">B12- water soluble, also known as cobalamin </w:t>
      </w:r>
      <w:proofErr w:type="gramStart"/>
      <w:r>
        <w:t>( has</w:t>
      </w:r>
      <w:proofErr w:type="gramEnd"/>
      <w:r>
        <w:t xml:space="preserve"> cobalt at center) </w:t>
      </w:r>
    </w:p>
    <w:p w:rsidR="006E3257" w:rsidRDefault="006E3257" w:rsidP="006E3257">
      <w:r>
        <w:t xml:space="preserve">Bacteria are only source of B12. </w:t>
      </w:r>
    </w:p>
    <w:p w:rsidR="00301FDA" w:rsidRPr="006E3257" w:rsidRDefault="006E3257">
      <w:r>
        <w:t xml:space="preserve">Released from food in presence of gastric acid and proteases—binds to </w:t>
      </w:r>
      <w:r w:rsidRPr="006E3257">
        <w:rPr>
          <w:b/>
        </w:rPr>
        <w:t>intrinsic factor</w:t>
      </w:r>
      <w:r>
        <w:t xml:space="preserve">—produced by parietal cells. Absorbed in ileum—binds to </w:t>
      </w:r>
      <w:proofErr w:type="spellStart"/>
      <w:r>
        <w:rPr>
          <w:b/>
        </w:rPr>
        <w:t>transcobalamin</w:t>
      </w:r>
      <w:proofErr w:type="spellEnd"/>
      <w:r>
        <w:rPr>
          <w:b/>
        </w:rPr>
        <w:t xml:space="preserve"> </w:t>
      </w:r>
      <w:r>
        <w:t xml:space="preserve">to transport to tissues—preferred in liver. Liver stores most of B12—kidney stores some. </w:t>
      </w:r>
    </w:p>
    <w:p w:rsidR="006E3257" w:rsidRDefault="006E3257">
      <w:r>
        <w:t>Two forms of B12 deficiency</w:t>
      </w:r>
    </w:p>
    <w:p w:rsidR="006E3257" w:rsidRDefault="006E3257">
      <w:r>
        <w:t xml:space="preserve">Actual and Functional </w:t>
      </w:r>
    </w:p>
    <w:p w:rsidR="006E3257" w:rsidRDefault="006E3257">
      <w:r>
        <w:t>Actual</w:t>
      </w:r>
      <w:r>
        <w:sym w:font="Wingdings" w:char="F0E0"/>
      </w:r>
      <w:r>
        <w:t xml:space="preserve"> lack b12 from diet</w:t>
      </w:r>
      <w:r>
        <w:sym w:font="Wingdings" w:char="F0E0"/>
      </w:r>
      <w:r>
        <w:t xml:space="preserve"> rare unless vegan or elderly</w:t>
      </w:r>
      <w:r>
        <w:sym w:font="Wingdings" w:char="F0E0"/>
      </w:r>
      <w:r>
        <w:t xml:space="preserve"> accumulation of </w:t>
      </w:r>
      <w:proofErr w:type="spellStart"/>
      <w:r>
        <w:t>Methylmanoyl</w:t>
      </w:r>
      <w:proofErr w:type="spellEnd"/>
      <w:r>
        <w:t xml:space="preserve">-COA and </w:t>
      </w:r>
      <w:proofErr w:type="spellStart"/>
      <w:r>
        <w:t>methmalonate</w:t>
      </w:r>
      <w:proofErr w:type="spellEnd"/>
      <w:r>
        <w:t xml:space="preserve">; </w:t>
      </w:r>
      <w:proofErr w:type="spellStart"/>
      <w:r>
        <w:t>methylmalonyl</w:t>
      </w:r>
      <w:proofErr w:type="spellEnd"/>
      <w:r>
        <w:t xml:space="preserve"> academia, Neuro impairment, mega</w:t>
      </w:r>
      <w:r w:rsidR="00187A34">
        <w:t>lo</w:t>
      </w:r>
      <w:r>
        <w:t>blastic changes in RBC</w:t>
      </w:r>
    </w:p>
    <w:p w:rsidR="006E3257" w:rsidRDefault="006E3257">
      <w:r>
        <w:t>Functional</w:t>
      </w:r>
      <w:r>
        <w:sym w:font="Wingdings" w:char="F0E0"/>
      </w:r>
      <w:r>
        <w:t xml:space="preserve"> inability to absorb or metabolize B12</w:t>
      </w:r>
      <w:r>
        <w:sym w:font="Wingdings" w:char="F0E0"/>
      </w:r>
      <w:r>
        <w:t xml:space="preserve"> pernicious anemia </w:t>
      </w:r>
      <w:proofErr w:type="gramStart"/>
      <w:r>
        <w:t>( lack</w:t>
      </w:r>
      <w:proofErr w:type="gramEnd"/>
      <w:r>
        <w:t xml:space="preserve"> of </w:t>
      </w:r>
      <w:r>
        <w:rPr>
          <w:b/>
        </w:rPr>
        <w:t>intrinsic factor)</w:t>
      </w:r>
      <w:r w:rsidRPr="006E3257">
        <w:rPr>
          <w:b/>
        </w:rPr>
        <w:sym w:font="Wingdings" w:char="F0E0"/>
      </w:r>
      <w:r>
        <w:rPr>
          <w:b/>
        </w:rPr>
        <w:t xml:space="preserve"> </w:t>
      </w:r>
      <w:r>
        <w:t xml:space="preserve">same symptoms </w:t>
      </w:r>
    </w:p>
    <w:p w:rsidR="006E3257" w:rsidRDefault="006E3257"/>
    <w:p w:rsidR="006E3257" w:rsidRDefault="006E3257">
      <w:proofErr w:type="spellStart"/>
      <w:r>
        <w:rPr>
          <w:b/>
        </w:rPr>
        <w:lastRenderedPageBreak/>
        <w:t>Megablastic</w:t>
      </w:r>
      <w:proofErr w:type="spellEnd"/>
      <w:r>
        <w:rPr>
          <w:b/>
        </w:rPr>
        <w:t xml:space="preserve"> anemia- </w:t>
      </w:r>
      <w:r>
        <w:t>chronic malnourishment</w:t>
      </w:r>
      <w:r>
        <w:sym w:font="Wingdings" w:char="F0E0"/>
      </w:r>
      <w:r>
        <w:t xml:space="preserve"> reduced B12 or Folate </w:t>
      </w:r>
      <w:proofErr w:type="gramStart"/>
      <w:r>
        <w:t>( N5</w:t>
      </w:r>
      <w:proofErr w:type="gramEnd"/>
      <w:r>
        <w:t xml:space="preserve"> Methyl THF accumulates) </w:t>
      </w:r>
    </w:p>
    <w:p w:rsidR="006E3257" w:rsidRDefault="00744783">
      <w:r>
        <w:t>***</w:t>
      </w:r>
      <w:r w:rsidR="006E3257">
        <w:t>Only reaction that can convert N5-Methyl THF</w:t>
      </w:r>
      <w:r w:rsidR="006E3257">
        <w:sym w:font="Wingdings" w:char="F0E0"/>
      </w:r>
      <w:r>
        <w:t xml:space="preserve"> </w:t>
      </w:r>
      <w:proofErr w:type="spellStart"/>
      <w:r>
        <w:t>THF</w:t>
      </w:r>
      <w:proofErr w:type="spellEnd"/>
      <w:r>
        <w:t xml:space="preserve"> is homocyste</w:t>
      </w:r>
      <w:r w:rsidR="006E3257">
        <w:t xml:space="preserve">ine to MET </w:t>
      </w:r>
      <w:proofErr w:type="gramStart"/>
      <w:r w:rsidR="006E3257">
        <w:t>( via</w:t>
      </w:r>
      <w:proofErr w:type="gramEnd"/>
      <w:r w:rsidR="006E3257">
        <w:t xml:space="preserve"> </w:t>
      </w:r>
      <w:r w:rsidR="006E3257">
        <w:rPr>
          <w:b/>
        </w:rPr>
        <w:t xml:space="preserve">MET synthase using b12) –has  </w:t>
      </w:r>
      <w:r w:rsidR="006E3257">
        <w:rPr>
          <w:b/>
          <w:u w:val="single"/>
        </w:rPr>
        <w:t xml:space="preserve">absolute requirement </w:t>
      </w:r>
      <w:r w:rsidR="006E3257">
        <w:t xml:space="preserve">for B12. </w:t>
      </w:r>
    </w:p>
    <w:p w:rsidR="006E3257" w:rsidRDefault="006E3257">
      <w:r>
        <w:t>Symptoms- All folate is trapped as N5-Methyl THF, so decreased N5,N10-THF-</w:t>
      </w:r>
      <w:r>
        <w:sym w:font="Wingdings" w:char="F0E0"/>
      </w:r>
      <w:r>
        <w:t xml:space="preserve"> blocks DNA replication</w:t>
      </w:r>
      <w:r>
        <w:sym w:font="Wingdings" w:char="F0E0"/>
      </w:r>
      <w:r>
        <w:t xml:space="preserve"> continuous cell growth without division. </w:t>
      </w:r>
      <w:r>
        <w:sym w:font="Wingdings" w:char="F0E0"/>
      </w:r>
      <w:r>
        <w:t xml:space="preserve"> </w:t>
      </w:r>
      <w:proofErr w:type="gramStart"/>
      <w:r>
        <w:t>large</w:t>
      </w:r>
      <w:proofErr w:type="gramEnd"/>
      <w:r>
        <w:t xml:space="preserve">, immature, </w:t>
      </w:r>
      <w:proofErr w:type="spellStart"/>
      <w:r>
        <w:t>hb</w:t>
      </w:r>
      <w:proofErr w:type="spellEnd"/>
      <w:r>
        <w:t xml:space="preserve"> poor RBC</w:t>
      </w:r>
      <w:r w:rsidR="00744783">
        <w:sym w:font="Wingdings" w:char="F0E0"/>
      </w:r>
      <w:r w:rsidR="00744783">
        <w:t xml:space="preserve"> </w:t>
      </w:r>
      <w:proofErr w:type="spellStart"/>
      <w:r w:rsidR="00744783">
        <w:t>neruo</w:t>
      </w:r>
      <w:proofErr w:type="spellEnd"/>
      <w:r w:rsidR="00744783">
        <w:t xml:space="preserve"> impairment</w:t>
      </w:r>
    </w:p>
    <w:p w:rsidR="00744783" w:rsidRDefault="00744783"/>
    <w:p w:rsidR="00744783" w:rsidRDefault="00744783">
      <w:r>
        <w:t xml:space="preserve">Treatment- </w:t>
      </w:r>
      <w:r>
        <w:rPr>
          <w:b/>
        </w:rPr>
        <w:t>MET synthase</w:t>
      </w:r>
      <w:r>
        <w:t xml:space="preserve"> has key role in </w:t>
      </w:r>
      <w:proofErr w:type="spellStart"/>
      <w:r>
        <w:t>mylenation</w:t>
      </w:r>
      <w:proofErr w:type="spellEnd"/>
      <w:r>
        <w:t xml:space="preserve">, so, MET supplement to treat </w:t>
      </w:r>
      <w:proofErr w:type="spellStart"/>
      <w:r>
        <w:t>demylenation</w:t>
      </w:r>
      <w:proofErr w:type="spellEnd"/>
      <w:r>
        <w:t xml:space="preserve"> associated with defects in cobalamin metabolism </w:t>
      </w:r>
    </w:p>
    <w:p w:rsidR="00744783" w:rsidRDefault="00744783"/>
    <w:p w:rsidR="00744783" w:rsidRPr="00744783" w:rsidRDefault="00744783">
      <w:r>
        <w:t xml:space="preserve">Other treatments: folate sufficient to resolve megaloblastic anemia, but </w:t>
      </w:r>
      <w:proofErr w:type="spellStart"/>
      <w:r>
        <w:t>methylmalonyl</w:t>
      </w:r>
      <w:proofErr w:type="spellEnd"/>
      <w:r>
        <w:t xml:space="preserve"> </w:t>
      </w:r>
      <w:proofErr w:type="spellStart"/>
      <w:r>
        <w:t>acemia</w:t>
      </w:r>
      <w:proofErr w:type="spellEnd"/>
      <w:r>
        <w:t xml:space="preserve"> remain </w:t>
      </w:r>
      <w:proofErr w:type="gramStart"/>
      <w:r>
        <w:t>( as</w:t>
      </w:r>
      <w:proofErr w:type="gramEnd"/>
      <w:r>
        <w:t xml:space="preserve"> well as </w:t>
      </w:r>
      <w:proofErr w:type="spellStart"/>
      <w:r>
        <w:t>ner</w:t>
      </w:r>
      <w:proofErr w:type="spellEnd"/>
      <w:r>
        <w:t xml:space="preserve"> damage due to lack of myelin—need MET supplementation) </w:t>
      </w:r>
    </w:p>
    <w:p w:rsidR="006E3257" w:rsidRDefault="006E3257"/>
    <w:p w:rsidR="00301FDA" w:rsidRDefault="00301FDA">
      <w:r>
        <w:t xml:space="preserve"> 7. Describe the homocysteine hypothesis for atherosclerosis. </w:t>
      </w:r>
    </w:p>
    <w:p w:rsidR="00D775AD" w:rsidRDefault="00744783">
      <w:r>
        <w:t xml:space="preserve">High Homocysteine is associated with low B6 B12 and folate. </w:t>
      </w:r>
    </w:p>
    <w:p w:rsidR="00744783" w:rsidRPr="00744783" w:rsidRDefault="00744783">
      <w:pPr>
        <w:rPr>
          <w:b/>
          <w:u w:val="single"/>
        </w:rPr>
      </w:pPr>
      <w:r w:rsidRPr="00744783">
        <w:rPr>
          <w:b/>
          <w:u w:val="single"/>
        </w:rPr>
        <w:t xml:space="preserve">High homocysteine related to </w:t>
      </w:r>
      <w:proofErr w:type="spellStart"/>
      <w:r w:rsidRPr="00744783">
        <w:rPr>
          <w:b/>
          <w:u w:val="single"/>
        </w:rPr>
        <w:t>Athero</w:t>
      </w:r>
      <w:proofErr w:type="spellEnd"/>
      <w:r w:rsidRPr="00744783">
        <w:rPr>
          <w:b/>
          <w:u w:val="single"/>
        </w:rPr>
        <w:t xml:space="preserve"> </w:t>
      </w:r>
    </w:p>
    <w:p w:rsidR="00744783" w:rsidRDefault="00744783" w:rsidP="00744783">
      <w:pPr>
        <w:pStyle w:val="ListParagraph"/>
        <w:numPr>
          <w:ilvl w:val="0"/>
          <w:numId w:val="3"/>
        </w:numPr>
      </w:pPr>
      <w:r>
        <w:t>Homocysteine injures arterial wall and causes oxidation of LDL</w:t>
      </w:r>
    </w:p>
    <w:p w:rsidR="00744783" w:rsidRDefault="00744783" w:rsidP="00744783">
      <w:pPr>
        <w:pStyle w:val="ListParagraph"/>
        <w:numPr>
          <w:ilvl w:val="0"/>
          <w:numId w:val="3"/>
        </w:numPr>
      </w:pPr>
      <w:r>
        <w:t xml:space="preserve">Arterial cells proliferate in an effort to heal lesion causing plaque to form on vessel lining </w:t>
      </w:r>
    </w:p>
    <w:p w:rsidR="00744783" w:rsidRDefault="00744783" w:rsidP="00744783">
      <w:pPr>
        <w:pStyle w:val="ListParagraph"/>
        <w:numPr>
          <w:ilvl w:val="0"/>
          <w:numId w:val="3"/>
        </w:numPr>
      </w:pPr>
      <w:r>
        <w:t xml:space="preserve">Monocytes rush to site of injury and cause inflammation </w:t>
      </w:r>
    </w:p>
    <w:p w:rsidR="00D775AD" w:rsidRDefault="00D775AD"/>
    <w:p w:rsidR="00301FDA" w:rsidRDefault="00D775AD">
      <w:r>
        <w:t xml:space="preserve">------ </w:t>
      </w:r>
    </w:p>
    <w:p w:rsidR="00301FDA" w:rsidRDefault="00301FDA">
      <w:r>
        <w:t>8</w:t>
      </w:r>
      <w:r w:rsidRPr="005E1E40">
        <w:rPr>
          <w:b/>
        </w:rPr>
        <w:t>. Describe the pathway of BCAA degradation. Explain the biochemical basis of MSUD and discuss symptoms and treatment options.</w:t>
      </w:r>
      <w:r>
        <w:t xml:space="preserve"> </w:t>
      </w:r>
    </w:p>
    <w:p w:rsidR="005E1E40" w:rsidRDefault="005E1E40"/>
    <w:p w:rsidR="005E1E40" w:rsidRDefault="005E1E40">
      <w:r>
        <w:t xml:space="preserve">BCAA= Valine, Leucine and Isoleucine </w:t>
      </w:r>
      <w:proofErr w:type="gramStart"/>
      <w:r>
        <w:t>( make</w:t>
      </w:r>
      <w:proofErr w:type="gramEnd"/>
      <w:r>
        <w:t xml:space="preserve"> up 4-% of essential AA in body) </w:t>
      </w:r>
    </w:p>
    <w:p w:rsidR="005E1E40" w:rsidRDefault="005E1E40">
      <w:r>
        <w:t xml:space="preserve">They bypass the liver and get </w:t>
      </w:r>
      <w:proofErr w:type="spellStart"/>
      <w:r>
        <w:t>transaminated</w:t>
      </w:r>
      <w:proofErr w:type="spellEnd"/>
      <w:r>
        <w:t xml:space="preserve"> by the </w:t>
      </w:r>
      <w:r>
        <w:rPr>
          <w:b/>
        </w:rPr>
        <w:t xml:space="preserve">branched Chain </w:t>
      </w:r>
      <w:proofErr w:type="spellStart"/>
      <w:r>
        <w:rPr>
          <w:b/>
        </w:rPr>
        <w:t>amintotransferase</w:t>
      </w:r>
      <w:proofErr w:type="spellEnd"/>
      <w:r>
        <w:rPr>
          <w:b/>
        </w:rPr>
        <w:t xml:space="preserve"> </w:t>
      </w:r>
      <w:proofErr w:type="gramStart"/>
      <w:r>
        <w:rPr>
          <w:b/>
        </w:rPr>
        <w:t>( BCAT</w:t>
      </w:r>
      <w:proofErr w:type="gramEnd"/>
      <w:r>
        <w:rPr>
          <w:b/>
        </w:rPr>
        <w:t xml:space="preserve">) </w:t>
      </w:r>
      <w:r>
        <w:t xml:space="preserve">in the Skel Muscle </w:t>
      </w:r>
    </w:p>
    <w:p w:rsidR="005E1E40" w:rsidRDefault="005E1E40">
      <w:r>
        <w:t xml:space="preserve">They form branched chain alpha </w:t>
      </w:r>
      <w:proofErr w:type="spellStart"/>
      <w:r>
        <w:t>ketoacids</w:t>
      </w:r>
      <w:proofErr w:type="spellEnd"/>
      <w:r>
        <w:t xml:space="preserve"> that are released into blood and transported to the liver--- </w:t>
      </w:r>
      <w:proofErr w:type="spellStart"/>
      <w:r>
        <w:t>decarboxylated</w:t>
      </w:r>
      <w:proofErr w:type="spellEnd"/>
      <w:r>
        <w:t xml:space="preserve"> in liver by </w:t>
      </w:r>
      <w:proofErr w:type="gramStart"/>
      <w:r>
        <w:t xml:space="preserve">( </w:t>
      </w:r>
      <w:r>
        <w:rPr>
          <w:b/>
        </w:rPr>
        <w:t>BCKDH</w:t>
      </w:r>
      <w:proofErr w:type="gramEnd"/>
      <w:r>
        <w:rPr>
          <w:b/>
        </w:rPr>
        <w:t xml:space="preserve">) </w:t>
      </w:r>
      <w:r>
        <w:t>– large complex closely related to pyruvate DH and Alpha keto DH</w:t>
      </w:r>
    </w:p>
    <w:p w:rsidR="005E1E40" w:rsidRDefault="005E1E40"/>
    <w:p w:rsidR="005E1E40" w:rsidRPr="005E1E40" w:rsidRDefault="005E1E40">
      <w:pPr>
        <w:rPr>
          <w:sz w:val="18"/>
          <w:szCs w:val="18"/>
        </w:rPr>
      </w:pPr>
      <w:r w:rsidRPr="005E1E40">
        <w:rPr>
          <w:sz w:val="18"/>
          <w:szCs w:val="18"/>
        </w:rPr>
        <w:t>LEU</w:t>
      </w:r>
      <w:r>
        <w:rPr>
          <w:sz w:val="18"/>
          <w:szCs w:val="18"/>
        </w:rPr>
        <w:t xml:space="preserve">                                                                                    </w:t>
      </w:r>
      <w:r>
        <w:rPr>
          <w:sz w:val="18"/>
          <w:szCs w:val="18"/>
        </w:rPr>
        <w:tab/>
      </w:r>
      <w:r>
        <w:rPr>
          <w:sz w:val="18"/>
          <w:szCs w:val="18"/>
        </w:rPr>
        <w:tab/>
      </w:r>
      <w:r>
        <w:rPr>
          <w:sz w:val="18"/>
          <w:szCs w:val="18"/>
        </w:rPr>
        <w:tab/>
        <w:t xml:space="preserve">                         </w:t>
      </w:r>
      <w:r w:rsidRPr="005E1E40">
        <w:rPr>
          <w:sz w:val="18"/>
          <w:szCs w:val="18"/>
        </w:rPr>
        <w:sym w:font="Wingdings" w:char="F0E0"/>
      </w:r>
      <w:r w:rsidR="005F4119">
        <w:rPr>
          <w:sz w:val="18"/>
          <w:szCs w:val="18"/>
        </w:rPr>
        <w:t xml:space="preserve"> Acetyl CoA </w:t>
      </w:r>
      <w:r>
        <w:rPr>
          <w:sz w:val="18"/>
          <w:szCs w:val="18"/>
        </w:rPr>
        <w:t xml:space="preserve">Acetoacetate </w:t>
      </w:r>
    </w:p>
    <w:p w:rsidR="005E1E40" w:rsidRPr="005E1E40" w:rsidRDefault="005E1E40">
      <w:pPr>
        <w:rPr>
          <w:sz w:val="18"/>
          <w:szCs w:val="18"/>
        </w:rPr>
      </w:pPr>
      <w:r w:rsidRPr="005E1E40">
        <w:rPr>
          <w:sz w:val="18"/>
          <w:szCs w:val="18"/>
        </w:rPr>
        <w:t xml:space="preserve">ISO </w:t>
      </w:r>
      <w:r w:rsidRPr="005E1E40">
        <w:rPr>
          <w:sz w:val="18"/>
          <w:szCs w:val="18"/>
        </w:rPr>
        <w:sym w:font="Wingdings" w:char="F0DF"/>
      </w:r>
      <w:r w:rsidRPr="005E1E40">
        <w:rPr>
          <w:sz w:val="18"/>
          <w:szCs w:val="18"/>
        </w:rPr>
        <w:sym w:font="Wingdings" w:char="F0E0"/>
      </w:r>
      <w:r w:rsidRPr="005E1E40">
        <w:rPr>
          <w:sz w:val="18"/>
          <w:szCs w:val="18"/>
        </w:rPr>
        <w:t xml:space="preserve"> Br</w:t>
      </w:r>
      <w:r w:rsidR="005F4119">
        <w:rPr>
          <w:sz w:val="18"/>
          <w:szCs w:val="18"/>
        </w:rPr>
        <w:t>anched chain a-</w:t>
      </w:r>
      <w:r>
        <w:rPr>
          <w:sz w:val="18"/>
          <w:szCs w:val="18"/>
        </w:rPr>
        <w:t xml:space="preserve"> keto acids (</w:t>
      </w:r>
      <w:r w:rsidRPr="005E1E40">
        <w:rPr>
          <w:b/>
          <w:sz w:val="18"/>
          <w:szCs w:val="18"/>
        </w:rPr>
        <w:t xml:space="preserve">via BCAT, </w:t>
      </w:r>
      <w:r w:rsidRPr="005E1E40">
        <w:rPr>
          <w:sz w:val="18"/>
          <w:szCs w:val="18"/>
        </w:rPr>
        <w:t xml:space="preserve">requires B6, </w:t>
      </w:r>
      <w:r>
        <w:rPr>
          <w:sz w:val="18"/>
          <w:szCs w:val="18"/>
        </w:rPr>
        <w:t>a-</w:t>
      </w:r>
      <w:r w:rsidRPr="005E1E40">
        <w:rPr>
          <w:sz w:val="18"/>
          <w:szCs w:val="18"/>
        </w:rPr>
        <w:t xml:space="preserve"> KG</w:t>
      </w:r>
      <w:r w:rsidRPr="005E1E40">
        <w:rPr>
          <w:sz w:val="18"/>
          <w:szCs w:val="18"/>
        </w:rPr>
        <w:sym w:font="Wingdings" w:char="F0E0"/>
      </w:r>
      <w:r w:rsidRPr="005E1E40">
        <w:rPr>
          <w:sz w:val="18"/>
          <w:szCs w:val="18"/>
        </w:rPr>
        <w:t xml:space="preserve">GLU) </w:t>
      </w:r>
      <w:r w:rsidRPr="005E1E40">
        <w:rPr>
          <w:sz w:val="18"/>
          <w:szCs w:val="18"/>
        </w:rPr>
        <w:sym w:font="Wingdings" w:char="F0E0"/>
      </w:r>
      <w:r w:rsidR="005F4119">
        <w:rPr>
          <w:sz w:val="18"/>
          <w:szCs w:val="18"/>
        </w:rPr>
        <w:t xml:space="preserve"> Branched chain Acyl CoA</w:t>
      </w:r>
      <w:r w:rsidRPr="005E1E40">
        <w:rPr>
          <w:sz w:val="18"/>
          <w:szCs w:val="18"/>
        </w:rPr>
        <w:sym w:font="Wingdings" w:char="F0E0"/>
      </w:r>
      <w:r>
        <w:rPr>
          <w:sz w:val="18"/>
          <w:szCs w:val="18"/>
        </w:rPr>
        <w:t xml:space="preserve"> Prop-</w:t>
      </w:r>
      <w:r w:rsidR="005F4119">
        <w:rPr>
          <w:sz w:val="18"/>
          <w:szCs w:val="18"/>
        </w:rPr>
        <w:t>Co</w:t>
      </w:r>
      <w:r>
        <w:rPr>
          <w:sz w:val="18"/>
          <w:szCs w:val="18"/>
        </w:rPr>
        <w:t>A, A</w:t>
      </w:r>
      <w:r w:rsidR="005F4119">
        <w:rPr>
          <w:sz w:val="18"/>
          <w:szCs w:val="18"/>
        </w:rPr>
        <w:t>cetyl-CoA</w:t>
      </w:r>
    </w:p>
    <w:p w:rsidR="005E1E40" w:rsidRPr="005E1E40" w:rsidRDefault="005E1E40">
      <w:pPr>
        <w:rPr>
          <w:sz w:val="18"/>
          <w:szCs w:val="18"/>
        </w:rPr>
      </w:pPr>
      <w:r w:rsidRPr="005E1E40">
        <w:rPr>
          <w:sz w:val="18"/>
          <w:szCs w:val="18"/>
        </w:rPr>
        <w:t>VAL</w:t>
      </w:r>
      <w:r w:rsidR="005F4119">
        <w:rPr>
          <w:sz w:val="18"/>
          <w:szCs w:val="18"/>
        </w:rPr>
        <w:tab/>
      </w:r>
      <w:r w:rsidR="005F4119">
        <w:rPr>
          <w:sz w:val="18"/>
          <w:szCs w:val="18"/>
        </w:rPr>
        <w:tab/>
      </w:r>
      <w:r w:rsidR="005F4119">
        <w:rPr>
          <w:sz w:val="18"/>
          <w:szCs w:val="18"/>
        </w:rPr>
        <w:tab/>
      </w:r>
      <w:r w:rsidR="005F4119">
        <w:rPr>
          <w:sz w:val="18"/>
          <w:szCs w:val="18"/>
        </w:rPr>
        <w:tab/>
      </w:r>
      <w:r w:rsidR="005F4119">
        <w:rPr>
          <w:sz w:val="18"/>
          <w:szCs w:val="18"/>
        </w:rPr>
        <w:tab/>
      </w:r>
      <w:r w:rsidR="005F4119">
        <w:rPr>
          <w:sz w:val="18"/>
          <w:szCs w:val="18"/>
        </w:rPr>
        <w:tab/>
      </w:r>
      <w:r w:rsidR="005F4119">
        <w:rPr>
          <w:sz w:val="18"/>
          <w:szCs w:val="18"/>
        </w:rPr>
        <w:tab/>
      </w:r>
      <w:r w:rsidR="005F4119">
        <w:rPr>
          <w:sz w:val="18"/>
          <w:szCs w:val="18"/>
        </w:rPr>
        <w:tab/>
      </w:r>
      <w:r w:rsidR="005F4119">
        <w:rPr>
          <w:sz w:val="18"/>
          <w:szCs w:val="18"/>
        </w:rPr>
        <w:tab/>
        <w:t xml:space="preserve">          </w:t>
      </w:r>
      <w:r w:rsidR="005F4119" w:rsidRPr="005F4119">
        <w:rPr>
          <w:sz w:val="18"/>
          <w:szCs w:val="18"/>
        </w:rPr>
        <w:sym w:font="Wingdings" w:char="F0E0"/>
      </w:r>
      <w:r w:rsidR="005F4119">
        <w:rPr>
          <w:sz w:val="18"/>
          <w:szCs w:val="18"/>
        </w:rPr>
        <w:t xml:space="preserve"> </w:t>
      </w:r>
      <w:proofErr w:type="spellStart"/>
      <w:r w:rsidR="005F4119">
        <w:rPr>
          <w:sz w:val="18"/>
          <w:szCs w:val="18"/>
        </w:rPr>
        <w:t>Propinyl</w:t>
      </w:r>
      <w:proofErr w:type="spellEnd"/>
      <w:r w:rsidR="005F4119">
        <w:rPr>
          <w:sz w:val="18"/>
          <w:szCs w:val="18"/>
        </w:rPr>
        <w:t xml:space="preserve"> CoA </w:t>
      </w:r>
    </w:p>
    <w:p w:rsidR="005E1E40" w:rsidRDefault="005E1E40"/>
    <w:p w:rsidR="005F4119" w:rsidRDefault="005F4119">
      <w:pPr>
        <w:rPr>
          <w:b/>
        </w:rPr>
      </w:pPr>
    </w:p>
    <w:p w:rsidR="005F4119" w:rsidRDefault="005F4119">
      <w:pPr>
        <w:rPr>
          <w:b/>
        </w:rPr>
      </w:pPr>
      <w:r>
        <w:rPr>
          <w:b/>
        </w:rPr>
        <w:t xml:space="preserve">Maple syrup Urine disease </w:t>
      </w:r>
    </w:p>
    <w:p w:rsidR="005F4119" w:rsidRDefault="005F4119">
      <w:r w:rsidRPr="005F4119">
        <w:t xml:space="preserve">BCKDH deficiency </w:t>
      </w:r>
      <w:proofErr w:type="gramStart"/>
      <w:r w:rsidRPr="005F4119">
        <w:t>( any</w:t>
      </w:r>
      <w:proofErr w:type="gramEnd"/>
      <w:r w:rsidRPr="005F4119">
        <w:t xml:space="preserve"> one of the 3 enzymes involved or their cofactors) </w:t>
      </w:r>
    </w:p>
    <w:p w:rsidR="005F4119" w:rsidRDefault="005F4119">
      <w:r>
        <w:t xml:space="preserve">Symptoms: Accumulation of branched chain a-Keto acids in urine </w:t>
      </w:r>
      <w:proofErr w:type="gramStart"/>
      <w:r>
        <w:t>“ maple</w:t>
      </w:r>
      <w:proofErr w:type="gramEnd"/>
      <w:r>
        <w:t xml:space="preserve"> syrup odor”</w:t>
      </w:r>
    </w:p>
    <w:p w:rsidR="005F4119" w:rsidRDefault="005F4119" w:rsidP="005F4119">
      <w:pPr>
        <w:pStyle w:val="ListParagraph"/>
        <w:numPr>
          <w:ilvl w:val="0"/>
          <w:numId w:val="3"/>
        </w:numPr>
      </w:pPr>
      <w:r>
        <w:t>Poor feeding, vomiting, slow or irregular breathing, neuro damage,-- early detection crucial to prevent irreversible damage</w:t>
      </w:r>
    </w:p>
    <w:p w:rsidR="005F4119" w:rsidRDefault="005F4119" w:rsidP="005F4119">
      <w:r>
        <w:t xml:space="preserve">Treatment- careful management of branched chain amino acid intake; liver transplant </w:t>
      </w:r>
    </w:p>
    <w:p w:rsidR="005F4119" w:rsidRPr="005F4119" w:rsidRDefault="005F4119"/>
    <w:p w:rsidR="005F4119" w:rsidRPr="005F4119" w:rsidRDefault="005F4119">
      <w:pPr>
        <w:rPr>
          <w:b/>
        </w:rPr>
      </w:pPr>
    </w:p>
    <w:p w:rsidR="00301FDA" w:rsidRDefault="00301FDA">
      <w:pPr>
        <w:rPr>
          <w:b/>
        </w:rPr>
      </w:pPr>
      <w:r w:rsidRPr="005F4119">
        <w:rPr>
          <w:b/>
        </w:rPr>
        <w:t xml:space="preserve">9. List the enzyme defects that result in phenylketonuria, </w:t>
      </w:r>
      <w:proofErr w:type="spellStart"/>
      <w:r w:rsidRPr="005F4119">
        <w:rPr>
          <w:b/>
        </w:rPr>
        <w:t>alkaptonuria</w:t>
      </w:r>
      <w:proofErr w:type="spellEnd"/>
      <w:r w:rsidRPr="005F4119">
        <w:rPr>
          <w:b/>
        </w:rPr>
        <w:t xml:space="preserve">, </w:t>
      </w:r>
      <w:proofErr w:type="spellStart"/>
      <w:r w:rsidRPr="005F4119">
        <w:rPr>
          <w:b/>
        </w:rPr>
        <w:t>tyrosinemia</w:t>
      </w:r>
      <w:proofErr w:type="spellEnd"/>
      <w:r w:rsidRPr="005F4119">
        <w:rPr>
          <w:b/>
        </w:rPr>
        <w:t xml:space="preserve">-I, and </w:t>
      </w:r>
      <w:proofErr w:type="spellStart"/>
      <w:r w:rsidRPr="005F4119">
        <w:rPr>
          <w:b/>
        </w:rPr>
        <w:t>tyrosinemia</w:t>
      </w:r>
      <w:proofErr w:type="spellEnd"/>
      <w:r w:rsidRPr="005F4119">
        <w:rPr>
          <w:b/>
        </w:rPr>
        <w:t xml:space="preserve">-II. Discuss symptoms and treatment options. </w:t>
      </w:r>
    </w:p>
    <w:p w:rsidR="005F4119" w:rsidRPr="005F4119" w:rsidRDefault="005F4119">
      <w:r>
        <w:t xml:space="preserve">Phenylalanine  </w:t>
      </w:r>
      <w:r>
        <w:sym w:font="Wingdings" w:char="F0E0"/>
      </w:r>
      <w:r>
        <w:t xml:space="preserve"> Tyrosine </w:t>
      </w:r>
      <w:proofErr w:type="gramStart"/>
      <w:r>
        <w:t>( via</w:t>
      </w:r>
      <w:proofErr w:type="gramEnd"/>
      <w:r>
        <w:t xml:space="preserve"> </w:t>
      </w:r>
      <w:r w:rsidRPr="005F4119">
        <w:rPr>
          <w:b/>
        </w:rPr>
        <w:t>Phenylalanine hydroxylase</w:t>
      </w:r>
      <w:r>
        <w:t xml:space="preserve">) </w:t>
      </w:r>
      <w:r>
        <w:sym w:font="Wingdings" w:char="F0E0"/>
      </w:r>
      <w:r>
        <w:t xml:space="preserve"> 4-Hydroxyphenol pyruvate ( via </w:t>
      </w:r>
      <w:r w:rsidRPr="005F4119">
        <w:rPr>
          <w:b/>
        </w:rPr>
        <w:t xml:space="preserve">tyrosine aminotransferase) </w:t>
      </w:r>
      <w:r w:rsidRPr="005F4119">
        <w:rPr>
          <w:b/>
        </w:rPr>
        <w:sym w:font="Wingdings" w:char="F0E0"/>
      </w:r>
      <w:r>
        <w:rPr>
          <w:b/>
        </w:rPr>
        <w:t xml:space="preserve"> </w:t>
      </w:r>
      <w:proofErr w:type="spellStart"/>
      <w:r>
        <w:t>homogentisate</w:t>
      </w:r>
      <w:proofErr w:type="spellEnd"/>
      <w:r>
        <w:t xml:space="preserve"> </w:t>
      </w:r>
      <w:r>
        <w:sym w:font="Wingdings" w:char="F0E0"/>
      </w:r>
      <w:r>
        <w:t xml:space="preserve"> </w:t>
      </w:r>
      <w:r w:rsidR="00FB4435">
        <w:t xml:space="preserve"> ( via </w:t>
      </w:r>
      <w:proofErr w:type="spellStart"/>
      <w:r w:rsidR="00FB4435" w:rsidRPr="00FB4435">
        <w:rPr>
          <w:b/>
        </w:rPr>
        <w:t>homogentisate</w:t>
      </w:r>
      <w:proofErr w:type="spellEnd"/>
      <w:r w:rsidR="00FB4435" w:rsidRPr="00FB4435">
        <w:rPr>
          <w:b/>
        </w:rPr>
        <w:t xml:space="preserve"> oxidase</w:t>
      </w:r>
      <w:r w:rsidR="00FB4435">
        <w:t xml:space="preserve">) </w:t>
      </w:r>
      <w:proofErr w:type="spellStart"/>
      <w:r>
        <w:t>Maleylacetoacetate</w:t>
      </w:r>
      <w:proofErr w:type="spellEnd"/>
      <w:r>
        <w:t xml:space="preserve">-&gt; </w:t>
      </w:r>
      <w:proofErr w:type="spellStart"/>
      <w:r>
        <w:t>Fumarylacetoacetate</w:t>
      </w:r>
      <w:proofErr w:type="spellEnd"/>
      <w:r w:rsidR="00FB4435">
        <w:t>***</w:t>
      </w:r>
      <w:r>
        <w:t xml:space="preserve"> </w:t>
      </w:r>
      <w:r>
        <w:sym w:font="Wingdings" w:char="F0E0"/>
      </w:r>
      <w:r>
        <w:t xml:space="preserve"> </w:t>
      </w:r>
      <w:proofErr w:type="spellStart"/>
      <w:r>
        <w:t>Fumurate</w:t>
      </w:r>
      <w:proofErr w:type="spellEnd"/>
      <w:r>
        <w:t xml:space="preserve"> + Acetoacetate ( via </w:t>
      </w:r>
      <w:proofErr w:type="spellStart"/>
      <w:r w:rsidRPr="00FB4435">
        <w:rPr>
          <w:b/>
        </w:rPr>
        <w:t>Fumarylacetoacetate</w:t>
      </w:r>
      <w:proofErr w:type="spellEnd"/>
      <w:r w:rsidRPr="00FB4435">
        <w:rPr>
          <w:b/>
        </w:rPr>
        <w:t xml:space="preserve"> hydrolase</w:t>
      </w:r>
      <w:r>
        <w:t xml:space="preserve">) </w:t>
      </w:r>
    </w:p>
    <w:p w:rsidR="005F4119" w:rsidRDefault="00FB4435">
      <w:r>
        <w:rPr>
          <w:b/>
        </w:rPr>
        <w:t xml:space="preserve">*** </w:t>
      </w:r>
      <w:proofErr w:type="gramStart"/>
      <w:r>
        <w:rPr>
          <w:b/>
        </w:rPr>
        <w:t>accumulation</w:t>
      </w:r>
      <w:proofErr w:type="gramEnd"/>
      <w:r>
        <w:rPr>
          <w:b/>
        </w:rPr>
        <w:t xml:space="preserve"> here </w:t>
      </w:r>
      <w:r>
        <w:t xml:space="preserve"> gives by products </w:t>
      </w:r>
      <w:proofErr w:type="spellStart"/>
      <w:r>
        <w:t>Succinylacetoacetate</w:t>
      </w:r>
      <w:proofErr w:type="spellEnd"/>
      <w:r>
        <w:t xml:space="preserve">, CO2 and </w:t>
      </w:r>
      <w:proofErr w:type="spellStart"/>
      <w:r>
        <w:t>Succinylacetone</w:t>
      </w:r>
      <w:proofErr w:type="spellEnd"/>
      <w:r>
        <w:t xml:space="preserve"> </w:t>
      </w:r>
    </w:p>
    <w:p w:rsidR="00FB4435" w:rsidRDefault="00FB4435"/>
    <w:p w:rsidR="00FB4435" w:rsidRPr="00FB4435" w:rsidRDefault="00FB4435"/>
    <w:p w:rsidR="00FB4435" w:rsidRDefault="00FB4435">
      <w:pPr>
        <w:rPr>
          <w:b/>
        </w:rPr>
      </w:pPr>
      <w:proofErr w:type="spellStart"/>
      <w:r w:rsidRPr="00FB4435">
        <w:rPr>
          <w:b/>
          <w:u w:val="single"/>
        </w:rPr>
        <w:t>Tyrosinemia</w:t>
      </w:r>
      <w:proofErr w:type="spellEnd"/>
      <w:r w:rsidRPr="00FB4435">
        <w:rPr>
          <w:b/>
          <w:u w:val="single"/>
        </w:rPr>
        <w:t xml:space="preserve"> II-</w:t>
      </w:r>
      <w:r>
        <w:rPr>
          <w:b/>
        </w:rPr>
        <w:t xml:space="preserve"> </w:t>
      </w:r>
      <w:r w:rsidRPr="00FB4435">
        <w:t>defect in Tyrosine aminotransferase</w:t>
      </w:r>
      <w:r>
        <w:rPr>
          <w:b/>
        </w:rPr>
        <w:t xml:space="preserve"> </w:t>
      </w:r>
      <w:proofErr w:type="gramStart"/>
      <w:r>
        <w:rPr>
          <w:b/>
        </w:rPr>
        <w:t>( resembles</w:t>
      </w:r>
      <w:proofErr w:type="gramEnd"/>
      <w:r>
        <w:rPr>
          <w:b/>
        </w:rPr>
        <w:t xml:space="preserve"> PKU)</w:t>
      </w:r>
    </w:p>
    <w:p w:rsidR="00FB4435" w:rsidRDefault="00FB4435">
      <w:r w:rsidRPr="00FB4435">
        <w:t>Symptoms-</w:t>
      </w:r>
      <w:r>
        <w:rPr>
          <w:b/>
        </w:rPr>
        <w:t xml:space="preserve"> </w:t>
      </w:r>
      <w:r>
        <w:t xml:space="preserve">keratitis, photophobia, painful skin lesion on palms of the hands and soles of the feet, intellectual disability. </w:t>
      </w:r>
    </w:p>
    <w:p w:rsidR="00FB4435" w:rsidRDefault="00FB4435">
      <w:r>
        <w:t xml:space="preserve">Treatment- low Phenylalanine and tyrosine </w:t>
      </w:r>
    </w:p>
    <w:p w:rsidR="00FB4435" w:rsidRDefault="00FB4435">
      <w:proofErr w:type="spellStart"/>
      <w:r w:rsidRPr="00FB4435">
        <w:rPr>
          <w:b/>
          <w:u w:val="single"/>
        </w:rPr>
        <w:t>Alkaptonuria</w:t>
      </w:r>
      <w:proofErr w:type="spellEnd"/>
      <w:r w:rsidRPr="00FB4435">
        <w:rPr>
          <w:b/>
          <w:u w:val="single"/>
        </w:rPr>
        <w:t xml:space="preserve">- </w:t>
      </w:r>
      <w:r>
        <w:t xml:space="preserve">defect in </w:t>
      </w:r>
      <w:proofErr w:type="spellStart"/>
      <w:r>
        <w:t>homogenisate</w:t>
      </w:r>
      <w:proofErr w:type="spellEnd"/>
      <w:r>
        <w:t xml:space="preserve"> oxidase </w:t>
      </w:r>
    </w:p>
    <w:p w:rsidR="00FB4435" w:rsidRDefault="00FB4435">
      <w:r w:rsidRPr="00FB4435">
        <w:t>Symptoms-</w:t>
      </w:r>
      <w:r>
        <w:rPr>
          <w:b/>
        </w:rPr>
        <w:t xml:space="preserve"> </w:t>
      </w:r>
      <w:r w:rsidRPr="00FB4435">
        <w:t xml:space="preserve">accumulation of </w:t>
      </w:r>
      <w:proofErr w:type="spellStart"/>
      <w:r w:rsidRPr="00FB4435">
        <w:t>homogentisate</w:t>
      </w:r>
      <w:proofErr w:type="spellEnd"/>
      <w:r w:rsidRPr="00FB4435">
        <w:t xml:space="preserve"> causes </w:t>
      </w:r>
      <w:proofErr w:type="spellStart"/>
      <w:r w:rsidRPr="00FB4435">
        <w:t>alkaptone</w:t>
      </w:r>
      <w:proofErr w:type="spellEnd"/>
      <w:r w:rsidRPr="00FB4435">
        <w:t xml:space="preserve"> dark color of urine </w:t>
      </w:r>
    </w:p>
    <w:p w:rsidR="00FB4435" w:rsidRPr="00FB4435" w:rsidRDefault="00FB4435" w:rsidP="00FB4435">
      <w:pPr>
        <w:pStyle w:val="ListParagraph"/>
        <w:numPr>
          <w:ilvl w:val="0"/>
          <w:numId w:val="3"/>
        </w:numPr>
        <w:rPr>
          <w:b/>
        </w:rPr>
      </w:pPr>
      <w:r>
        <w:t>accumulates in cartilage and connective tissue, joint destruction and arthritis, black urine upon standing, black pigmentation of cartilage and collagen</w:t>
      </w:r>
    </w:p>
    <w:p w:rsidR="00FB4435" w:rsidRDefault="00FB4435" w:rsidP="00FB4435">
      <w:r w:rsidRPr="00FB4435">
        <w:t>Treatment-</w:t>
      </w:r>
      <w:r>
        <w:rPr>
          <w:b/>
        </w:rPr>
        <w:t xml:space="preserve"> </w:t>
      </w:r>
      <w:r>
        <w:t xml:space="preserve">dietary management of </w:t>
      </w:r>
      <w:proofErr w:type="spellStart"/>
      <w:r>
        <w:rPr>
          <w:b/>
        </w:rPr>
        <w:t>nitisinone</w:t>
      </w:r>
      <w:proofErr w:type="spellEnd"/>
      <w:r>
        <w:rPr>
          <w:b/>
        </w:rPr>
        <w:t xml:space="preserve"> </w:t>
      </w:r>
      <w:proofErr w:type="gramStart"/>
      <w:r>
        <w:rPr>
          <w:b/>
        </w:rPr>
        <w:t xml:space="preserve">( </w:t>
      </w:r>
      <w:r>
        <w:t>inhibits</w:t>
      </w:r>
      <w:proofErr w:type="gramEnd"/>
      <w:r>
        <w:t xml:space="preserve"> conversion of 4-hydroxyphenylpyruvate to </w:t>
      </w:r>
      <w:proofErr w:type="spellStart"/>
      <w:r>
        <w:t>homogentisate</w:t>
      </w:r>
      <w:proofErr w:type="spellEnd"/>
      <w:r>
        <w:t xml:space="preserve">) </w:t>
      </w:r>
    </w:p>
    <w:p w:rsidR="00FB4435" w:rsidRDefault="00FB4435" w:rsidP="00FB4435">
      <w:pPr>
        <w:rPr>
          <w:b/>
        </w:rPr>
      </w:pPr>
      <w:proofErr w:type="spellStart"/>
      <w:r>
        <w:rPr>
          <w:b/>
          <w:u w:val="single"/>
        </w:rPr>
        <w:t>Tyrosinemia</w:t>
      </w:r>
      <w:proofErr w:type="spellEnd"/>
      <w:r>
        <w:rPr>
          <w:b/>
          <w:u w:val="single"/>
        </w:rPr>
        <w:t xml:space="preserve"> I </w:t>
      </w:r>
      <w:proofErr w:type="gramStart"/>
      <w:r>
        <w:rPr>
          <w:b/>
          <w:u w:val="single"/>
        </w:rPr>
        <w:t xml:space="preserve">( </w:t>
      </w:r>
      <w:proofErr w:type="spellStart"/>
      <w:r>
        <w:rPr>
          <w:b/>
          <w:u w:val="single"/>
        </w:rPr>
        <w:t>Hepatorenal</w:t>
      </w:r>
      <w:proofErr w:type="spellEnd"/>
      <w:proofErr w:type="gramEnd"/>
      <w:r>
        <w:rPr>
          <w:b/>
          <w:u w:val="single"/>
        </w:rPr>
        <w:t xml:space="preserve">)- </w:t>
      </w:r>
      <w:r>
        <w:rPr>
          <w:u w:val="single"/>
        </w:rPr>
        <w:t xml:space="preserve"> </w:t>
      </w:r>
      <w:r>
        <w:t xml:space="preserve">defect in </w:t>
      </w:r>
      <w:proofErr w:type="spellStart"/>
      <w:r>
        <w:rPr>
          <w:b/>
        </w:rPr>
        <w:t>fumarylaceoacetate</w:t>
      </w:r>
      <w:proofErr w:type="spellEnd"/>
      <w:r>
        <w:rPr>
          <w:b/>
        </w:rPr>
        <w:t xml:space="preserve"> hydrolase</w:t>
      </w:r>
    </w:p>
    <w:p w:rsidR="00FB4435" w:rsidRDefault="00FB4435" w:rsidP="00FB4435">
      <w:proofErr w:type="gramStart"/>
      <w:r>
        <w:t>symptoms-</w:t>
      </w:r>
      <w:proofErr w:type="gramEnd"/>
      <w:r>
        <w:t xml:space="preserve"> accumulation of ***byproducts</w:t>
      </w:r>
    </w:p>
    <w:p w:rsidR="00C722E5" w:rsidRDefault="00C722E5" w:rsidP="00C722E5">
      <w:pPr>
        <w:pStyle w:val="ListParagraph"/>
        <w:numPr>
          <w:ilvl w:val="0"/>
          <w:numId w:val="3"/>
        </w:numPr>
      </w:pPr>
      <w:r>
        <w:t>severe condition affecting the liver, kidney, and peripheral nerves, fatal at young age if left untreated</w:t>
      </w:r>
    </w:p>
    <w:p w:rsidR="00C722E5" w:rsidRDefault="00C722E5" w:rsidP="00C722E5">
      <w:pPr>
        <w:pStyle w:val="ListParagraph"/>
        <w:numPr>
          <w:ilvl w:val="0"/>
          <w:numId w:val="3"/>
        </w:numPr>
      </w:pPr>
      <w:proofErr w:type="spellStart"/>
      <w:r>
        <w:lastRenderedPageBreak/>
        <w:t>succinylacetone</w:t>
      </w:r>
      <w:proofErr w:type="spellEnd"/>
      <w:r>
        <w:t xml:space="preserve"> in urine </w:t>
      </w:r>
    </w:p>
    <w:p w:rsidR="00C722E5" w:rsidRPr="00FB4435" w:rsidRDefault="00C722E5" w:rsidP="00C722E5">
      <w:proofErr w:type="gramStart"/>
      <w:r>
        <w:t>treatment-</w:t>
      </w:r>
      <w:proofErr w:type="gramEnd"/>
      <w:r>
        <w:t xml:space="preserve"> careful dietary management coupled with </w:t>
      </w:r>
      <w:proofErr w:type="spellStart"/>
      <w:r>
        <w:t>nitisinone</w:t>
      </w:r>
      <w:proofErr w:type="spellEnd"/>
      <w:r>
        <w:t xml:space="preserve">; liver transplant </w:t>
      </w:r>
    </w:p>
    <w:p w:rsidR="00FB4435" w:rsidRPr="00FB4435" w:rsidRDefault="00FB4435"/>
    <w:p w:rsidR="00301FDA" w:rsidRPr="00B32019" w:rsidRDefault="00301FDA">
      <w:pPr>
        <w:rPr>
          <w:b/>
        </w:rPr>
      </w:pPr>
      <w:r w:rsidRPr="00B32019">
        <w:rPr>
          <w:b/>
        </w:rPr>
        <w:t xml:space="preserve">10. Give rationale why the blood concentrations of alanine and glutamine are higher than the concentrations of the other amino acids and how these two amino acids help rid the body of toxic ammonia. </w:t>
      </w:r>
    </w:p>
    <w:p w:rsidR="00DD3317" w:rsidRDefault="00B32019" w:rsidP="00DD3317">
      <w:r>
        <w:t xml:space="preserve">Alanine is responsible for the transfer of pyruvate to the liver.  </w:t>
      </w:r>
      <w:r w:rsidR="00DD3317">
        <w:t xml:space="preserve">; </w:t>
      </w:r>
      <w:proofErr w:type="gramStart"/>
      <w:r w:rsidR="00DD3317">
        <w:t>alanine</w:t>
      </w:r>
      <w:proofErr w:type="gramEnd"/>
      <w:r w:rsidR="00DD3317">
        <w:t xml:space="preserve"> goes to liver and converted back to pyruvate (via ALT )and used for gluconeogenesis and NH4+ used for urea cycle. </w:t>
      </w:r>
    </w:p>
    <w:p w:rsidR="00DD3317" w:rsidRDefault="00DD3317" w:rsidP="00DD3317">
      <w:r>
        <w:t xml:space="preserve">Glutamate is involved in aminotransferase reactions created alpha </w:t>
      </w:r>
      <w:proofErr w:type="spellStart"/>
      <w:r>
        <w:t>ketoacids</w:t>
      </w:r>
      <w:proofErr w:type="spellEnd"/>
      <w:r>
        <w:t xml:space="preserve">—after glutamate is made it takes NH4+ and makes glutamine ( via glutamine </w:t>
      </w:r>
      <w:proofErr w:type="spellStart"/>
      <w:r>
        <w:t>synth</w:t>
      </w:r>
      <w:r w:rsidR="00720960">
        <w:t>et</w:t>
      </w:r>
      <w:r>
        <w:t>ase</w:t>
      </w:r>
      <w:proofErr w:type="spellEnd"/>
      <w:r>
        <w:t xml:space="preserve">) ; glutamine is then converted back to glutamate (via </w:t>
      </w:r>
      <w:proofErr w:type="spellStart"/>
      <w:r>
        <w:t>glutaminase</w:t>
      </w:r>
      <w:proofErr w:type="spellEnd"/>
      <w:r>
        <w:t xml:space="preserve"> in the liver) giving NH4+ for Urea cycle </w:t>
      </w:r>
    </w:p>
    <w:p w:rsidR="00301FDA" w:rsidRDefault="00DD3317">
      <w:r>
        <w:t>*other nitrogen on urea come from aspartate</w:t>
      </w:r>
      <w:r w:rsidR="00720960">
        <w:t xml:space="preserve"> in liver</w:t>
      </w:r>
    </w:p>
    <w:p w:rsidR="00720960" w:rsidRDefault="00720960"/>
    <w:p w:rsidR="00720960" w:rsidRDefault="00720960">
      <w:r>
        <w:t xml:space="preserve">Ammonia toxicity- neurotoxin; symptoms of </w:t>
      </w:r>
      <w:proofErr w:type="spellStart"/>
      <w:r>
        <w:t>hyperammonemia</w:t>
      </w:r>
      <w:proofErr w:type="spellEnd"/>
      <w:r>
        <w:t xml:space="preserve"> are lethargy, stupor, vomiting, and convulsions</w:t>
      </w:r>
    </w:p>
    <w:p w:rsidR="00720960" w:rsidRDefault="00720960">
      <w:r>
        <w:t xml:space="preserve">Can cause brain swelling in the astrocytes—main site were glutamate is converted to glutamine by glutamine </w:t>
      </w:r>
      <w:proofErr w:type="spellStart"/>
      <w:r>
        <w:t>synthetase</w:t>
      </w:r>
      <w:proofErr w:type="spellEnd"/>
      <w:r>
        <w:t xml:space="preserve">—high glutamine accumulation from </w:t>
      </w:r>
      <w:proofErr w:type="spellStart"/>
      <w:r>
        <w:t>hyperammonemia</w:t>
      </w:r>
      <w:proofErr w:type="spellEnd"/>
      <w:r>
        <w:t xml:space="preserve"> leads to osmotic influx in brain. </w:t>
      </w:r>
    </w:p>
    <w:p w:rsidR="00301FDA" w:rsidRPr="00DD3317" w:rsidRDefault="00301FDA">
      <w:pPr>
        <w:rPr>
          <w:b/>
        </w:rPr>
      </w:pPr>
      <w:r w:rsidRPr="00DD3317">
        <w:rPr>
          <w:b/>
        </w:rPr>
        <w:t xml:space="preserve">11. Outline the sequence of reactions in the urea cycle and trace the flow of nitrogen to urea. Identify the organ that that can perform the entire urea cycle. </w:t>
      </w:r>
    </w:p>
    <w:p w:rsidR="00301FDA" w:rsidRDefault="00720960">
      <w:r>
        <w:t xml:space="preserve">Exclusively the </w:t>
      </w:r>
      <w:r w:rsidR="00DD3317">
        <w:t>Liver is where the urea cycle takes place</w:t>
      </w:r>
    </w:p>
    <w:p w:rsidR="00720960" w:rsidRPr="00841F0B" w:rsidRDefault="00720960">
      <w:pPr>
        <w:rPr>
          <w:b/>
          <w:u w:val="single"/>
        </w:rPr>
      </w:pPr>
      <w:r w:rsidRPr="00841F0B">
        <w:rPr>
          <w:b/>
          <w:u w:val="single"/>
        </w:rPr>
        <w:t>In the mitochondria matrix</w:t>
      </w:r>
    </w:p>
    <w:p w:rsidR="00720960" w:rsidRPr="00720960" w:rsidRDefault="00720960" w:rsidP="00720960">
      <w:pPr>
        <w:pStyle w:val="ListParagraph"/>
        <w:numPr>
          <w:ilvl w:val="0"/>
          <w:numId w:val="5"/>
        </w:numPr>
      </w:pPr>
      <w:r>
        <w:t xml:space="preserve">Bicarb+ 2 ATP+ NH4+ </w:t>
      </w:r>
      <w:r>
        <w:sym w:font="Wingdings" w:char="F0E0"/>
      </w:r>
      <w:r>
        <w:t xml:space="preserve"> Carbamoyl phosphate  + ADP + Pi ( via </w:t>
      </w:r>
      <w:r>
        <w:rPr>
          <w:b/>
        </w:rPr>
        <w:t xml:space="preserve">Carbamoyl Phosphate </w:t>
      </w:r>
      <w:proofErr w:type="spellStart"/>
      <w:r>
        <w:rPr>
          <w:b/>
        </w:rPr>
        <w:t>Synthetase</w:t>
      </w:r>
      <w:proofErr w:type="spellEnd"/>
      <w:r>
        <w:rPr>
          <w:b/>
        </w:rPr>
        <w:t>) – RDS</w:t>
      </w:r>
    </w:p>
    <w:p w:rsidR="00720960" w:rsidRDefault="00720960" w:rsidP="00720960"/>
    <w:p w:rsidR="00720960" w:rsidRPr="00841F0B" w:rsidRDefault="00841F0B" w:rsidP="00720960">
      <w:pPr>
        <w:pStyle w:val="ListParagraph"/>
        <w:numPr>
          <w:ilvl w:val="0"/>
          <w:numId w:val="5"/>
        </w:numPr>
      </w:pPr>
      <w:proofErr w:type="spellStart"/>
      <w:r>
        <w:t>Orinithine</w:t>
      </w:r>
      <w:proofErr w:type="spellEnd"/>
      <w:r>
        <w:t xml:space="preserve"> + </w:t>
      </w:r>
      <w:proofErr w:type="spellStart"/>
      <w:r>
        <w:t>carbomyl</w:t>
      </w:r>
      <w:proofErr w:type="spellEnd"/>
      <w:r>
        <w:t xml:space="preserve"> phosphate</w:t>
      </w:r>
      <w:r>
        <w:sym w:font="Wingdings" w:char="F0E0"/>
      </w:r>
      <w:r>
        <w:t xml:space="preserve"> </w:t>
      </w:r>
      <w:proofErr w:type="spellStart"/>
      <w:r>
        <w:t>citruline</w:t>
      </w:r>
      <w:proofErr w:type="spellEnd"/>
      <w:r>
        <w:t xml:space="preserve"> (via </w:t>
      </w:r>
      <w:proofErr w:type="spellStart"/>
      <w:r>
        <w:rPr>
          <w:b/>
        </w:rPr>
        <w:t>Ornthine</w:t>
      </w:r>
      <w:proofErr w:type="spellEnd"/>
      <w:r>
        <w:rPr>
          <w:b/>
        </w:rPr>
        <w:t xml:space="preserve"> </w:t>
      </w:r>
      <w:proofErr w:type="spellStart"/>
      <w:r>
        <w:rPr>
          <w:b/>
        </w:rPr>
        <w:t>transcarbamylase</w:t>
      </w:r>
      <w:proofErr w:type="spellEnd"/>
      <w:r>
        <w:rPr>
          <w:b/>
        </w:rPr>
        <w:t xml:space="preserve">) </w:t>
      </w:r>
    </w:p>
    <w:p w:rsidR="00841F0B" w:rsidRDefault="00841F0B" w:rsidP="00841F0B">
      <w:pPr>
        <w:pStyle w:val="ListParagraph"/>
      </w:pPr>
    </w:p>
    <w:p w:rsidR="00841F0B" w:rsidRDefault="00841F0B" w:rsidP="00841F0B">
      <w:pPr>
        <w:rPr>
          <w:b/>
          <w:u w:val="single"/>
        </w:rPr>
      </w:pPr>
      <w:r>
        <w:rPr>
          <w:b/>
          <w:u w:val="single"/>
        </w:rPr>
        <w:t xml:space="preserve">In the Cytoplasm </w:t>
      </w:r>
    </w:p>
    <w:p w:rsidR="00841F0B" w:rsidRDefault="00841F0B" w:rsidP="00841F0B">
      <w:pPr>
        <w:rPr>
          <w:b/>
          <w:u w:val="single"/>
        </w:rPr>
      </w:pPr>
    </w:p>
    <w:p w:rsidR="00841F0B" w:rsidRPr="00841F0B" w:rsidRDefault="00841F0B" w:rsidP="00841F0B">
      <w:pPr>
        <w:pStyle w:val="ListParagraph"/>
        <w:numPr>
          <w:ilvl w:val="0"/>
          <w:numId w:val="5"/>
        </w:numPr>
        <w:rPr>
          <w:u w:val="single"/>
        </w:rPr>
      </w:pPr>
      <w:proofErr w:type="spellStart"/>
      <w:r>
        <w:t>Citruline</w:t>
      </w:r>
      <w:proofErr w:type="spellEnd"/>
      <w:r>
        <w:t xml:space="preserve"> + </w:t>
      </w:r>
      <w:r>
        <w:rPr>
          <w:b/>
        </w:rPr>
        <w:t xml:space="preserve">Aspartate- </w:t>
      </w:r>
      <w:r>
        <w:t>( NH3+) + ATP</w:t>
      </w:r>
      <w:r>
        <w:sym w:font="Wingdings" w:char="F0E0"/>
      </w:r>
      <w:r>
        <w:t xml:space="preserve"> </w:t>
      </w:r>
      <w:proofErr w:type="spellStart"/>
      <w:r>
        <w:t>Argininosuccinate</w:t>
      </w:r>
      <w:proofErr w:type="spellEnd"/>
      <w:r>
        <w:t xml:space="preserve"> ( via </w:t>
      </w:r>
      <w:proofErr w:type="spellStart"/>
      <w:r>
        <w:rPr>
          <w:b/>
        </w:rPr>
        <w:t>Argininosuccinate</w:t>
      </w:r>
      <w:proofErr w:type="spellEnd"/>
      <w:r>
        <w:rPr>
          <w:b/>
        </w:rPr>
        <w:t xml:space="preserve"> </w:t>
      </w:r>
      <w:proofErr w:type="spellStart"/>
      <w:r>
        <w:rPr>
          <w:b/>
        </w:rPr>
        <w:t>synthetase</w:t>
      </w:r>
      <w:proofErr w:type="spellEnd"/>
      <w:r>
        <w:rPr>
          <w:b/>
        </w:rPr>
        <w:t xml:space="preserve">) </w:t>
      </w:r>
    </w:p>
    <w:p w:rsidR="00841F0B" w:rsidRDefault="00841F0B" w:rsidP="00841F0B">
      <w:pPr>
        <w:rPr>
          <w:u w:val="single"/>
        </w:rPr>
      </w:pPr>
    </w:p>
    <w:p w:rsidR="00841F0B" w:rsidRPr="00841F0B" w:rsidRDefault="00841F0B" w:rsidP="00841F0B">
      <w:pPr>
        <w:pStyle w:val="ListParagraph"/>
        <w:numPr>
          <w:ilvl w:val="0"/>
          <w:numId w:val="5"/>
        </w:numPr>
        <w:rPr>
          <w:u w:val="single"/>
        </w:rPr>
      </w:pPr>
      <w:proofErr w:type="spellStart"/>
      <w:r>
        <w:t>Argininosccinate</w:t>
      </w:r>
      <w:proofErr w:type="spellEnd"/>
      <w:r>
        <w:sym w:font="Wingdings" w:char="F0E0"/>
      </w:r>
      <w:r>
        <w:t xml:space="preserve"> Arginine + Fumarate ( via </w:t>
      </w:r>
      <w:proofErr w:type="spellStart"/>
      <w:r>
        <w:rPr>
          <w:b/>
        </w:rPr>
        <w:t>Argininosuccinate</w:t>
      </w:r>
      <w:proofErr w:type="spellEnd"/>
      <w:r>
        <w:rPr>
          <w:b/>
        </w:rPr>
        <w:t xml:space="preserve"> </w:t>
      </w:r>
      <w:proofErr w:type="spellStart"/>
      <w:r>
        <w:rPr>
          <w:b/>
        </w:rPr>
        <w:t>lyase</w:t>
      </w:r>
      <w:proofErr w:type="spellEnd"/>
      <w:r>
        <w:rPr>
          <w:b/>
        </w:rPr>
        <w:t xml:space="preserve">) </w:t>
      </w:r>
    </w:p>
    <w:p w:rsidR="00841F0B" w:rsidRPr="00841F0B" w:rsidRDefault="00841F0B" w:rsidP="00841F0B">
      <w:pPr>
        <w:pStyle w:val="ListParagraph"/>
        <w:rPr>
          <w:u w:val="single"/>
        </w:rPr>
      </w:pPr>
    </w:p>
    <w:p w:rsidR="00841F0B" w:rsidRPr="00841F0B" w:rsidRDefault="00841F0B" w:rsidP="00841F0B">
      <w:pPr>
        <w:pStyle w:val="ListParagraph"/>
        <w:numPr>
          <w:ilvl w:val="0"/>
          <w:numId w:val="3"/>
        </w:numPr>
        <w:rPr>
          <w:u w:val="single"/>
        </w:rPr>
      </w:pPr>
      <w:r>
        <w:lastRenderedPageBreak/>
        <w:t xml:space="preserve">Fumarate goes to TCA, ARG continues urea cycle </w:t>
      </w:r>
    </w:p>
    <w:p w:rsidR="00841F0B" w:rsidRPr="00841F0B" w:rsidRDefault="00841F0B" w:rsidP="00841F0B">
      <w:pPr>
        <w:pStyle w:val="ListParagraph"/>
        <w:numPr>
          <w:ilvl w:val="0"/>
          <w:numId w:val="3"/>
        </w:numPr>
        <w:rPr>
          <w:u w:val="single"/>
        </w:rPr>
      </w:pPr>
      <w:r>
        <w:t xml:space="preserve">Fumarate in TCA cycle can generate energy—OOA from TCA can be converted to aspartate and feed urea cycle </w:t>
      </w:r>
    </w:p>
    <w:p w:rsidR="00841F0B" w:rsidRDefault="00841F0B" w:rsidP="00841F0B">
      <w:pPr>
        <w:pStyle w:val="ListParagraph"/>
      </w:pPr>
    </w:p>
    <w:p w:rsidR="00841F0B" w:rsidRPr="00841F0B" w:rsidRDefault="00841F0B" w:rsidP="00841F0B">
      <w:pPr>
        <w:pStyle w:val="ListParagraph"/>
        <w:numPr>
          <w:ilvl w:val="0"/>
          <w:numId w:val="5"/>
        </w:numPr>
        <w:rPr>
          <w:u w:val="single"/>
        </w:rPr>
      </w:pPr>
      <w:r>
        <w:t xml:space="preserve">Arginine + H2O </w:t>
      </w:r>
      <w:r>
        <w:sym w:font="Wingdings" w:char="F0E0"/>
      </w:r>
      <w:r>
        <w:t xml:space="preserve"> Ornithine + </w:t>
      </w:r>
      <w:r>
        <w:rPr>
          <w:b/>
        </w:rPr>
        <w:t xml:space="preserve">UREA </w:t>
      </w:r>
      <w:r>
        <w:t xml:space="preserve">(via </w:t>
      </w:r>
      <w:r>
        <w:rPr>
          <w:b/>
        </w:rPr>
        <w:t xml:space="preserve">Arginase) </w:t>
      </w:r>
    </w:p>
    <w:p w:rsidR="00DD3317" w:rsidRDefault="00DD3317"/>
    <w:p w:rsidR="007F6D76" w:rsidRDefault="007F6D76">
      <w:r>
        <w:t xml:space="preserve">Other cells are capable of performing steps and producing intermediates of Urea cycle. Epithelial cells of small intestine convert Glutamine to Ornithine and </w:t>
      </w:r>
      <w:proofErr w:type="spellStart"/>
      <w:r>
        <w:t>Citruline</w:t>
      </w:r>
      <w:proofErr w:type="spellEnd"/>
      <w:r>
        <w:t xml:space="preserve">. </w:t>
      </w:r>
    </w:p>
    <w:p w:rsidR="00DD3317" w:rsidRDefault="007F6D76">
      <w:r>
        <w:t xml:space="preserve">Kidney has </w:t>
      </w:r>
      <w:proofErr w:type="spellStart"/>
      <w:r>
        <w:t>Argininosuccinate</w:t>
      </w:r>
      <w:proofErr w:type="spellEnd"/>
      <w:r>
        <w:t xml:space="preserve"> </w:t>
      </w:r>
      <w:proofErr w:type="spellStart"/>
      <w:r>
        <w:t>synthetase</w:t>
      </w:r>
      <w:proofErr w:type="spellEnd"/>
      <w:r>
        <w:t xml:space="preserve"> and </w:t>
      </w:r>
      <w:proofErr w:type="spellStart"/>
      <w:r>
        <w:t>argininosuccinate</w:t>
      </w:r>
      <w:proofErr w:type="spellEnd"/>
      <w:r>
        <w:t xml:space="preserve"> </w:t>
      </w:r>
      <w:proofErr w:type="spellStart"/>
      <w:r>
        <w:t>lyase</w:t>
      </w:r>
      <w:proofErr w:type="spellEnd"/>
      <w:r>
        <w:t xml:space="preserve"> to produce ARG </w:t>
      </w:r>
      <w:proofErr w:type="gramStart"/>
      <w:r>
        <w:t xml:space="preserve">( </w:t>
      </w:r>
      <w:r>
        <w:rPr>
          <w:rFonts w:ascii="Calibri" w:hAnsi="Calibri"/>
          <w:color w:val="000000"/>
        </w:rPr>
        <w:t>children</w:t>
      </w:r>
      <w:proofErr w:type="gramEnd"/>
      <w:r>
        <w:rPr>
          <w:rFonts w:ascii="Calibri" w:hAnsi="Calibri"/>
          <w:color w:val="000000"/>
        </w:rPr>
        <w:t xml:space="preserve"> do not have these enzymes yet. They produce arginine -- adults with kidney diseases may not produce arginine)</w:t>
      </w:r>
    </w:p>
    <w:p w:rsidR="00DD3317" w:rsidRDefault="00DD3317"/>
    <w:p w:rsidR="00DD3317" w:rsidRDefault="00DD3317"/>
    <w:p w:rsidR="00301FDA" w:rsidRPr="007F6D76" w:rsidRDefault="00301FDA">
      <w:pPr>
        <w:rPr>
          <w:b/>
        </w:rPr>
      </w:pPr>
      <w:r w:rsidRPr="007F6D76">
        <w:rPr>
          <w:b/>
        </w:rPr>
        <w:t>12. Describe the role of arginine and N-</w:t>
      </w:r>
      <w:proofErr w:type="spellStart"/>
      <w:r w:rsidRPr="007F6D76">
        <w:rPr>
          <w:b/>
        </w:rPr>
        <w:t>acetylglutamate</w:t>
      </w:r>
      <w:proofErr w:type="spellEnd"/>
      <w:r w:rsidRPr="007F6D76">
        <w:rPr>
          <w:b/>
        </w:rPr>
        <w:t xml:space="preserve"> in the regulation of the urea cycle. </w:t>
      </w:r>
    </w:p>
    <w:p w:rsidR="00720960" w:rsidRDefault="00720960" w:rsidP="00720960">
      <w:pPr>
        <w:pStyle w:val="ListParagraph"/>
        <w:numPr>
          <w:ilvl w:val="0"/>
          <w:numId w:val="3"/>
        </w:numPr>
      </w:pPr>
      <w:r>
        <w:t>Step 1 is Activated by N-</w:t>
      </w:r>
      <w:proofErr w:type="spellStart"/>
      <w:r>
        <w:t>Acetylglutamate</w:t>
      </w:r>
      <w:proofErr w:type="spellEnd"/>
      <w:r>
        <w:t xml:space="preserve"> ( the enzyme that produces this “” </w:t>
      </w:r>
      <w:proofErr w:type="spellStart"/>
      <w:r>
        <w:t>synthetase</w:t>
      </w:r>
      <w:proofErr w:type="spellEnd"/>
      <w:r>
        <w:t xml:space="preserve"> is stimulated by arginine and high level of arginine are indicative of elevated peripheral blood ammonia) </w:t>
      </w:r>
    </w:p>
    <w:p w:rsidR="00301FDA" w:rsidRDefault="00301FDA"/>
    <w:p w:rsidR="00301FDA" w:rsidRPr="007F6D76" w:rsidRDefault="00301FDA">
      <w:pPr>
        <w:rPr>
          <w:b/>
        </w:rPr>
      </w:pPr>
      <w:r w:rsidRPr="007F6D76">
        <w:rPr>
          <w:b/>
        </w:rPr>
        <w:t xml:space="preserve">13. Identify the urea cycle product that is a TCA cycle intermediate and understand what we mean by the urea-TCA bicycle. </w:t>
      </w:r>
    </w:p>
    <w:p w:rsidR="007F6D76" w:rsidRPr="00841F0B" w:rsidRDefault="007F6D76" w:rsidP="007F6D76">
      <w:pPr>
        <w:pStyle w:val="ListParagraph"/>
        <w:numPr>
          <w:ilvl w:val="0"/>
          <w:numId w:val="3"/>
        </w:numPr>
        <w:rPr>
          <w:u w:val="single"/>
        </w:rPr>
      </w:pPr>
      <w:r>
        <w:t xml:space="preserve">Fumarate goes to TCA, ARG continues urea cycle </w:t>
      </w:r>
    </w:p>
    <w:p w:rsidR="007F6D76" w:rsidRPr="00841F0B" w:rsidRDefault="007F6D76" w:rsidP="007F6D76">
      <w:pPr>
        <w:pStyle w:val="ListParagraph"/>
        <w:numPr>
          <w:ilvl w:val="0"/>
          <w:numId w:val="3"/>
        </w:numPr>
        <w:rPr>
          <w:u w:val="single"/>
        </w:rPr>
      </w:pPr>
      <w:r>
        <w:t xml:space="preserve">Fumarate in TCA cycle can generate energy or --OOA from TCA can be converted to aspartate (via AST) and feed urea cycle </w:t>
      </w:r>
    </w:p>
    <w:p w:rsidR="007F6D76" w:rsidRPr="007F6D76" w:rsidRDefault="007F6D76"/>
    <w:p w:rsidR="00301FDA" w:rsidRDefault="00301FDA"/>
    <w:p w:rsidR="007F6D76" w:rsidRDefault="00301FDA" w:rsidP="007F6D76">
      <w:pPr>
        <w:rPr>
          <w:b/>
        </w:rPr>
      </w:pPr>
      <w:r w:rsidRPr="007F6D76">
        <w:rPr>
          <w:b/>
        </w:rPr>
        <w:t>14. Identify urea cycle defects and discuss strategies to lower ammonia levels in individuals suffering from urea cycle defects</w:t>
      </w:r>
    </w:p>
    <w:p w:rsidR="00C722E5" w:rsidRDefault="007F6D76" w:rsidP="007F6D76">
      <w:r>
        <w:t>Steps 1 and 2 or urea cycle are considered “early cycle disorder”- more severe</w:t>
      </w:r>
    </w:p>
    <w:p w:rsidR="007F6D76" w:rsidRDefault="007F6D76" w:rsidP="007F6D76">
      <w:pPr>
        <w:pStyle w:val="ListParagraph"/>
        <w:numPr>
          <w:ilvl w:val="0"/>
          <w:numId w:val="3"/>
        </w:numPr>
        <w:rPr>
          <w:b/>
        </w:rPr>
      </w:pPr>
      <w:r>
        <w:rPr>
          <w:b/>
        </w:rPr>
        <w:t xml:space="preserve">Severe </w:t>
      </w:r>
      <w:proofErr w:type="spellStart"/>
      <w:r>
        <w:rPr>
          <w:b/>
        </w:rPr>
        <w:t>hyperammonemia</w:t>
      </w:r>
      <w:proofErr w:type="spellEnd"/>
      <w:r>
        <w:rPr>
          <w:b/>
        </w:rPr>
        <w:t xml:space="preserve"> and or lethality </w:t>
      </w:r>
    </w:p>
    <w:p w:rsidR="007F6D76" w:rsidRPr="007F6D76" w:rsidRDefault="007F6D76" w:rsidP="007F6D76">
      <w:pPr>
        <w:pStyle w:val="ListParagraph"/>
        <w:numPr>
          <w:ilvl w:val="0"/>
          <w:numId w:val="3"/>
        </w:numPr>
        <w:rPr>
          <w:b/>
        </w:rPr>
      </w:pPr>
      <w:r>
        <w:t>Elevated ammonia, elevated glutamine, normal level of urea</w:t>
      </w:r>
    </w:p>
    <w:p w:rsidR="007F6D76" w:rsidRDefault="007F6D76" w:rsidP="00D013D0">
      <w:pPr>
        <w:ind w:left="360"/>
        <w:rPr>
          <w:b/>
        </w:rPr>
      </w:pPr>
    </w:p>
    <w:p w:rsidR="00D013D0" w:rsidRDefault="00D013D0" w:rsidP="00D013D0">
      <w:pPr>
        <w:ind w:left="360"/>
      </w:pPr>
      <w:r>
        <w:t xml:space="preserve">3) </w:t>
      </w:r>
      <w:proofErr w:type="spellStart"/>
      <w:proofErr w:type="gramStart"/>
      <w:r>
        <w:t>citrullinemia</w:t>
      </w:r>
      <w:proofErr w:type="spellEnd"/>
      <w:proofErr w:type="gramEnd"/>
    </w:p>
    <w:p w:rsidR="00D013D0" w:rsidRDefault="00D013D0" w:rsidP="00D013D0">
      <w:pPr>
        <w:ind w:left="360"/>
      </w:pPr>
      <w:r>
        <w:t xml:space="preserve">4) </w:t>
      </w:r>
      <w:proofErr w:type="spellStart"/>
      <w:proofErr w:type="gramStart"/>
      <w:r>
        <w:t>arginosuccinic</w:t>
      </w:r>
      <w:proofErr w:type="spellEnd"/>
      <w:proofErr w:type="gramEnd"/>
      <w:r>
        <w:t xml:space="preserve"> aciduria</w:t>
      </w:r>
    </w:p>
    <w:p w:rsidR="00D013D0" w:rsidRDefault="00D013D0" w:rsidP="00D013D0">
      <w:pPr>
        <w:ind w:left="360"/>
      </w:pPr>
      <w:r>
        <w:t xml:space="preserve">5) </w:t>
      </w:r>
      <w:proofErr w:type="gramStart"/>
      <w:r>
        <w:t>hyperargininemia</w:t>
      </w:r>
      <w:proofErr w:type="gramEnd"/>
      <w:r>
        <w:t xml:space="preserve"> </w:t>
      </w:r>
    </w:p>
    <w:p w:rsidR="00D013D0" w:rsidRDefault="00D013D0" w:rsidP="00D013D0">
      <w:pPr>
        <w:ind w:left="360"/>
      </w:pPr>
    </w:p>
    <w:p w:rsidR="00D013D0" w:rsidRDefault="00D013D0" w:rsidP="00D013D0">
      <w:pPr>
        <w:ind w:left="360"/>
      </w:pPr>
      <w:r>
        <w:t>Treatment for urea cycle disorder</w:t>
      </w:r>
    </w:p>
    <w:p w:rsidR="00D013D0" w:rsidRDefault="00D013D0" w:rsidP="00D013D0">
      <w:pPr>
        <w:rPr>
          <w:b/>
          <w:u w:val="single"/>
        </w:rPr>
      </w:pPr>
      <w:r w:rsidRPr="00D013D0">
        <w:rPr>
          <w:b/>
          <w:u w:val="single"/>
        </w:rPr>
        <w:t>Protein restriction</w:t>
      </w:r>
      <w:r>
        <w:rPr>
          <w:b/>
          <w:u w:val="single"/>
        </w:rPr>
        <w:t>*</w:t>
      </w:r>
    </w:p>
    <w:p w:rsidR="00D013D0" w:rsidRPr="00D013D0" w:rsidRDefault="00D013D0" w:rsidP="00D013D0">
      <w:pPr>
        <w:pStyle w:val="ListParagraph"/>
        <w:numPr>
          <w:ilvl w:val="0"/>
          <w:numId w:val="3"/>
        </w:numPr>
        <w:rPr>
          <w:b/>
          <w:u w:val="single"/>
        </w:rPr>
      </w:pPr>
      <w:r>
        <w:t>Aggressive treatment to limit protein intake with hemodialysis</w:t>
      </w:r>
    </w:p>
    <w:p w:rsidR="00D013D0" w:rsidRPr="00D013D0" w:rsidRDefault="00D013D0" w:rsidP="00D013D0">
      <w:pPr>
        <w:pStyle w:val="ListParagraph"/>
        <w:numPr>
          <w:ilvl w:val="0"/>
          <w:numId w:val="3"/>
        </w:numPr>
        <w:rPr>
          <w:b/>
          <w:u w:val="single"/>
        </w:rPr>
      </w:pPr>
      <w:r>
        <w:t>Hard due to protein requirements of growing infants</w:t>
      </w:r>
    </w:p>
    <w:p w:rsidR="00D013D0" w:rsidRPr="00D013D0" w:rsidRDefault="00D013D0" w:rsidP="00D013D0">
      <w:pPr>
        <w:pStyle w:val="ListParagraph"/>
        <w:numPr>
          <w:ilvl w:val="0"/>
          <w:numId w:val="3"/>
        </w:numPr>
        <w:rPr>
          <w:b/>
          <w:u w:val="single"/>
        </w:rPr>
      </w:pPr>
      <w:r>
        <w:t xml:space="preserve">Hemodialysis to remove excess ammonia </w:t>
      </w:r>
    </w:p>
    <w:p w:rsidR="00D013D0" w:rsidRDefault="00D013D0" w:rsidP="00D013D0">
      <w:pPr>
        <w:rPr>
          <w:b/>
          <w:u w:val="single"/>
        </w:rPr>
      </w:pPr>
      <w:r>
        <w:rPr>
          <w:b/>
          <w:u w:val="single"/>
        </w:rPr>
        <w:t>Removal of ammonium ions independent of urea formation *#</w:t>
      </w:r>
    </w:p>
    <w:p w:rsidR="00D013D0" w:rsidRPr="00D013D0" w:rsidRDefault="00D013D0" w:rsidP="00D013D0">
      <w:pPr>
        <w:pStyle w:val="ListParagraph"/>
        <w:numPr>
          <w:ilvl w:val="0"/>
          <w:numId w:val="3"/>
        </w:numPr>
        <w:rPr>
          <w:b/>
          <w:u w:val="single"/>
        </w:rPr>
      </w:pPr>
      <w:proofErr w:type="spellStart"/>
      <w:r>
        <w:t>Phenylbutyrate</w:t>
      </w:r>
      <w:proofErr w:type="spellEnd"/>
      <w:r>
        <w:t xml:space="preserve"> and Benzoate</w:t>
      </w:r>
    </w:p>
    <w:p w:rsidR="00D013D0" w:rsidRPr="00D013D0" w:rsidRDefault="00D013D0" w:rsidP="00D013D0">
      <w:pPr>
        <w:pStyle w:val="ListParagraph"/>
        <w:numPr>
          <w:ilvl w:val="0"/>
          <w:numId w:val="3"/>
        </w:numPr>
        <w:rPr>
          <w:b/>
          <w:u w:val="single"/>
        </w:rPr>
      </w:pPr>
      <w:r>
        <w:t xml:space="preserve">Form water soluble conjugates with glutamine and glycine respectively – </w:t>
      </w:r>
      <w:proofErr w:type="spellStart"/>
      <w:r>
        <w:t>phenylglutamine</w:t>
      </w:r>
      <w:proofErr w:type="spellEnd"/>
      <w:r>
        <w:t xml:space="preserve"> &amp; </w:t>
      </w:r>
      <w:proofErr w:type="spellStart"/>
      <w:r>
        <w:t>hippurate</w:t>
      </w:r>
      <w:proofErr w:type="spellEnd"/>
      <w:r>
        <w:t xml:space="preserve"> </w:t>
      </w:r>
    </w:p>
    <w:p w:rsidR="00D013D0" w:rsidRDefault="00D013D0" w:rsidP="00D013D0">
      <w:pPr>
        <w:rPr>
          <w:b/>
          <w:u w:val="single"/>
        </w:rPr>
      </w:pPr>
      <w:r>
        <w:rPr>
          <w:b/>
          <w:u w:val="single"/>
        </w:rPr>
        <w:t>Dietary intervention #</w:t>
      </w:r>
    </w:p>
    <w:p w:rsidR="00D013D0" w:rsidRPr="00D013D0" w:rsidRDefault="00D013D0" w:rsidP="00D013D0">
      <w:pPr>
        <w:pStyle w:val="ListParagraph"/>
        <w:numPr>
          <w:ilvl w:val="0"/>
          <w:numId w:val="3"/>
        </w:numPr>
        <w:rPr>
          <w:b/>
          <w:u w:val="single"/>
        </w:rPr>
      </w:pPr>
      <w:r>
        <w:t>Supplement diet with high doses of arginine</w:t>
      </w:r>
    </w:p>
    <w:p w:rsidR="00D013D0" w:rsidRDefault="00D013D0" w:rsidP="00D013D0">
      <w:pPr>
        <w:rPr>
          <w:b/>
          <w:u w:val="single"/>
        </w:rPr>
      </w:pPr>
      <w:r>
        <w:rPr>
          <w:b/>
          <w:u w:val="single"/>
        </w:rPr>
        <w:t>Liver transplant *</w:t>
      </w:r>
    </w:p>
    <w:p w:rsidR="00D013D0" w:rsidRDefault="00D013D0" w:rsidP="00D013D0">
      <w:pPr>
        <w:rPr>
          <w:b/>
          <w:u w:val="single"/>
        </w:rPr>
      </w:pPr>
    </w:p>
    <w:p w:rsidR="00D013D0" w:rsidRPr="00D013D0" w:rsidRDefault="00D013D0" w:rsidP="00D013D0">
      <w:r w:rsidRPr="00D013D0">
        <w:t>*= early cycle</w:t>
      </w:r>
    </w:p>
    <w:p w:rsidR="00D013D0" w:rsidRDefault="00D013D0" w:rsidP="00D013D0">
      <w:r w:rsidRPr="00D013D0">
        <w:t>#= late cyc</w:t>
      </w:r>
      <w:r>
        <w:t>l</w:t>
      </w:r>
      <w:r w:rsidRPr="00D013D0">
        <w:t xml:space="preserve">e </w:t>
      </w:r>
      <w:r>
        <w:t xml:space="preserve"> </w:t>
      </w:r>
    </w:p>
    <w:p w:rsidR="00D013D0" w:rsidRDefault="00D013D0" w:rsidP="00D013D0"/>
    <w:p w:rsidR="00D013D0" w:rsidRPr="00D013D0" w:rsidRDefault="00D013D0" w:rsidP="00D013D0"/>
    <w:p w:rsidR="00C722E5" w:rsidRDefault="00C722E5"/>
    <w:p w:rsidR="00C722E5" w:rsidRDefault="00C722E5"/>
    <w:p w:rsidR="00C722E5" w:rsidRDefault="00C722E5"/>
    <w:p w:rsidR="00C722E5" w:rsidRPr="00C722E5" w:rsidRDefault="00C722E5">
      <w:pPr>
        <w:rPr>
          <w:b/>
          <w:sz w:val="28"/>
          <w:szCs w:val="28"/>
        </w:rPr>
      </w:pPr>
      <w:r w:rsidRPr="00C722E5">
        <w:rPr>
          <w:b/>
          <w:sz w:val="28"/>
          <w:szCs w:val="28"/>
        </w:rPr>
        <w:t xml:space="preserve">Special Products </w:t>
      </w:r>
    </w:p>
    <w:p w:rsidR="00C722E5" w:rsidRPr="00DA5980" w:rsidRDefault="00C722E5" w:rsidP="00C722E5">
      <w:pPr>
        <w:autoSpaceDE w:val="0"/>
        <w:autoSpaceDN w:val="0"/>
        <w:adjustRightInd w:val="0"/>
        <w:spacing w:after="0" w:line="240" w:lineRule="auto"/>
        <w:rPr>
          <w:rFonts w:ascii="TimesNewRomanPSMT" w:hAnsi="TimesNewRomanPSMT" w:cs="TimesNewRomanPSMT"/>
          <w:b/>
          <w:sz w:val="24"/>
          <w:szCs w:val="24"/>
        </w:rPr>
      </w:pPr>
      <w:r>
        <w:rPr>
          <w:rFonts w:ascii="TimesNewRomanPSMT" w:hAnsi="TimesNewRomanPSMT" w:cs="TimesNewRomanPSMT"/>
          <w:sz w:val="24"/>
          <w:szCs w:val="24"/>
        </w:rPr>
        <w:t>1</w:t>
      </w:r>
      <w:r w:rsidRPr="00DA5980">
        <w:rPr>
          <w:rFonts w:ascii="TimesNewRomanPSMT" w:hAnsi="TimesNewRomanPSMT" w:cs="TimesNewRomanPSMT"/>
          <w:b/>
          <w:sz w:val="24"/>
          <w:szCs w:val="24"/>
        </w:rPr>
        <w:t xml:space="preserve">. Which three amino acids contribute to </w:t>
      </w:r>
      <w:proofErr w:type="spellStart"/>
      <w:r w:rsidRPr="00DA5980">
        <w:rPr>
          <w:rFonts w:ascii="TimesNewRomanPSMT" w:hAnsi="TimesNewRomanPSMT" w:cs="TimesNewRomanPSMT"/>
          <w:b/>
          <w:sz w:val="24"/>
          <w:szCs w:val="24"/>
        </w:rPr>
        <w:t>creatine</w:t>
      </w:r>
      <w:proofErr w:type="spellEnd"/>
      <w:r w:rsidRPr="00DA5980">
        <w:rPr>
          <w:rFonts w:ascii="TimesNewRomanPSMT" w:hAnsi="TimesNewRomanPSMT" w:cs="TimesNewRomanPSMT"/>
          <w:b/>
          <w:sz w:val="24"/>
          <w:szCs w:val="24"/>
        </w:rPr>
        <w:t xml:space="preserve"> synthesis? Where does the</w:t>
      </w:r>
    </w:p>
    <w:p w:rsidR="00C722E5" w:rsidRPr="00DA5980" w:rsidRDefault="00C722E5" w:rsidP="00C722E5">
      <w:pPr>
        <w:autoSpaceDE w:val="0"/>
        <w:autoSpaceDN w:val="0"/>
        <w:adjustRightInd w:val="0"/>
        <w:spacing w:after="0" w:line="240" w:lineRule="auto"/>
        <w:rPr>
          <w:rFonts w:ascii="TimesNewRomanPSMT" w:hAnsi="TimesNewRomanPSMT" w:cs="TimesNewRomanPSMT"/>
          <w:b/>
          <w:sz w:val="24"/>
          <w:szCs w:val="24"/>
        </w:rPr>
      </w:pPr>
      <w:proofErr w:type="gramStart"/>
      <w:r w:rsidRPr="00DA5980">
        <w:rPr>
          <w:rFonts w:ascii="TimesNewRomanPSMT" w:hAnsi="TimesNewRomanPSMT" w:cs="TimesNewRomanPSMT"/>
          <w:b/>
          <w:sz w:val="24"/>
          <w:szCs w:val="24"/>
        </w:rPr>
        <w:t>nitrogen</w:t>
      </w:r>
      <w:proofErr w:type="gramEnd"/>
      <w:r w:rsidRPr="00DA5980">
        <w:rPr>
          <w:rFonts w:ascii="TimesNewRomanPSMT" w:hAnsi="TimesNewRomanPSMT" w:cs="TimesNewRomanPSMT"/>
          <w:b/>
          <w:sz w:val="24"/>
          <w:szCs w:val="24"/>
        </w:rPr>
        <w:t xml:space="preserve"> in </w:t>
      </w:r>
      <w:proofErr w:type="spellStart"/>
      <w:r w:rsidRPr="00DA5980">
        <w:rPr>
          <w:rFonts w:ascii="TimesNewRomanPSMT" w:hAnsi="TimesNewRomanPSMT" w:cs="TimesNewRomanPSMT"/>
          <w:b/>
          <w:sz w:val="24"/>
          <w:szCs w:val="24"/>
        </w:rPr>
        <w:t>creatine</w:t>
      </w:r>
      <w:proofErr w:type="spellEnd"/>
      <w:r w:rsidRPr="00DA5980">
        <w:rPr>
          <w:rFonts w:ascii="TimesNewRomanPSMT" w:hAnsi="TimesNewRomanPSMT" w:cs="TimesNewRomanPSMT"/>
          <w:b/>
          <w:sz w:val="24"/>
          <w:szCs w:val="24"/>
        </w:rPr>
        <w:t xml:space="preserve"> come from?</w:t>
      </w:r>
    </w:p>
    <w:p w:rsidR="00C722E5" w:rsidRDefault="00C722E5" w:rsidP="00C722E5">
      <w:pPr>
        <w:autoSpaceDE w:val="0"/>
        <w:autoSpaceDN w:val="0"/>
        <w:adjustRightInd w:val="0"/>
        <w:spacing w:after="0" w:line="240" w:lineRule="auto"/>
        <w:rPr>
          <w:rFonts w:ascii="TimesNewRomanPSMT" w:hAnsi="TimesNewRomanPSMT" w:cs="TimesNewRomanPSMT"/>
          <w:sz w:val="24"/>
          <w:szCs w:val="24"/>
        </w:rPr>
      </w:pPr>
    </w:p>
    <w:p w:rsidR="006071DB" w:rsidRDefault="00DA5980" w:rsidP="00C722E5">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Requires GLY, ARG, and S-</w:t>
      </w:r>
      <w:proofErr w:type="spellStart"/>
      <w:r>
        <w:rPr>
          <w:rFonts w:ascii="TimesNewRomanPSMT" w:hAnsi="TimesNewRomanPSMT" w:cs="TimesNewRomanPSMT"/>
          <w:sz w:val="24"/>
          <w:szCs w:val="24"/>
        </w:rPr>
        <w:t>adenosylmethionine</w:t>
      </w:r>
      <w:proofErr w:type="spellEnd"/>
      <w:r>
        <w:rPr>
          <w:rFonts w:ascii="TimesNewRomanPSMT" w:hAnsi="TimesNewRomanPSMT" w:cs="TimesNewRomanPSMT"/>
          <w:sz w:val="24"/>
          <w:szCs w:val="24"/>
        </w:rPr>
        <w:t xml:space="preserve"> (SAM) </w:t>
      </w:r>
    </w:p>
    <w:p w:rsidR="00DA5980" w:rsidRDefault="00DA5980" w:rsidP="00C722E5">
      <w:pPr>
        <w:autoSpaceDE w:val="0"/>
        <w:autoSpaceDN w:val="0"/>
        <w:adjustRightInd w:val="0"/>
        <w:spacing w:after="0" w:line="240" w:lineRule="auto"/>
        <w:rPr>
          <w:rFonts w:ascii="TimesNewRomanPSMT" w:hAnsi="TimesNewRomanPSMT" w:cs="TimesNewRomanPSMT"/>
          <w:sz w:val="24"/>
          <w:szCs w:val="24"/>
        </w:rPr>
      </w:pPr>
    </w:p>
    <w:p w:rsidR="00DA5980" w:rsidRDefault="00DA5980" w:rsidP="00C722E5">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The nitrogen in </w:t>
      </w:r>
      <w:proofErr w:type="spellStart"/>
      <w:r>
        <w:rPr>
          <w:rFonts w:ascii="TimesNewRomanPSMT" w:hAnsi="TimesNewRomanPSMT" w:cs="TimesNewRomanPSMT"/>
          <w:sz w:val="24"/>
          <w:szCs w:val="24"/>
        </w:rPr>
        <w:t>Creatine</w:t>
      </w:r>
      <w:proofErr w:type="spellEnd"/>
      <w:r>
        <w:rPr>
          <w:rFonts w:ascii="TimesNewRomanPSMT" w:hAnsi="TimesNewRomanPSMT" w:cs="TimesNewRomanPSMT"/>
          <w:sz w:val="24"/>
          <w:szCs w:val="24"/>
        </w:rPr>
        <w:t xml:space="preserve"> comes directly from </w:t>
      </w:r>
      <w:proofErr w:type="spellStart"/>
      <w:r>
        <w:rPr>
          <w:rFonts w:ascii="TimesNewRomanPSMT" w:hAnsi="TimesNewRomanPSMT" w:cs="TimesNewRomanPSMT"/>
          <w:sz w:val="24"/>
          <w:szCs w:val="24"/>
        </w:rPr>
        <w:t>Guanidinoacetate</w:t>
      </w:r>
      <w:proofErr w:type="spellEnd"/>
      <w:r>
        <w:rPr>
          <w:rFonts w:ascii="TimesNewRomanPSMT" w:hAnsi="TimesNewRomanPSMT" w:cs="TimesNewRomanPSMT"/>
          <w:sz w:val="24"/>
          <w:szCs w:val="24"/>
        </w:rPr>
        <w:t xml:space="preserve"> </w:t>
      </w:r>
      <w:proofErr w:type="gramStart"/>
      <w:r>
        <w:rPr>
          <w:rFonts w:ascii="TimesNewRomanPSMT" w:hAnsi="TimesNewRomanPSMT" w:cs="TimesNewRomanPSMT"/>
          <w:sz w:val="24"/>
          <w:szCs w:val="24"/>
        </w:rPr>
        <w:t>( which</w:t>
      </w:r>
      <w:proofErr w:type="gramEnd"/>
      <w:r>
        <w:rPr>
          <w:rFonts w:ascii="TimesNewRomanPSMT" w:hAnsi="TimesNewRomanPSMT" w:cs="TimesNewRomanPSMT"/>
          <w:sz w:val="24"/>
          <w:szCs w:val="24"/>
        </w:rPr>
        <w:t xml:space="preserve"> comes from arginine) </w:t>
      </w:r>
    </w:p>
    <w:p w:rsidR="00DA5980" w:rsidRDefault="00DA5980" w:rsidP="00C722E5">
      <w:pPr>
        <w:autoSpaceDE w:val="0"/>
        <w:autoSpaceDN w:val="0"/>
        <w:adjustRightInd w:val="0"/>
        <w:spacing w:after="0" w:line="240" w:lineRule="auto"/>
        <w:rPr>
          <w:rFonts w:ascii="TimesNewRomanPSMT" w:hAnsi="TimesNewRomanPSMT" w:cs="TimesNewRomanPSMT"/>
          <w:sz w:val="24"/>
          <w:szCs w:val="24"/>
        </w:rPr>
      </w:pPr>
    </w:p>
    <w:p w:rsidR="00DA5980" w:rsidRDefault="00DA5980" w:rsidP="00C722E5">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GLY + ARG</w:t>
      </w:r>
      <w:r w:rsidRPr="00DA5980">
        <w:rPr>
          <w:rFonts w:ascii="TimesNewRomanPSMT" w:hAnsi="TimesNewRomanPSMT" w:cs="TimesNewRomanPSMT"/>
          <w:sz w:val="24"/>
          <w:szCs w:val="24"/>
        </w:rPr>
        <w:sym w:font="Wingdings" w:char="F0E0"/>
      </w:r>
      <w:r>
        <w:rPr>
          <w:rFonts w:ascii="TimesNewRomanPSMT" w:hAnsi="TimesNewRomanPSMT" w:cs="TimesNewRomanPSMT"/>
          <w:sz w:val="24"/>
          <w:szCs w:val="24"/>
        </w:rPr>
        <w:t xml:space="preserve"> </w:t>
      </w:r>
      <w:proofErr w:type="spellStart"/>
      <w:r>
        <w:rPr>
          <w:rFonts w:ascii="TimesNewRomanPSMT" w:hAnsi="TimesNewRomanPSMT" w:cs="TimesNewRomanPSMT"/>
          <w:sz w:val="24"/>
          <w:szCs w:val="24"/>
        </w:rPr>
        <w:t>Guanidinoacetate</w:t>
      </w:r>
      <w:proofErr w:type="spellEnd"/>
      <w:r>
        <w:rPr>
          <w:rFonts w:ascii="TimesNewRomanPSMT" w:hAnsi="TimesNewRomanPSMT" w:cs="TimesNewRomanPSMT"/>
          <w:sz w:val="24"/>
          <w:szCs w:val="24"/>
        </w:rPr>
        <w:t xml:space="preserve"> + </w:t>
      </w:r>
      <w:proofErr w:type="spellStart"/>
      <w:r>
        <w:rPr>
          <w:rFonts w:ascii="TimesNewRomanPSMT" w:hAnsi="TimesNewRomanPSMT" w:cs="TimesNewRomanPSMT"/>
          <w:sz w:val="24"/>
          <w:szCs w:val="24"/>
        </w:rPr>
        <w:t>Ornthine</w:t>
      </w:r>
      <w:proofErr w:type="spellEnd"/>
      <w:r>
        <w:rPr>
          <w:rFonts w:ascii="TimesNewRomanPSMT" w:hAnsi="TimesNewRomanPSMT" w:cs="TimesNewRomanPSMT"/>
          <w:sz w:val="24"/>
          <w:szCs w:val="24"/>
        </w:rPr>
        <w:t xml:space="preserve"> </w:t>
      </w:r>
      <w:proofErr w:type="gramStart"/>
      <w:r>
        <w:rPr>
          <w:rFonts w:ascii="TimesNewRomanPSMT" w:hAnsi="TimesNewRomanPSMT" w:cs="TimesNewRomanPSMT"/>
          <w:sz w:val="24"/>
          <w:szCs w:val="24"/>
        </w:rPr>
        <w:t>( via</w:t>
      </w:r>
      <w:proofErr w:type="gramEnd"/>
      <w:r>
        <w:rPr>
          <w:rFonts w:ascii="TimesNewRomanPSMT" w:hAnsi="TimesNewRomanPSMT" w:cs="TimesNewRomanPSMT"/>
          <w:sz w:val="24"/>
          <w:szCs w:val="24"/>
        </w:rPr>
        <w:t xml:space="preserve"> L-ARG:GLY </w:t>
      </w:r>
      <w:proofErr w:type="spellStart"/>
      <w:r>
        <w:rPr>
          <w:rFonts w:ascii="TimesNewRomanPSMT" w:hAnsi="TimesNewRomanPSMT" w:cs="TimesNewRomanPSMT"/>
          <w:sz w:val="24"/>
          <w:szCs w:val="24"/>
        </w:rPr>
        <w:t>amidinotransferase</w:t>
      </w:r>
      <w:proofErr w:type="spellEnd"/>
      <w:r>
        <w:rPr>
          <w:rFonts w:ascii="TimesNewRomanPSMT" w:hAnsi="TimesNewRomanPSMT" w:cs="TimesNewRomanPSMT"/>
          <w:sz w:val="24"/>
          <w:szCs w:val="24"/>
        </w:rPr>
        <w:t xml:space="preserve">) </w:t>
      </w:r>
    </w:p>
    <w:p w:rsidR="00C722E5" w:rsidRDefault="00C722E5" w:rsidP="00C722E5">
      <w:pPr>
        <w:autoSpaceDE w:val="0"/>
        <w:autoSpaceDN w:val="0"/>
        <w:adjustRightInd w:val="0"/>
        <w:spacing w:after="0" w:line="240" w:lineRule="auto"/>
        <w:rPr>
          <w:rFonts w:ascii="TimesNewRomanPSMT" w:hAnsi="TimesNewRomanPSMT" w:cs="TimesNewRomanPSMT"/>
          <w:sz w:val="24"/>
          <w:szCs w:val="24"/>
        </w:rPr>
      </w:pPr>
    </w:p>
    <w:p w:rsidR="00C722E5" w:rsidRDefault="00C722E5" w:rsidP="00C722E5">
      <w:pPr>
        <w:autoSpaceDE w:val="0"/>
        <w:autoSpaceDN w:val="0"/>
        <w:adjustRightInd w:val="0"/>
        <w:spacing w:after="0" w:line="240" w:lineRule="auto"/>
        <w:rPr>
          <w:rFonts w:ascii="TimesNewRomanPSMT" w:hAnsi="TimesNewRomanPSMT" w:cs="TimesNewRomanPSMT"/>
          <w:sz w:val="24"/>
          <w:szCs w:val="24"/>
        </w:rPr>
      </w:pPr>
    </w:p>
    <w:p w:rsidR="00C722E5" w:rsidRDefault="00DA5980" w:rsidP="00C722E5">
      <w:pPr>
        <w:autoSpaceDE w:val="0"/>
        <w:autoSpaceDN w:val="0"/>
        <w:adjustRightInd w:val="0"/>
        <w:spacing w:after="0" w:line="240" w:lineRule="auto"/>
        <w:rPr>
          <w:rFonts w:ascii="TimesNewRomanPSMT" w:hAnsi="TimesNewRomanPSMT" w:cs="TimesNewRomanPSMT"/>
          <w:sz w:val="24"/>
          <w:szCs w:val="24"/>
        </w:rPr>
      </w:pPr>
      <w:proofErr w:type="spellStart"/>
      <w:r>
        <w:rPr>
          <w:rFonts w:ascii="TimesNewRomanPSMT" w:hAnsi="TimesNewRomanPSMT" w:cs="TimesNewRomanPSMT"/>
          <w:sz w:val="24"/>
          <w:szCs w:val="24"/>
        </w:rPr>
        <w:t>Guanidinoacetate</w:t>
      </w:r>
      <w:proofErr w:type="spellEnd"/>
      <w:r>
        <w:rPr>
          <w:rFonts w:ascii="TimesNewRomanPSMT" w:hAnsi="TimesNewRomanPSMT" w:cs="TimesNewRomanPSMT"/>
          <w:sz w:val="24"/>
          <w:szCs w:val="24"/>
        </w:rPr>
        <w:t xml:space="preserve"> + SAM</w:t>
      </w:r>
      <w:r w:rsidRPr="00DA5980">
        <w:rPr>
          <w:rFonts w:ascii="TimesNewRomanPSMT" w:hAnsi="TimesNewRomanPSMT" w:cs="TimesNewRomanPSMT"/>
          <w:sz w:val="24"/>
          <w:szCs w:val="24"/>
        </w:rPr>
        <w:sym w:font="Wingdings" w:char="F0E0"/>
      </w:r>
      <w:r>
        <w:rPr>
          <w:rFonts w:ascii="TimesNewRomanPSMT" w:hAnsi="TimesNewRomanPSMT" w:cs="TimesNewRomanPSMT"/>
          <w:sz w:val="24"/>
          <w:szCs w:val="24"/>
        </w:rPr>
        <w:t xml:space="preserve"> </w:t>
      </w:r>
      <w:proofErr w:type="spellStart"/>
      <w:proofErr w:type="gramStart"/>
      <w:r>
        <w:rPr>
          <w:rFonts w:ascii="TimesNewRomanPSMT" w:hAnsi="TimesNewRomanPSMT" w:cs="TimesNewRomanPSMT"/>
          <w:sz w:val="24"/>
          <w:szCs w:val="24"/>
        </w:rPr>
        <w:t>Creatine</w:t>
      </w:r>
      <w:proofErr w:type="spellEnd"/>
      <w:r>
        <w:rPr>
          <w:rFonts w:ascii="TimesNewRomanPSMT" w:hAnsi="TimesNewRomanPSMT" w:cs="TimesNewRomanPSMT"/>
          <w:sz w:val="24"/>
          <w:szCs w:val="24"/>
        </w:rPr>
        <w:t xml:space="preserve">  +</w:t>
      </w:r>
      <w:proofErr w:type="gramEnd"/>
      <w:r>
        <w:rPr>
          <w:rFonts w:ascii="TimesNewRomanPSMT" w:hAnsi="TimesNewRomanPSMT" w:cs="TimesNewRomanPSMT"/>
          <w:sz w:val="24"/>
          <w:szCs w:val="24"/>
        </w:rPr>
        <w:t xml:space="preserve"> s-</w:t>
      </w:r>
      <w:proofErr w:type="spellStart"/>
      <w:r>
        <w:rPr>
          <w:rFonts w:ascii="TimesNewRomanPSMT" w:hAnsi="TimesNewRomanPSMT" w:cs="TimesNewRomanPSMT"/>
          <w:sz w:val="24"/>
          <w:szCs w:val="24"/>
        </w:rPr>
        <w:t>Adenosylhomocysteine</w:t>
      </w:r>
      <w:proofErr w:type="spellEnd"/>
      <w:r>
        <w:rPr>
          <w:rFonts w:ascii="TimesNewRomanPSMT" w:hAnsi="TimesNewRomanPSMT" w:cs="TimesNewRomanPSMT"/>
          <w:sz w:val="24"/>
          <w:szCs w:val="24"/>
        </w:rPr>
        <w:t xml:space="preserve"> ( Via </w:t>
      </w:r>
      <w:proofErr w:type="spellStart"/>
      <w:r>
        <w:rPr>
          <w:rFonts w:ascii="TimesNewRomanPSMT" w:hAnsi="TimesNewRomanPSMT" w:cs="TimesNewRomanPSMT"/>
          <w:sz w:val="24"/>
          <w:szCs w:val="24"/>
        </w:rPr>
        <w:t>guanidinoacetate</w:t>
      </w:r>
      <w:proofErr w:type="spellEnd"/>
      <w:r>
        <w:rPr>
          <w:rFonts w:ascii="TimesNewRomanPSMT" w:hAnsi="TimesNewRomanPSMT" w:cs="TimesNewRomanPSMT"/>
          <w:sz w:val="24"/>
          <w:szCs w:val="24"/>
        </w:rPr>
        <w:t xml:space="preserve"> methyltransferase) </w:t>
      </w:r>
    </w:p>
    <w:p w:rsidR="00DA5980" w:rsidRDefault="00DA5980" w:rsidP="00C722E5">
      <w:pPr>
        <w:autoSpaceDE w:val="0"/>
        <w:autoSpaceDN w:val="0"/>
        <w:adjustRightInd w:val="0"/>
        <w:spacing w:after="0" w:line="240" w:lineRule="auto"/>
        <w:rPr>
          <w:rFonts w:ascii="TimesNewRomanPSMT" w:hAnsi="TimesNewRomanPSMT" w:cs="TimesNewRomanPSMT"/>
          <w:sz w:val="24"/>
          <w:szCs w:val="24"/>
        </w:rPr>
      </w:pPr>
    </w:p>
    <w:p w:rsidR="00C722E5" w:rsidRPr="00DA5980" w:rsidRDefault="00C722E5" w:rsidP="00C722E5">
      <w:pPr>
        <w:autoSpaceDE w:val="0"/>
        <w:autoSpaceDN w:val="0"/>
        <w:adjustRightInd w:val="0"/>
        <w:spacing w:after="0" w:line="240" w:lineRule="auto"/>
        <w:rPr>
          <w:rFonts w:ascii="TimesNewRomanPSMT" w:hAnsi="TimesNewRomanPSMT" w:cs="TimesNewRomanPSMT"/>
          <w:b/>
          <w:sz w:val="24"/>
          <w:szCs w:val="24"/>
        </w:rPr>
      </w:pPr>
      <w:r w:rsidRPr="00DA5980">
        <w:rPr>
          <w:rFonts w:ascii="TimesNewRomanPSMT" w:hAnsi="TimesNewRomanPSMT" w:cs="TimesNewRomanPSMT"/>
          <w:b/>
          <w:sz w:val="24"/>
          <w:szCs w:val="24"/>
        </w:rPr>
        <w:lastRenderedPageBreak/>
        <w:t xml:space="preserve">2. What is the role of </w:t>
      </w:r>
      <w:proofErr w:type="spellStart"/>
      <w:r w:rsidRPr="00DA5980">
        <w:rPr>
          <w:rFonts w:ascii="TimesNewRomanPSMT" w:hAnsi="TimesNewRomanPSMT" w:cs="TimesNewRomanPSMT"/>
          <w:b/>
          <w:sz w:val="24"/>
          <w:szCs w:val="24"/>
        </w:rPr>
        <w:t>creatine</w:t>
      </w:r>
      <w:proofErr w:type="spellEnd"/>
      <w:r w:rsidRPr="00DA5980">
        <w:rPr>
          <w:rFonts w:ascii="TimesNewRomanPSMT" w:hAnsi="TimesNewRomanPSMT" w:cs="TimesNewRomanPSMT"/>
          <w:b/>
          <w:sz w:val="24"/>
          <w:szCs w:val="24"/>
        </w:rPr>
        <w:t xml:space="preserve"> phosphate in muscle energy metabolism? Does</w:t>
      </w:r>
    </w:p>
    <w:p w:rsidR="00C722E5" w:rsidRPr="00DA5980" w:rsidRDefault="00C722E5" w:rsidP="00C722E5">
      <w:pPr>
        <w:autoSpaceDE w:val="0"/>
        <w:autoSpaceDN w:val="0"/>
        <w:adjustRightInd w:val="0"/>
        <w:spacing w:after="0" w:line="240" w:lineRule="auto"/>
        <w:rPr>
          <w:rFonts w:ascii="TimesNewRomanPSMT" w:hAnsi="TimesNewRomanPSMT" w:cs="TimesNewRomanPSMT"/>
          <w:b/>
          <w:sz w:val="24"/>
          <w:szCs w:val="24"/>
        </w:rPr>
      </w:pPr>
      <w:proofErr w:type="spellStart"/>
      <w:proofErr w:type="gramStart"/>
      <w:r w:rsidRPr="00DA5980">
        <w:rPr>
          <w:rFonts w:ascii="TimesNewRomanPSMT" w:hAnsi="TimesNewRomanPSMT" w:cs="TimesNewRomanPSMT"/>
          <w:b/>
          <w:sz w:val="24"/>
          <w:szCs w:val="24"/>
        </w:rPr>
        <w:t>creatine</w:t>
      </w:r>
      <w:proofErr w:type="spellEnd"/>
      <w:proofErr w:type="gramEnd"/>
      <w:r w:rsidRPr="00DA5980">
        <w:rPr>
          <w:rFonts w:ascii="TimesNewRomanPSMT" w:hAnsi="TimesNewRomanPSMT" w:cs="TimesNewRomanPSMT"/>
          <w:b/>
          <w:sz w:val="24"/>
          <w:szCs w:val="24"/>
        </w:rPr>
        <w:t xml:space="preserve"> phosphate have any roles outside of muscle?</w:t>
      </w:r>
    </w:p>
    <w:p w:rsidR="00C722E5" w:rsidRDefault="00DA5980" w:rsidP="00C722E5">
      <w:pPr>
        <w:autoSpaceDE w:val="0"/>
        <w:autoSpaceDN w:val="0"/>
        <w:adjustRightInd w:val="0"/>
        <w:spacing w:after="0" w:line="240" w:lineRule="auto"/>
        <w:rPr>
          <w:rFonts w:ascii="TimesNewRomanPSMT" w:hAnsi="TimesNewRomanPSMT" w:cs="TimesNewRomanPSMT"/>
          <w:sz w:val="24"/>
          <w:szCs w:val="24"/>
        </w:rPr>
      </w:pPr>
      <w:proofErr w:type="spellStart"/>
      <w:r>
        <w:rPr>
          <w:rFonts w:ascii="TimesNewRomanPSMT" w:hAnsi="TimesNewRomanPSMT" w:cs="TimesNewRomanPSMT"/>
          <w:sz w:val="24"/>
          <w:szCs w:val="24"/>
        </w:rPr>
        <w:t>Creatine</w:t>
      </w:r>
      <w:proofErr w:type="spellEnd"/>
      <w:r>
        <w:rPr>
          <w:rFonts w:ascii="TimesNewRomanPSMT" w:hAnsi="TimesNewRomanPSMT" w:cs="TimesNewRomanPSMT"/>
          <w:sz w:val="24"/>
          <w:szCs w:val="24"/>
        </w:rPr>
        <w:t xml:space="preserve"> </w:t>
      </w:r>
      <w:proofErr w:type="spellStart"/>
      <w:r>
        <w:rPr>
          <w:rFonts w:ascii="TimesNewRomanPSMT" w:hAnsi="TimesNewRomanPSMT" w:cs="TimesNewRomanPSMT"/>
          <w:sz w:val="24"/>
          <w:szCs w:val="24"/>
        </w:rPr>
        <w:t>phosphateacts</w:t>
      </w:r>
      <w:proofErr w:type="spellEnd"/>
      <w:r>
        <w:rPr>
          <w:rFonts w:ascii="TimesNewRomanPSMT" w:hAnsi="TimesNewRomanPSMT" w:cs="TimesNewRomanPSMT"/>
          <w:sz w:val="24"/>
          <w:szCs w:val="24"/>
        </w:rPr>
        <w:t xml:space="preserve"> as </w:t>
      </w:r>
      <w:proofErr w:type="spellStart"/>
      <w:proofErr w:type="gramStart"/>
      <w:r>
        <w:rPr>
          <w:rFonts w:ascii="TimesNewRomanPSMT" w:hAnsi="TimesNewRomanPSMT" w:cs="TimesNewRomanPSMT"/>
          <w:sz w:val="24"/>
          <w:szCs w:val="24"/>
        </w:rPr>
        <w:t>a</w:t>
      </w:r>
      <w:proofErr w:type="spellEnd"/>
      <w:proofErr w:type="gramEnd"/>
      <w:r>
        <w:rPr>
          <w:rFonts w:ascii="TimesNewRomanPSMT" w:hAnsi="TimesNewRomanPSMT" w:cs="TimesNewRomanPSMT"/>
          <w:sz w:val="24"/>
          <w:szCs w:val="24"/>
        </w:rPr>
        <w:t xml:space="preserve"> energy reserve in muscle cells—when ATP is high phosphorylation of </w:t>
      </w:r>
      <w:proofErr w:type="spellStart"/>
      <w:r>
        <w:rPr>
          <w:rFonts w:ascii="TimesNewRomanPSMT" w:hAnsi="TimesNewRomanPSMT" w:cs="TimesNewRomanPSMT"/>
          <w:sz w:val="24"/>
          <w:szCs w:val="24"/>
        </w:rPr>
        <w:t>Creatine</w:t>
      </w:r>
      <w:proofErr w:type="spellEnd"/>
      <w:r>
        <w:rPr>
          <w:rFonts w:ascii="TimesNewRomanPSMT" w:hAnsi="TimesNewRomanPSMT" w:cs="TimesNewRomanPSMT"/>
          <w:sz w:val="24"/>
          <w:szCs w:val="24"/>
        </w:rPr>
        <w:t xml:space="preserve"> kinase is favored. </w:t>
      </w:r>
    </w:p>
    <w:p w:rsidR="00DA5980" w:rsidRDefault="00DA5980" w:rsidP="00C722E5">
      <w:pPr>
        <w:autoSpaceDE w:val="0"/>
        <w:autoSpaceDN w:val="0"/>
        <w:adjustRightInd w:val="0"/>
        <w:spacing w:after="0" w:line="240" w:lineRule="auto"/>
        <w:rPr>
          <w:rFonts w:ascii="TimesNewRomanPSMT" w:hAnsi="TimesNewRomanPSMT" w:cs="TimesNewRomanPSMT"/>
          <w:sz w:val="24"/>
          <w:szCs w:val="24"/>
        </w:rPr>
      </w:pPr>
    </w:p>
    <w:p w:rsidR="00DA5980" w:rsidRDefault="00DA5980" w:rsidP="00C722E5">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When ATP is depleted—phosphate transfers to ADP creating ATP.—</w:t>
      </w:r>
      <w:proofErr w:type="gramStart"/>
      <w:r>
        <w:rPr>
          <w:rFonts w:ascii="TimesNewRomanPSMT" w:hAnsi="TimesNewRomanPSMT" w:cs="TimesNewRomanPSMT"/>
          <w:sz w:val="24"/>
          <w:szCs w:val="24"/>
        </w:rPr>
        <w:t>Occurs</w:t>
      </w:r>
      <w:proofErr w:type="gramEnd"/>
      <w:r>
        <w:rPr>
          <w:rFonts w:ascii="TimesNewRomanPSMT" w:hAnsi="TimesNewRomanPSMT" w:cs="TimesNewRomanPSMT"/>
          <w:sz w:val="24"/>
          <w:szCs w:val="24"/>
        </w:rPr>
        <w:t xml:space="preserve"> during intense bursts of aerobic activity </w:t>
      </w:r>
    </w:p>
    <w:p w:rsidR="00DA5980" w:rsidRDefault="00DA5980" w:rsidP="00C722E5">
      <w:pPr>
        <w:autoSpaceDE w:val="0"/>
        <w:autoSpaceDN w:val="0"/>
        <w:adjustRightInd w:val="0"/>
        <w:spacing w:after="0" w:line="240" w:lineRule="auto"/>
        <w:rPr>
          <w:rFonts w:ascii="TimesNewRomanPSMT" w:hAnsi="TimesNewRomanPSMT" w:cs="TimesNewRomanPSMT"/>
          <w:sz w:val="24"/>
          <w:szCs w:val="24"/>
        </w:rPr>
      </w:pPr>
    </w:p>
    <w:p w:rsidR="00DA5980" w:rsidRDefault="00DA5980" w:rsidP="00C722E5">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Children suffering from deficiencies in </w:t>
      </w:r>
      <w:proofErr w:type="spellStart"/>
      <w:r>
        <w:rPr>
          <w:rFonts w:ascii="TimesNewRomanPSMT" w:hAnsi="TimesNewRomanPSMT" w:cs="TimesNewRomanPSMT"/>
          <w:sz w:val="24"/>
          <w:szCs w:val="24"/>
        </w:rPr>
        <w:t>creatine</w:t>
      </w:r>
      <w:proofErr w:type="spellEnd"/>
      <w:r>
        <w:rPr>
          <w:rFonts w:ascii="TimesNewRomanPSMT" w:hAnsi="TimesNewRomanPSMT" w:cs="TimesNewRomanPSMT"/>
          <w:sz w:val="24"/>
          <w:szCs w:val="24"/>
        </w:rPr>
        <w:t xml:space="preserve"> synthesis or uptake display little </w:t>
      </w:r>
      <w:proofErr w:type="spellStart"/>
      <w:r>
        <w:rPr>
          <w:rFonts w:ascii="TimesNewRomanPSMT" w:hAnsi="TimesNewRomanPSMT" w:cs="TimesNewRomanPSMT"/>
          <w:sz w:val="24"/>
          <w:szCs w:val="24"/>
        </w:rPr>
        <w:t>skel</w:t>
      </w:r>
      <w:proofErr w:type="spellEnd"/>
      <w:r>
        <w:rPr>
          <w:rFonts w:ascii="TimesNewRomanPSMT" w:hAnsi="TimesNewRomanPSMT" w:cs="TimesNewRomanPSMT"/>
          <w:sz w:val="24"/>
          <w:szCs w:val="24"/>
        </w:rPr>
        <w:t xml:space="preserve"> </w:t>
      </w:r>
      <w:proofErr w:type="spellStart"/>
      <w:r>
        <w:rPr>
          <w:rFonts w:ascii="TimesNewRomanPSMT" w:hAnsi="TimesNewRomanPSMT" w:cs="TimesNewRomanPSMT"/>
          <w:sz w:val="24"/>
          <w:szCs w:val="24"/>
        </w:rPr>
        <w:t>musc</w:t>
      </w:r>
      <w:proofErr w:type="spellEnd"/>
      <w:r>
        <w:rPr>
          <w:rFonts w:ascii="TimesNewRomanPSMT" w:hAnsi="TimesNewRomanPSMT" w:cs="TimesNewRomanPSMT"/>
          <w:sz w:val="24"/>
          <w:szCs w:val="24"/>
        </w:rPr>
        <w:t xml:space="preserve"> or cardiac </w:t>
      </w:r>
      <w:proofErr w:type="spellStart"/>
      <w:r>
        <w:rPr>
          <w:rFonts w:ascii="TimesNewRomanPSMT" w:hAnsi="TimesNewRomanPSMT" w:cs="TimesNewRomanPSMT"/>
          <w:sz w:val="24"/>
          <w:szCs w:val="24"/>
        </w:rPr>
        <w:t>musc</w:t>
      </w:r>
      <w:proofErr w:type="spellEnd"/>
      <w:r>
        <w:rPr>
          <w:rFonts w:ascii="TimesNewRomanPSMT" w:hAnsi="TimesNewRomanPSMT" w:cs="TimesNewRomanPSMT"/>
          <w:sz w:val="24"/>
          <w:szCs w:val="24"/>
        </w:rPr>
        <w:t xml:space="preserve"> pathology—they do exhibit neurological symptoms including epileptic </w:t>
      </w:r>
      <w:proofErr w:type="spellStart"/>
      <w:r>
        <w:rPr>
          <w:rFonts w:ascii="TimesNewRomanPSMT" w:hAnsi="TimesNewRomanPSMT" w:cs="TimesNewRomanPSMT"/>
          <w:sz w:val="24"/>
          <w:szCs w:val="24"/>
        </w:rPr>
        <w:t>Sz</w:t>
      </w:r>
      <w:proofErr w:type="spellEnd"/>
      <w:r>
        <w:rPr>
          <w:rFonts w:ascii="TimesNewRomanPSMT" w:hAnsi="TimesNewRomanPSMT" w:cs="TimesNewRomanPSMT"/>
          <w:sz w:val="24"/>
          <w:szCs w:val="24"/>
        </w:rPr>
        <w:t xml:space="preserve"> and intellectual disability. </w:t>
      </w:r>
    </w:p>
    <w:p w:rsidR="00DA5980" w:rsidRDefault="00DA5980" w:rsidP="00C722E5">
      <w:pPr>
        <w:autoSpaceDE w:val="0"/>
        <w:autoSpaceDN w:val="0"/>
        <w:adjustRightInd w:val="0"/>
        <w:spacing w:after="0" w:line="240" w:lineRule="auto"/>
        <w:rPr>
          <w:rFonts w:ascii="TimesNewRomanPSMT" w:hAnsi="TimesNewRomanPSMT" w:cs="TimesNewRomanPSMT"/>
          <w:sz w:val="24"/>
          <w:szCs w:val="24"/>
        </w:rPr>
      </w:pPr>
    </w:p>
    <w:p w:rsidR="00DA5980" w:rsidRDefault="00DA5980" w:rsidP="00C722E5">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--dietary supplement of </w:t>
      </w:r>
      <w:proofErr w:type="spellStart"/>
      <w:r>
        <w:rPr>
          <w:rFonts w:ascii="TimesNewRomanPSMT" w:hAnsi="TimesNewRomanPSMT" w:cs="TimesNewRomanPSMT"/>
          <w:sz w:val="24"/>
          <w:szCs w:val="24"/>
        </w:rPr>
        <w:t>creatine</w:t>
      </w:r>
      <w:proofErr w:type="spellEnd"/>
      <w:r>
        <w:rPr>
          <w:rFonts w:ascii="TimesNewRomanPSMT" w:hAnsi="TimesNewRomanPSMT" w:cs="TimesNewRomanPSMT"/>
          <w:sz w:val="24"/>
          <w:szCs w:val="24"/>
        </w:rPr>
        <w:t xml:space="preserve"> solves problem</w:t>
      </w:r>
      <w:r w:rsidR="004E429B">
        <w:rPr>
          <w:rFonts w:ascii="TimesNewRomanPSMT" w:hAnsi="TimesNewRomanPSMT" w:cs="TimesNewRomanPSMT"/>
          <w:sz w:val="24"/>
          <w:szCs w:val="24"/>
        </w:rPr>
        <w:t xml:space="preserve"> for enzyme deficiency</w:t>
      </w:r>
    </w:p>
    <w:p w:rsidR="004E429B" w:rsidRDefault="004E429B" w:rsidP="00C722E5">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No treatment for uptake deficiency </w:t>
      </w:r>
    </w:p>
    <w:p w:rsidR="00DA5980" w:rsidRDefault="00DA5980" w:rsidP="00C722E5">
      <w:pPr>
        <w:autoSpaceDE w:val="0"/>
        <w:autoSpaceDN w:val="0"/>
        <w:adjustRightInd w:val="0"/>
        <w:spacing w:after="0" w:line="240" w:lineRule="auto"/>
        <w:rPr>
          <w:rFonts w:ascii="TimesNewRomanPSMT" w:hAnsi="TimesNewRomanPSMT" w:cs="TimesNewRomanPSMT"/>
          <w:sz w:val="24"/>
          <w:szCs w:val="24"/>
        </w:rPr>
      </w:pPr>
    </w:p>
    <w:p w:rsidR="00DA5980" w:rsidRDefault="00DA5980" w:rsidP="00C722E5">
      <w:pPr>
        <w:autoSpaceDE w:val="0"/>
        <w:autoSpaceDN w:val="0"/>
        <w:adjustRightInd w:val="0"/>
        <w:spacing w:after="0" w:line="240" w:lineRule="auto"/>
        <w:rPr>
          <w:rFonts w:ascii="TimesNewRomanPSMT" w:hAnsi="TimesNewRomanPSMT" w:cs="TimesNewRomanPSMT"/>
          <w:sz w:val="24"/>
          <w:szCs w:val="24"/>
        </w:rPr>
      </w:pPr>
    </w:p>
    <w:p w:rsidR="00C722E5" w:rsidRDefault="00C722E5" w:rsidP="00C722E5">
      <w:pPr>
        <w:autoSpaceDE w:val="0"/>
        <w:autoSpaceDN w:val="0"/>
        <w:adjustRightInd w:val="0"/>
        <w:spacing w:after="0" w:line="240" w:lineRule="auto"/>
        <w:rPr>
          <w:rFonts w:ascii="TimesNewRomanPSMT" w:hAnsi="TimesNewRomanPSMT" w:cs="TimesNewRomanPSMT"/>
          <w:sz w:val="24"/>
          <w:szCs w:val="24"/>
        </w:rPr>
      </w:pPr>
    </w:p>
    <w:p w:rsidR="00C722E5" w:rsidRDefault="00C722E5" w:rsidP="00C722E5">
      <w:pPr>
        <w:autoSpaceDE w:val="0"/>
        <w:autoSpaceDN w:val="0"/>
        <w:adjustRightInd w:val="0"/>
        <w:spacing w:after="0" w:line="240" w:lineRule="auto"/>
        <w:rPr>
          <w:rFonts w:ascii="TimesNewRomanPSMT" w:hAnsi="TimesNewRomanPSMT" w:cs="TimesNewRomanPSMT"/>
          <w:sz w:val="24"/>
          <w:szCs w:val="24"/>
        </w:rPr>
      </w:pPr>
    </w:p>
    <w:p w:rsidR="00C722E5" w:rsidRDefault="00C722E5" w:rsidP="00C722E5">
      <w:pPr>
        <w:autoSpaceDE w:val="0"/>
        <w:autoSpaceDN w:val="0"/>
        <w:adjustRightInd w:val="0"/>
        <w:spacing w:after="0" w:line="240" w:lineRule="auto"/>
        <w:rPr>
          <w:rFonts w:ascii="TimesNewRomanPSMT" w:hAnsi="TimesNewRomanPSMT" w:cs="TimesNewRomanPSMT"/>
          <w:sz w:val="24"/>
          <w:szCs w:val="24"/>
        </w:rPr>
      </w:pPr>
    </w:p>
    <w:p w:rsidR="00C722E5" w:rsidRPr="00DA5980" w:rsidRDefault="00C722E5" w:rsidP="00C722E5">
      <w:pPr>
        <w:autoSpaceDE w:val="0"/>
        <w:autoSpaceDN w:val="0"/>
        <w:adjustRightInd w:val="0"/>
        <w:spacing w:after="0" w:line="240" w:lineRule="auto"/>
        <w:rPr>
          <w:rFonts w:ascii="TimesNewRomanPSMT" w:hAnsi="TimesNewRomanPSMT" w:cs="TimesNewRomanPSMT"/>
          <w:b/>
          <w:sz w:val="24"/>
          <w:szCs w:val="24"/>
        </w:rPr>
      </w:pPr>
      <w:r w:rsidRPr="00DA5980">
        <w:rPr>
          <w:rFonts w:ascii="TimesNewRomanPSMT" w:hAnsi="TimesNewRomanPSMT" w:cs="TimesNewRomanPSMT"/>
          <w:b/>
          <w:sz w:val="24"/>
          <w:szCs w:val="24"/>
        </w:rPr>
        <w:t>3. The amount of creatinine excreted by an individual is proportional to what</w:t>
      </w:r>
    </w:p>
    <w:p w:rsidR="00C722E5" w:rsidRPr="00DA5980" w:rsidRDefault="00C722E5" w:rsidP="00C722E5">
      <w:pPr>
        <w:autoSpaceDE w:val="0"/>
        <w:autoSpaceDN w:val="0"/>
        <w:adjustRightInd w:val="0"/>
        <w:spacing w:after="0" w:line="240" w:lineRule="auto"/>
        <w:rPr>
          <w:rFonts w:ascii="TimesNewRomanPSMT" w:hAnsi="TimesNewRomanPSMT" w:cs="TimesNewRomanPSMT"/>
          <w:b/>
          <w:sz w:val="24"/>
          <w:szCs w:val="24"/>
        </w:rPr>
      </w:pPr>
      <w:proofErr w:type="gramStart"/>
      <w:r w:rsidRPr="00DA5980">
        <w:rPr>
          <w:rFonts w:ascii="TimesNewRomanPSMT" w:hAnsi="TimesNewRomanPSMT" w:cs="TimesNewRomanPSMT"/>
          <w:b/>
          <w:sz w:val="24"/>
          <w:szCs w:val="24"/>
        </w:rPr>
        <w:t>physical</w:t>
      </w:r>
      <w:proofErr w:type="gramEnd"/>
      <w:r w:rsidRPr="00DA5980">
        <w:rPr>
          <w:rFonts w:ascii="TimesNewRomanPSMT" w:hAnsi="TimesNewRomanPSMT" w:cs="TimesNewRomanPSMT"/>
          <w:b/>
          <w:sz w:val="24"/>
          <w:szCs w:val="24"/>
        </w:rPr>
        <w:t xml:space="preserve"> characteristic? What is the clinical significance of this?</w:t>
      </w:r>
    </w:p>
    <w:p w:rsidR="00C722E5" w:rsidRDefault="00C722E5" w:rsidP="00C722E5">
      <w:pPr>
        <w:autoSpaceDE w:val="0"/>
        <w:autoSpaceDN w:val="0"/>
        <w:adjustRightInd w:val="0"/>
        <w:spacing w:after="0" w:line="240" w:lineRule="auto"/>
        <w:rPr>
          <w:rFonts w:ascii="TimesNewRomanPSMT" w:hAnsi="TimesNewRomanPSMT" w:cs="TimesNewRomanPSMT"/>
          <w:sz w:val="24"/>
          <w:szCs w:val="24"/>
        </w:rPr>
      </w:pPr>
    </w:p>
    <w:p w:rsidR="00C722E5" w:rsidRDefault="00C722E5" w:rsidP="00C722E5">
      <w:pPr>
        <w:autoSpaceDE w:val="0"/>
        <w:autoSpaceDN w:val="0"/>
        <w:adjustRightInd w:val="0"/>
        <w:spacing w:after="0" w:line="240" w:lineRule="auto"/>
        <w:rPr>
          <w:rFonts w:ascii="TimesNewRomanPSMT" w:hAnsi="TimesNewRomanPSMT" w:cs="TimesNewRomanPSMT"/>
          <w:sz w:val="24"/>
          <w:szCs w:val="24"/>
        </w:rPr>
      </w:pPr>
    </w:p>
    <w:p w:rsidR="00C722E5" w:rsidRDefault="00DA5980" w:rsidP="00C722E5">
      <w:pPr>
        <w:autoSpaceDE w:val="0"/>
        <w:autoSpaceDN w:val="0"/>
        <w:adjustRightInd w:val="0"/>
        <w:spacing w:after="0" w:line="240" w:lineRule="auto"/>
        <w:rPr>
          <w:rFonts w:ascii="TimesNewRomanPSMT" w:hAnsi="TimesNewRomanPSMT" w:cs="TimesNewRomanPSMT"/>
          <w:sz w:val="24"/>
          <w:szCs w:val="24"/>
        </w:rPr>
      </w:pPr>
      <w:proofErr w:type="spellStart"/>
      <w:r>
        <w:rPr>
          <w:rFonts w:ascii="TimesNewRomanPSMT" w:hAnsi="TimesNewRomanPSMT" w:cs="TimesNewRomanPSMT"/>
          <w:sz w:val="24"/>
          <w:szCs w:val="24"/>
        </w:rPr>
        <w:t>Creatine</w:t>
      </w:r>
      <w:proofErr w:type="spellEnd"/>
      <w:r>
        <w:rPr>
          <w:rFonts w:ascii="TimesNewRomanPSMT" w:hAnsi="TimesNewRomanPSMT" w:cs="TimesNewRomanPSMT"/>
          <w:sz w:val="24"/>
          <w:szCs w:val="24"/>
        </w:rPr>
        <w:t xml:space="preserve"> </w:t>
      </w:r>
      <w:proofErr w:type="spellStart"/>
      <w:r>
        <w:rPr>
          <w:rFonts w:ascii="TimesNewRomanPSMT" w:hAnsi="TimesNewRomanPSMT" w:cs="TimesNewRomanPSMT"/>
          <w:sz w:val="24"/>
          <w:szCs w:val="24"/>
        </w:rPr>
        <w:t>spont</w:t>
      </w:r>
      <w:proofErr w:type="spellEnd"/>
      <w:r>
        <w:rPr>
          <w:rFonts w:ascii="TimesNewRomanPSMT" w:hAnsi="TimesNewRomanPSMT" w:cs="TimesNewRomanPSMT"/>
          <w:sz w:val="24"/>
          <w:szCs w:val="24"/>
        </w:rPr>
        <w:t xml:space="preserve">. Cyclizes to Creatinine – excreted in urine. </w:t>
      </w:r>
      <w:r w:rsidR="004E429B">
        <w:rPr>
          <w:rFonts w:ascii="TimesNewRomanPSMT" w:hAnsi="TimesNewRomanPSMT" w:cs="TimesNewRomanPSMT"/>
          <w:sz w:val="24"/>
          <w:szCs w:val="24"/>
        </w:rPr>
        <w:t xml:space="preserve">Amount secreted is proportional to amount of muscle mass. Level of creatinine indicates kidney function—high serum= low clearance. You can measure GFR by amount of creatinine clearance. </w:t>
      </w:r>
    </w:p>
    <w:p w:rsidR="004E429B" w:rsidRDefault="004E429B" w:rsidP="00C722E5">
      <w:pPr>
        <w:autoSpaceDE w:val="0"/>
        <w:autoSpaceDN w:val="0"/>
        <w:adjustRightInd w:val="0"/>
        <w:spacing w:after="0" w:line="240" w:lineRule="auto"/>
        <w:rPr>
          <w:rFonts w:ascii="TimesNewRomanPSMT" w:hAnsi="TimesNewRomanPSMT" w:cs="TimesNewRomanPSMT"/>
          <w:sz w:val="24"/>
          <w:szCs w:val="24"/>
        </w:rPr>
      </w:pPr>
    </w:p>
    <w:p w:rsidR="004E429B" w:rsidRDefault="004E429B" w:rsidP="00C722E5">
      <w:pPr>
        <w:autoSpaceDE w:val="0"/>
        <w:autoSpaceDN w:val="0"/>
        <w:adjustRightInd w:val="0"/>
        <w:spacing w:after="0" w:line="240" w:lineRule="auto"/>
        <w:rPr>
          <w:rFonts w:ascii="TimesNewRomanPSMT" w:hAnsi="TimesNewRomanPSMT" w:cs="TimesNewRomanPSMT"/>
          <w:sz w:val="24"/>
          <w:szCs w:val="24"/>
        </w:rPr>
      </w:pPr>
    </w:p>
    <w:p w:rsidR="00C722E5" w:rsidRDefault="00C722E5" w:rsidP="00C722E5">
      <w:pPr>
        <w:autoSpaceDE w:val="0"/>
        <w:autoSpaceDN w:val="0"/>
        <w:adjustRightInd w:val="0"/>
        <w:spacing w:after="0" w:line="240" w:lineRule="auto"/>
        <w:rPr>
          <w:rFonts w:ascii="TimesNewRomanPSMT" w:hAnsi="TimesNewRomanPSMT" w:cs="TimesNewRomanPSMT"/>
          <w:sz w:val="24"/>
          <w:szCs w:val="24"/>
        </w:rPr>
      </w:pPr>
    </w:p>
    <w:p w:rsidR="00C722E5" w:rsidRPr="004E429B" w:rsidRDefault="00C722E5" w:rsidP="00C722E5">
      <w:pPr>
        <w:autoSpaceDE w:val="0"/>
        <w:autoSpaceDN w:val="0"/>
        <w:adjustRightInd w:val="0"/>
        <w:spacing w:after="0" w:line="240" w:lineRule="auto"/>
        <w:rPr>
          <w:rFonts w:ascii="TimesNewRomanPSMT" w:hAnsi="TimesNewRomanPSMT" w:cs="TimesNewRomanPSMT"/>
          <w:b/>
          <w:sz w:val="24"/>
          <w:szCs w:val="24"/>
        </w:rPr>
      </w:pPr>
      <w:r w:rsidRPr="004E429B">
        <w:rPr>
          <w:rFonts w:ascii="TimesNewRomanPSMT" w:hAnsi="TimesNewRomanPSMT" w:cs="TimesNewRomanPSMT"/>
          <w:b/>
          <w:sz w:val="24"/>
          <w:szCs w:val="24"/>
        </w:rPr>
        <w:t xml:space="preserve">4. </w:t>
      </w:r>
      <w:proofErr w:type="gramStart"/>
      <w:r w:rsidRPr="004E429B">
        <w:rPr>
          <w:rFonts w:ascii="TimesNewRomanPSMT" w:hAnsi="TimesNewRomanPSMT" w:cs="TimesNewRomanPSMT"/>
          <w:b/>
          <w:sz w:val="24"/>
          <w:szCs w:val="24"/>
        </w:rPr>
        <w:t>Starting</w:t>
      </w:r>
      <w:proofErr w:type="gramEnd"/>
      <w:r w:rsidRPr="004E429B">
        <w:rPr>
          <w:rFonts w:ascii="TimesNewRomanPSMT" w:hAnsi="TimesNewRomanPSMT" w:cs="TimesNewRomanPSMT"/>
          <w:b/>
          <w:sz w:val="24"/>
          <w:szCs w:val="24"/>
        </w:rPr>
        <w:t xml:space="preserve"> with tyrosine, outline the synthesis of </w:t>
      </w:r>
      <w:proofErr w:type="spellStart"/>
      <w:r w:rsidRPr="004E429B">
        <w:rPr>
          <w:rFonts w:ascii="TimesNewRomanPSMT" w:hAnsi="TimesNewRomanPSMT" w:cs="TimesNewRomanPSMT"/>
          <w:b/>
          <w:sz w:val="24"/>
          <w:szCs w:val="24"/>
        </w:rPr>
        <w:t>catecholamines</w:t>
      </w:r>
      <w:proofErr w:type="spellEnd"/>
      <w:r w:rsidRPr="004E429B">
        <w:rPr>
          <w:rFonts w:ascii="TimesNewRomanPSMT" w:hAnsi="TimesNewRomanPSMT" w:cs="TimesNewRomanPSMT"/>
          <w:b/>
          <w:sz w:val="24"/>
          <w:szCs w:val="24"/>
        </w:rPr>
        <w:t>. Where do these</w:t>
      </w:r>
    </w:p>
    <w:p w:rsidR="00C722E5" w:rsidRPr="004E429B" w:rsidRDefault="00C722E5" w:rsidP="00C722E5">
      <w:pPr>
        <w:autoSpaceDE w:val="0"/>
        <w:autoSpaceDN w:val="0"/>
        <w:adjustRightInd w:val="0"/>
        <w:spacing w:after="0" w:line="240" w:lineRule="auto"/>
        <w:rPr>
          <w:rFonts w:ascii="TimesNewRomanPSMT" w:hAnsi="TimesNewRomanPSMT" w:cs="TimesNewRomanPSMT"/>
          <w:b/>
          <w:sz w:val="24"/>
          <w:szCs w:val="24"/>
        </w:rPr>
      </w:pPr>
      <w:proofErr w:type="gramStart"/>
      <w:r w:rsidRPr="004E429B">
        <w:rPr>
          <w:rFonts w:ascii="TimesNewRomanPSMT" w:hAnsi="TimesNewRomanPSMT" w:cs="TimesNewRomanPSMT"/>
          <w:b/>
          <w:sz w:val="24"/>
          <w:szCs w:val="24"/>
        </w:rPr>
        <w:t>reactions</w:t>
      </w:r>
      <w:proofErr w:type="gramEnd"/>
      <w:r w:rsidRPr="004E429B">
        <w:rPr>
          <w:rFonts w:ascii="TimesNewRomanPSMT" w:hAnsi="TimesNewRomanPSMT" w:cs="TimesNewRomanPSMT"/>
          <w:b/>
          <w:sz w:val="24"/>
          <w:szCs w:val="24"/>
        </w:rPr>
        <w:t xml:space="preserve"> occur?</w:t>
      </w:r>
    </w:p>
    <w:p w:rsidR="00C722E5" w:rsidRDefault="00C722E5" w:rsidP="00C722E5">
      <w:pPr>
        <w:autoSpaceDE w:val="0"/>
        <w:autoSpaceDN w:val="0"/>
        <w:adjustRightInd w:val="0"/>
        <w:spacing w:after="0" w:line="240" w:lineRule="auto"/>
        <w:rPr>
          <w:rFonts w:ascii="TimesNewRomanPSMT" w:hAnsi="TimesNewRomanPSMT" w:cs="TimesNewRomanPSMT"/>
          <w:sz w:val="24"/>
          <w:szCs w:val="24"/>
        </w:rPr>
      </w:pPr>
    </w:p>
    <w:p w:rsidR="004E429B" w:rsidRDefault="00D57E6C" w:rsidP="00C722E5">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Dopamine, NE, and Epi are </w:t>
      </w:r>
      <w:proofErr w:type="spellStart"/>
      <w:r>
        <w:rPr>
          <w:rFonts w:ascii="TimesNewRomanPSMT" w:hAnsi="TimesNewRomanPSMT" w:cs="TimesNewRomanPSMT"/>
          <w:sz w:val="24"/>
          <w:szCs w:val="24"/>
        </w:rPr>
        <w:t>catecholamines</w:t>
      </w:r>
      <w:proofErr w:type="spellEnd"/>
      <w:r>
        <w:rPr>
          <w:rFonts w:ascii="TimesNewRomanPSMT" w:hAnsi="TimesNewRomanPSMT" w:cs="TimesNewRomanPSMT"/>
          <w:sz w:val="24"/>
          <w:szCs w:val="24"/>
        </w:rPr>
        <w:t xml:space="preserve"> </w:t>
      </w:r>
    </w:p>
    <w:p w:rsidR="00D57E6C" w:rsidRDefault="00D57E6C" w:rsidP="00C722E5">
      <w:pPr>
        <w:autoSpaceDE w:val="0"/>
        <w:autoSpaceDN w:val="0"/>
        <w:adjustRightInd w:val="0"/>
        <w:spacing w:after="0" w:line="240" w:lineRule="auto"/>
        <w:rPr>
          <w:rFonts w:ascii="TimesNewRomanPSMT" w:hAnsi="TimesNewRomanPSMT" w:cs="TimesNewRomanPSMT"/>
          <w:sz w:val="24"/>
          <w:szCs w:val="24"/>
        </w:rPr>
      </w:pPr>
    </w:p>
    <w:p w:rsidR="00D57E6C" w:rsidRDefault="00D57E6C" w:rsidP="00C722E5">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Tyrosine</w:t>
      </w:r>
      <w:r w:rsidRPr="00D57E6C">
        <w:rPr>
          <w:rFonts w:ascii="TimesNewRomanPSMT" w:hAnsi="TimesNewRomanPSMT" w:cs="TimesNewRomanPSMT"/>
          <w:sz w:val="24"/>
          <w:szCs w:val="24"/>
        </w:rPr>
        <w:sym w:font="Wingdings" w:char="F0E0"/>
      </w:r>
      <w:r>
        <w:rPr>
          <w:rFonts w:ascii="TimesNewRomanPSMT" w:hAnsi="TimesNewRomanPSMT" w:cs="TimesNewRomanPSMT"/>
          <w:sz w:val="24"/>
          <w:szCs w:val="24"/>
        </w:rPr>
        <w:t xml:space="preserve"> </w:t>
      </w:r>
      <w:proofErr w:type="gramStart"/>
      <w:r>
        <w:rPr>
          <w:rFonts w:ascii="TimesNewRomanPSMT" w:hAnsi="TimesNewRomanPSMT" w:cs="TimesNewRomanPSMT"/>
          <w:sz w:val="24"/>
          <w:szCs w:val="24"/>
        </w:rPr>
        <w:t>( Via</w:t>
      </w:r>
      <w:proofErr w:type="gramEnd"/>
      <w:r>
        <w:rPr>
          <w:rFonts w:ascii="TimesNewRomanPSMT" w:hAnsi="TimesNewRomanPSMT" w:cs="TimesNewRomanPSMT"/>
          <w:sz w:val="24"/>
          <w:szCs w:val="24"/>
        </w:rPr>
        <w:t xml:space="preserve"> </w:t>
      </w:r>
      <w:r w:rsidRPr="00D57E6C">
        <w:rPr>
          <w:rFonts w:ascii="TimesNewRomanPSMT" w:hAnsi="TimesNewRomanPSMT" w:cs="TimesNewRomanPSMT"/>
          <w:b/>
          <w:sz w:val="24"/>
          <w:szCs w:val="24"/>
        </w:rPr>
        <w:t>Tyrosine</w:t>
      </w:r>
      <w:r>
        <w:rPr>
          <w:rFonts w:ascii="TimesNewRomanPSMT" w:hAnsi="TimesNewRomanPSMT" w:cs="TimesNewRomanPSMT"/>
          <w:sz w:val="24"/>
          <w:szCs w:val="24"/>
        </w:rPr>
        <w:t xml:space="preserve"> </w:t>
      </w:r>
      <w:r w:rsidRPr="00D57E6C">
        <w:rPr>
          <w:rFonts w:ascii="TimesNewRomanPSMT" w:hAnsi="TimesNewRomanPSMT" w:cs="TimesNewRomanPSMT"/>
          <w:b/>
          <w:sz w:val="24"/>
          <w:szCs w:val="24"/>
        </w:rPr>
        <w:t>Hydroxylase</w:t>
      </w:r>
      <w:r>
        <w:rPr>
          <w:rFonts w:ascii="TimesNewRomanPSMT" w:hAnsi="TimesNewRomanPSMT" w:cs="TimesNewRomanPSMT"/>
          <w:sz w:val="24"/>
          <w:szCs w:val="24"/>
        </w:rPr>
        <w:t xml:space="preserve">) </w:t>
      </w:r>
      <w:proofErr w:type="spellStart"/>
      <w:r>
        <w:rPr>
          <w:rFonts w:ascii="TimesNewRomanPSMT" w:hAnsi="TimesNewRomanPSMT" w:cs="TimesNewRomanPSMT"/>
          <w:sz w:val="24"/>
          <w:szCs w:val="24"/>
        </w:rPr>
        <w:t>Dihydroxyphenylalanine</w:t>
      </w:r>
      <w:proofErr w:type="spellEnd"/>
      <w:r>
        <w:rPr>
          <w:rFonts w:ascii="TimesNewRomanPSMT" w:hAnsi="TimesNewRomanPSMT" w:cs="TimesNewRomanPSMT"/>
          <w:sz w:val="24"/>
          <w:szCs w:val="24"/>
        </w:rPr>
        <w:t xml:space="preserve"> DOPA</w:t>
      </w:r>
      <w:r w:rsidRPr="00D57E6C">
        <w:rPr>
          <w:rFonts w:ascii="TimesNewRomanPSMT" w:hAnsi="TimesNewRomanPSMT" w:cs="TimesNewRomanPSMT"/>
          <w:sz w:val="24"/>
          <w:szCs w:val="24"/>
        </w:rPr>
        <w:sym w:font="Wingdings" w:char="F0E0"/>
      </w:r>
      <w:r>
        <w:rPr>
          <w:rFonts w:ascii="TimesNewRomanPSMT" w:hAnsi="TimesNewRomanPSMT" w:cs="TimesNewRomanPSMT"/>
          <w:sz w:val="24"/>
          <w:szCs w:val="24"/>
        </w:rPr>
        <w:t xml:space="preserve"> Dopamine ( </w:t>
      </w:r>
      <w:r>
        <w:rPr>
          <w:rFonts w:ascii="TimesNewRomanPSMT" w:hAnsi="TimesNewRomanPSMT" w:cs="TimesNewRomanPSMT"/>
          <w:b/>
          <w:sz w:val="24"/>
          <w:szCs w:val="24"/>
        </w:rPr>
        <w:t xml:space="preserve">DOPA Decarboxylase) </w:t>
      </w:r>
      <w:r w:rsidRPr="00D57E6C">
        <w:rPr>
          <w:rFonts w:ascii="TimesNewRomanPSMT" w:hAnsi="TimesNewRomanPSMT" w:cs="TimesNewRomanPSMT"/>
          <w:sz w:val="24"/>
          <w:szCs w:val="24"/>
        </w:rPr>
        <w:sym w:font="Wingdings" w:char="F0E0"/>
      </w:r>
      <w:r>
        <w:rPr>
          <w:rFonts w:ascii="TimesNewRomanPSMT" w:hAnsi="TimesNewRomanPSMT" w:cs="TimesNewRomanPSMT"/>
          <w:sz w:val="24"/>
          <w:szCs w:val="24"/>
        </w:rPr>
        <w:t xml:space="preserve"> NE ( Via </w:t>
      </w:r>
      <w:r>
        <w:rPr>
          <w:rFonts w:ascii="TimesNewRomanPSMT" w:hAnsi="TimesNewRomanPSMT" w:cs="TimesNewRomanPSMT"/>
          <w:b/>
          <w:sz w:val="24"/>
          <w:szCs w:val="24"/>
        </w:rPr>
        <w:t xml:space="preserve">dopamine- beta-hydroxylase) </w:t>
      </w:r>
      <w:r w:rsidRPr="00D57E6C">
        <w:rPr>
          <w:rFonts w:ascii="TimesNewRomanPSMT" w:hAnsi="TimesNewRomanPSMT" w:cs="TimesNewRomanPSMT"/>
          <w:sz w:val="24"/>
          <w:szCs w:val="24"/>
        </w:rPr>
        <w:sym w:font="Wingdings" w:char="F0E0"/>
      </w:r>
      <w:r>
        <w:rPr>
          <w:rFonts w:ascii="TimesNewRomanPSMT" w:hAnsi="TimesNewRomanPSMT" w:cs="TimesNewRomanPSMT"/>
          <w:sz w:val="24"/>
          <w:szCs w:val="24"/>
        </w:rPr>
        <w:t xml:space="preserve"> (Via NE N-Methyltransferase </w:t>
      </w:r>
      <w:r w:rsidRPr="00D57E6C">
        <w:rPr>
          <w:rFonts w:ascii="TimesNewRomanPSMT" w:hAnsi="TimesNewRomanPSMT" w:cs="TimesNewRomanPSMT"/>
          <w:b/>
          <w:sz w:val="24"/>
          <w:szCs w:val="24"/>
        </w:rPr>
        <w:t>SAM</w:t>
      </w:r>
      <w:r>
        <w:rPr>
          <w:rFonts w:ascii="TimesNewRomanPSMT" w:hAnsi="TimesNewRomanPSMT" w:cs="TimesNewRomanPSMT"/>
          <w:sz w:val="24"/>
          <w:szCs w:val="24"/>
        </w:rPr>
        <w:t>) EPI</w:t>
      </w:r>
    </w:p>
    <w:p w:rsidR="00D57E6C" w:rsidRDefault="00D57E6C" w:rsidP="00C722E5">
      <w:pPr>
        <w:autoSpaceDE w:val="0"/>
        <w:autoSpaceDN w:val="0"/>
        <w:adjustRightInd w:val="0"/>
        <w:spacing w:after="0" w:line="240" w:lineRule="auto"/>
        <w:rPr>
          <w:rFonts w:ascii="TimesNewRomanPSMT" w:hAnsi="TimesNewRomanPSMT" w:cs="TimesNewRomanPSMT"/>
          <w:sz w:val="24"/>
          <w:szCs w:val="24"/>
        </w:rPr>
      </w:pPr>
    </w:p>
    <w:p w:rsidR="00D57E6C" w:rsidRDefault="00D57E6C" w:rsidP="00D57E6C">
      <w:pPr>
        <w:pStyle w:val="ListParagraph"/>
        <w:numPr>
          <w:ilvl w:val="0"/>
          <w:numId w:val="7"/>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Tyrosine hydroxylase -</w:t>
      </w:r>
      <w:r w:rsidRPr="00D57E6C">
        <w:rPr>
          <w:rFonts w:ascii="TimesNewRomanPSMT" w:hAnsi="TimesNewRomanPSMT" w:cs="TimesNewRomanPSMT"/>
          <w:sz w:val="24"/>
          <w:szCs w:val="24"/>
        </w:rPr>
        <w:t>3 position of tyrosine aromatic ring is hydroxylated</w:t>
      </w:r>
      <w:r>
        <w:rPr>
          <w:rFonts w:ascii="TimesNewRomanPSMT" w:hAnsi="TimesNewRomanPSMT" w:cs="TimesNewRomanPSMT"/>
          <w:sz w:val="24"/>
          <w:szCs w:val="24"/>
        </w:rPr>
        <w:t xml:space="preserve">-- </w:t>
      </w:r>
      <w:r>
        <w:rPr>
          <w:rFonts w:ascii="TimesNewRomanPSMT" w:hAnsi="TimesNewRomanPSMT" w:cs="TimesNewRomanPSMT"/>
          <w:b/>
          <w:sz w:val="24"/>
          <w:szCs w:val="24"/>
        </w:rPr>
        <w:t>O2</w:t>
      </w:r>
      <w:r>
        <w:rPr>
          <w:rFonts w:ascii="TimesNewRomanPSMT" w:hAnsi="TimesNewRomanPSMT" w:cs="TimesNewRomanPSMT"/>
          <w:sz w:val="24"/>
          <w:szCs w:val="24"/>
        </w:rPr>
        <w:t xml:space="preserve"> and tetrahydrobiopterin ( </w:t>
      </w:r>
      <w:proofErr w:type="spellStart"/>
      <w:r w:rsidRPr="00D57E6C">
        <w:rPr>
          <w:rFonts w:ascii="TimesNewRomanPSMT" w:hAnsi="TimesNewRomanPSMT" w:cs="TimesNewRomanPSMT"/>
          <w:b/>
          <w:sz w:val="24"/>
          <w:szCs w:val="24"/>
        </w:rPr>
        <w:t>THBtn</w:t>
      </w:r>
      <w:proofErr w:type="spellEnd"/>
      <w:r w:rsidRPr="00D57E6C">
        <w:rPr>
          <w:rFonts w:ascii="TimesNewRomanPSMT" w:hAnsi="TimesNewRomanPSMT" w:cs="TimesNewRomanPSMT"/>
          <w:b/>
          <w:sz w:val="24"/>
          <w:szCs w:val="24"/>
        </w:rPr>
        <w:t>)</w:t>
      </w:r>
      <w:r>
        <w:rPr>
          <w:rFonts w:ascii="TimesNewRomanPSMT" w:hAnsi="TimesNewRomanPSMT" w:cs="TimesNewRomanPSMT"/>
          <w:sz w:val="24"/>
          <w:szCs w:val="24"/>
        </w:rPr>
        <w:t xml:space="preserve"> are required</w:t>
      </w:r>
    </w:p>
    <w:p w:rsidR="00D57E6C" w:rsidRDefault="00D57E6C" w:rsidP="00D57E6C">
      <w:pPr>
        <w:pStyle w:val="ListParagraph"/>
        <w:numPr>
          <w:ilvl w:val="0"/>
          <w:numId w:val="7"/>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DOPA Decarboxylase- dopamine stored in synaptic vessels</w:t>
      </w:r>
    </w:p>
    <w:p w:rsidR="00D57E6C" w:rsidRDefault="00D57E6C" w:rsidP="00D57E6C">
      <w:pPr>
        <w:pStyle w:val="ListParagraph"/>
        <w:numPr>
          <w:ilvl w:val="0"/>
          <w:numId w:val="7"/>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Dopamine Beta hydroxylase- in </w:t>
      </w:r>
      <w:proofErr w:type="spellStart"/>
      <w:r>
        <w:rPr>
          <w:rFonts w:ascii="TimesNewRomanPSMT" w:hAnsi="TimesNewRomanPSMT" w:cs="TimesNewRomanPSMT"/>
          <w:sz w:val="24"/>
          <w:szCs w:val="24"/>
        </w:rPr>
        <w:t>noradergic</w:t>
      </w:r>
      <w:proofErr w:type="spellEnd"/>
      <w:r>
        <w:rPr>
          <w:rFonts w:ascii="TimesNewRomanPSMT" w:hAnsi="TimesNewRomanPSMT" w:cs="TimesNewRomanPSMT"/>
          <w:sz w:val="24"/>
          <w:szCs w:val="24"/>
        </w:rPr>
        <w:t xml:space="preserve"> neurons forms NE</w:t>
      </w:r>
    </w:p>
    <w:p w:rsidR="00D57E6C" w:rsidRPr="00D57E6C" w:rsidRDefault="00D57E6C" w:rsidP="00D57E6C">
      <w:pPr>
        <w:pStyle w:val="ListParagraph"/>
        <w:numPr>
          <w:ilvl w:val="0"/>
          <w:numId w:val="7"/>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NE N-Methyltransferase --SAM to methylate the nitrogen of NE. </w:t>
      </w:r>
    </w:p>
    <w:p w:rsidR="00D57E6C" w:rsidRDefault="00D57E6C" w:rsidP="00C722E5">
      <w:pPr>
        <w:autoSpaceDE w:val="0"/>
        <w:autoSpaceDN w:val="0"/>
        <w:adjustRightInd w:val="0"/>
        <w:spacing w:after="0" w:line="240" w:lineRule="auto"/>
        <w:rPr>
          <w:rFonts w:ascii="TimesNewRomanPSMT" w:hAnsi="TimesNewRomanPSMT" w:cs="TimesNewRomanPSMT"/>
          <w:sz w:val="24"/>
          <w:szCs w:val="24"/>
        </w:rPr>
      </w:pPr>
    </w:p>
    <w:p w:rsidR="00D57E6C" w:rsidRDefault="00D57E6C" w:rsidP="00C722E5">
      <w:pPr>
        <w:autoSpaceDE w:val="0"/>
        <w:autoSpaceDN w:val="0"/>
        <w:adjustRightInd w:val="0"/>
        <w:spacing w:after="0" w:line="240" w:lineRule="auto"/>
        <w:rPr>
          <w:rFonts w:ascii="TimesNewRomanPSMT" w:hAnsi="TimesNewRomanPSMT" w:cs="TimesNewRomanPSMT"/>
          <w:sz w:val="24"/>
          <w:szCs w:val="24"/>
        </w:rPr>
      </w:pPr>
    </w:p>
    <w:p w:rsidR="00C722E5" w:rsidRDefault="00C722E5" w:rsidP="00C722E5">
      <w:pPr>
        <w:autoSpaceDE w:val="0"/>
        <w:autoSpaceDN w:val="0"/>
        <w:adjustRightInd w:val="0"/>
        <w:spacing w:after="0" w:line="240" w:lineRule="auto"/>
        <w:rPr>
          <w:rFonts w:ascii="TimesNewRomanPSMT" w:hAnsi="TimesNewRomanPSMT" w:cs="TimesNewRomanPSMT"/>
          <w:sz w:val="24"/>
          <w:szCs w:val="24"/>
        </w:rPr>
      </w:pPr>
    </w:p>
    <w:p w:rsidR="00C722E5" w:rsidRDefault="00C722E5" w:rsidP="00C722E5">
      <w:pPr>
        <w:autoSpaceDE w:val="0"/>
        <w:autoSpaceDN w:val="0"/>
        <w:adjustRightInd w:val="0"/>
        <w:spacing w:after="0" w:line="240" w:lineRule="auto"/>
        <w:rPr>
          <w:rFonts w:ascii="TimesNewRomanPSMT" w:hAnsi="TimesNewRomanPSMT" w:cs="TimesNewRomanPSMT"/>
          <w:sz w:val="24"/>
          <w:szCs w:val="24"/>
        </w:rPr>
      </w:pPr>
    </w:p>
    <w:p w:rsidR="00C722E5" w:rsidRPr="00D57E6C" w:rsidRDefault="00C722E5" w:rsidP="00C722E5">
      <w:pPr>
        <w:autoSpaceDE w:val="0"/>
        <w:autoSpaceDN w:val="0"/>
        <w:adjustRightInd w:val="0"/>
        <w:spacing w:after="0" w:line="240" w:lineRule="auto"/>
        <w:rPr>
          <w:rFonts w:ascii="TimesNewRomanPSMT" w:hAnsi="TimesNewRomanPSMT" w:cs="TimesNewRomanPSMT"/>
          <w:b/>
          <w:sz w:val="24"/>
          <w:szCs w:val="24"/>
        </w:rPr>
      </w:pPr>
      <w:r w:rsidRPr="00D57E6C">
        <w:rPr>
          <w:rFonts w:ascii="TimesNewRomanPSMT" w:hAnsi="TimesNewRomanPSMT" w:cs="TimesNewRomanPSMT"/>
          <w:b/>
          <w:sz w:val="24"/>
          <w:szCs w:val="24"/>
        </w:rPr>
        <w:t>5. Briefly outline the synthesis of the thyroid hormones T</w:t>
      </w:r>
      <w:r w:rsidRPr="00D57E6C">
        <w:rPr>
          <w:rFonts w:ascii="TimesNewRomanPSMT" w:hAnsi="TimesNewRomanPSMT" w:cs="TimesNewRomanPSMT"/>
          <w:b/>
          <w:sz w:val="16"/>
          <w:szCs w:val="16"/>
        </w:rPr>
        <w:t xml:space="preserve">3 </w:t>
      </w:r>
      <w:r w:rsidRPr="00D57E6C">
        <w:rPr>
          <w:rFonts w:ascii="TimesNewRomanPSMT" w:hAnsi="TimesNewRomanPSMT" w:cs="TimesNewRomanPSMT"/>
          <w:b/>
          <w:sz w:val="24"/>
          <w:szCs w:val="24"/>
        </w:rPr>
        <w:t>and T</w:t>
      </w:r>
      <w:r w:rsidRPr="00D57E6C">
        <w:rPr>
          <w:rFonts w:ascii="TimesNewRomanPSMT" w:hAnsi="TimesNewRomanPSMT" w:cs="TimesNewRomanPSMT"/>
          <w:b/>
          <w:sz w:val="16"/>
          <w:szCs w:val="16"/>
        </w:rPr>
        <w:t>4</w:t>
      </w:r>
      <w:r w:rsidRPr="00D57E6C">
        <w:rPr>
          <w:rFonts w:ascii="TimesNewRomanPSMT" w:hAnsi="TimesNewRomanPSMT" w:cs="TimesNewRomanPSMT"/>
          <w:b/>
          <w:sz w:val="24"/>
          <w:szCs w:val="24"/>
        </w:rPr>
        <w:t xml:space="preserve">. What is the </w:t>
      </w:r>
      <w:proofErr w:type="gramStart"/>
      <w:r w:rsidRPr="00D57E6C">
        <w:rPr>
          <w:rFonts w:ascii="TimesNewRomanPSMT" w:hAnsi="TimesNewRomanPSMT" w:cs="TimesNewRomanPSMT"/>
          <w:b/>
          <w:sz w:val="24"/>
          <w:szCs w:val="24"/>
        </w:rPr>
        <w:t>role</w:t>
      </w:r>
      <w:proofErr w:type="gramEnd"/>
    </w:p>
    <w:p w:rsidR="00C722E5" w:rsidRPr="00D57E6C" w:rsidRDefault="00C722E5" w:rsidP="00C722E5">
      <w:pPr>
        <w:autoSpaceDE w:val="0"/>
        <w:autoSpaceDN w:val="0"/>
        <w:adjustRightInd w:val="0"/>
        <w:spacing w:after="0" w:line="240" w:lineRule="auto"/>
        <w:rPr>
          <w:rFonts w:ascii="TimesNewRomanPSMT" w:hAnsi="TimesNewRomanPSMT" w:cs="TimesNewRomanPSMT"/>
          <w:b/>
          <w:sz w:val="24"/>
          <w:szCs w:val="24"/>
        </w:rPr>
      </w:pPr>
      <w:proofErr w:type="gramStart"/>
      <w:r w:rsidRPr="00D57E6C">
        <w:rPr>
          <w:rFonts w:ascii="TimesNewRomanPSMT" w:hAnsi="TimesNewRomanPSMT" w:cs="TimesNewRomanPSMT"/>
          <w:b/>
          <w:sz w:val="24"/>
          <w:szCs w:val="24"/>
        </w:rPr>
        <w:t>of</w:t>
      </w:r>
      <w:proofErr w:type="gramEnd"/>
      <w:r w:rsidRPr="00D57E6C">
        <w:rPr>
          <w:rFonts w:ascii="TimesNewRomanPSMT" w:hAnsi="TimesNewRomanPSMT" w:cs="TimesNewRomanPSMT"/>
          <w:b/>
          <w:sz w:val="24"/>
          <w:szCs w:val="24"/>
        </w:rPr>
        <w:t xml:space="preserve"> thyroglobulin in thyroid hormone synthesis?</w:t>
      </w:r>
    </w:p>
    <w:p w:rsidR="00C722E5" w:rsidRDefault="00C722E5" w:rsidP="00C722E5">
      <w:pPr>
        <w:autoSpaceDE w:val="0"/>
        <w:autoSpaceDN w:val="0"/>
        <w:adjustRightInd w:val="0"/>
        <w:spacing w:after="0" w:line="240" w:lineRule="auto"/>
        <w:rPr>
          <w:rFonts w:ascii="TimesNewRomanPSMT" w:hAnsi="TimesNewRomanPSMT" w:cs="TimesNewRomanPSMT"/>
          <w:sz w:val="24"/>
          <w:szCs w:val="24"/>
        </w:rPr>
      </w:pPr>
    </w:p>
    <w:p w:rsidR="00A1347B" w:rsidRDefault="00A1347B" w:rsidP="00C722E5">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T3 and T4 (thyroxine</w:t>
      </w:r>
      <w:proofErr w:type="gramStart"/>
      <w:r>
        <w:rPr>
          <w:rFonts w:ascii="TimesNewRomanPSMT" w:hAnsi="TimesNewRomanPSMT" w:cs="TimesNewRomanPSMT"/>
          <w:sz w:val="24"/>
          <w:szCs w:val="24"/>
        </w:rPr>
        <w:t>)  are</w:t>
      </w:r>
      <w:proofErr w:type="gramEnd"/>
      <w:r>
        <w:rPr>
          <w:rFonts w:ascii="TimesNewRomanPSMT" w:hAnsi="TimesNewRomanPSMT" w:cs="TimesNewRomanPSMT"/>
          <w:sz w:val="24"/>
          <w:szCs w:val="24"/>
        </w:rPr>
        <w:t xml:space="preserve"> iodinated derivatives of tyrosine 3 and 4 iodine respectively</w:t>
      </w:r>
    </w:p>
    <w:p w:rsidR="00A1347B" w:rsidRDefault="00A1347B" w:rsidP="00C722E5">
      <w:pPr>
        <w:autoSpaceDE w:val="0"/>
        <w:autoSpaceDN w:val="0"/>
        <w:adjustRightInd w:val="0"/>
        <w:spacing w:after="0" w:line="240" w:lineRule="auto"/>
        <w:rPr>
          <w:rFonts w:ascii="TimesNewRomanPSMT" w:hAnsi="TimesNewRomanPSMT" w:cs="TimesNewRomanPSMT"/>
          <w:sz w:val="24"/>
          <w:szCs w:val="24"/>
        </w:rPr>
      </w:pPr>
    </w:p>
    <w:p w:rsidR="00A1347B" w:rsidRDefault="00A1347B" w:rsidP="00C722E5">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They are not iodinated in free </w:t>
      </w:r>
      <w:proofErr w:type="gramStart"/>
      <w:r>
        <w:rPr>
          <w:rFonts w:ascii="TimesNewRomanPSMT" w:hAnsi="TimesNewRomanPSMT" w:cs="TimesNewRomanPSMT"/>
          <w:sz w:val="24"/>
          <w:szCs w:val="24"/>
        </w:rPr>
        <w:t>solution ,</w:t>
      </w:r>
      <w:proofErr w:type="gramEnd"/>
      <w:r>
        <w:rPr>
          <w:rFonts w:ascii="TimesNewRomanPSMT" w:hAnsi="TimesNewRomanPSMT" w:cs="TimesNewRomanPSMT"/>
          <w:sz w:val="24"/>
          <w:szCs w:val="24"/>
        </w:rPr>
        <w:t xml:space="preserve"> but rather in contained within </w:t>
      </w:r>
      <w:r>
        <w:rPr>
          <w:rFonts w:ascii="TimesNewRomanPSMT" w:hAnsi="TimesNewRomanPSMT" w:cs="TimesNewRomanPSMT"/>
          <w:b/>
          <w:sz w:val="24"/>
          <w:szCs w:val="24"/>
        </w:rPr>
        <w:t>thyroglobulin</w:t>
      </w:r>
    </w:p>
    <w:p w:rsidR="00A1347B" w:rsidRDefault="00A1347B" w:rsidP="00C722E5">
      <w:pPr>
        <w:autoSpaceDE w:val="0"/>
        <w:autoSpaceDN w:val="0"/>
        <w:adjustRightInd w:val="0"/>
        <w:spacing w:after="0" w:line="240" w:lineRule="auto"/>
        <w:rPr>
          <w:rFonts w:ascii="TimesNewRomanPSMT" w:hAnsi="TimesNewRomanPSMT" w:cs="TimesNewRomanPSMT"/>
          <w:sz w:val="24"/>
          <w:szCs w:val="24"/>
        </w:rPr>
      </w:pPr>
    </w:p>
    <w:p w:rsidR="00A1347B" w:rsidRDefault="00A1347B" w:rsidP="00C722E5">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Thyroglobulin has 120 tyrosine residues +</w:t>
      </w:r>
    </w:p>
    <w:p w:rsidR="00A1347B" w:rsidRDefault="00A1347B" w:rsidP="00C722E5">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About 20-30% of these TYR residues get iodinated by </w:t>
      </w:r>
      <w:r>
        <w:rPr>
          <w:rFonts w:ascii="TimesNewRomanPSMT" w:hAnsi="TimesNewRomanPSMT" w:cs="TimesNewRomanPSMT"/>
          <w:b/>
          <w:sz w:val="24"/>
          <w:szCs w:val="24"/>
        </w:rPr>
        <w:t>thyroid peroxidase—</w:t>
      </w:r>
      <w:r>
        <w:rPr>
          <w:rFonts w:ascii="TimesNewRomanPSMT" w:hAnsi="TimesNewRomanPSMT" w:cs="TimesNewRomanPSMT"/>
          <w:sz w:val="24"/>
          <w:szCs w:val="24"/>
        </w:rPr>
        <w:t xml:space="preserve">referred to as </w:t>
      </w:r>
      <w:proofErr w:type="spellStart"/>
      <w:r>
        <w:rPr>
          <w:rFonts w:ascii="TimesNewRomanPSMT" w:hAnsi="TimesNewRomanPSMT" w:cs="TimesNewRomanPSMT"/>
          <w:b/>
          <w:sz w:val="24"/>
          <w:szCs w:val="24"/>
        </w:rPr>
        <w:t>organification</w:t>
      </w:r>
      <w:proofErr w:type="spellEnd"/>
      <w:r>
        <w:rPr>
          <w:rFonts w:ascii="TimesNewRomanPSMT" w:hAnsi="TimesNewRomanPSMT" w:cs="TimesNewRomanPSMT"/>
          <w:b/>
          <w:sz w:val="24"/>
          <w:szCs w:val="24"/>
        </w:rPr>
        <w:t xml:space="preserve"> </w:t>
      </w:r>
      <w:r>
        <w:rPr>
          <w:rFonts w:ascii="TimesNewRomanPSMT" w:hAnsi="TimesNewRomanPSMT" w:cs="TimesNewRomanPSMT"/>
          <w:sz w:val="24"/>
          <w:szCs w:val="24"/>
        </w:rPr>
        <w:t>of iodine</w:t>
      </w:r>
    </w:p>
    <w:p w:rsidR="00A1347B" w:rsidRDefault="00A1347B" w:rsidP="00C722E5">
      <w:pPr>
        <w:autoSpaceDE w:val="0"/>
        <w:autoSpaceDN w:val="0"/>
        <w:adjustRightInd w:val="0"/>
        <w:spacing w:after="0" w:line="240" w:lineRule="auto"/>
        <w:rPr>
          <w:rFonts w:ascii="TimesNewRomanPSMT" w:hAnsi="TimesNewRomanPSMT" w:cs="TimesNewRomanPSMT"/>
          <w:sz w:val="24"/>
          <w:szCs w:val="24"/>
        </w:rPr>
      </w:pPr>
    </w:p>
    <w:p w:rsidR="00A1347B" w:rsidRDefault="00A1347B" w:rsidP="00C722E5">
      <w:pPr>
        <w:autoSpaceDE w:val="0"/>
        <w:autoSpaceDN w:val="0"/>
        <w:adjustRightInd w:val="0"/>
        <w:spacing w:after="0" w:line="240" w:lineRule="auto"/>
        <w:rPr>
          <w:rFonts w:ascii="TimesNewRomanPSMT" w:hAnsi="TimesNewRomanPSMT" w:cs="TimesNewRomanPSMT"/>
          <w:b/>
          <w:sz w:val="24"/>
          <w:szCs w:val="24"/>
        </w:rPr>
      </w:pPr>
      <w:r>
        <w:rPr>
          <w:rFonts w:ascii="TimesNewRomanPSMT" w:hAnsi="TimesNewRomanPSMT" w:cs="TimesNewRomanPSMT"/>
          <w:sz w:val="24"/>
          <w:szCs w:val="24"/>
        </w:rPr>
        <w:t xml:space="preserve">Small fraction of TYR </w:t>
      </w:r>
      <w:r>
        <w:rPr>
          <w:rFonts w:ascii="TimesNewRomanPSMT" w:hAnsi="TimesNewRomanPSMT" w:cs="TimesNewRomanPSMT"/>
          <w:b/>
          <w:sz w:val="24"/>
          <w:szCs w:val="24"/>
        </w:rPr>
        <w:t>coupled together—thyroid peroxidase</w:t>
      </w:r>
    </w:p>
    <w:p w:rsidR="00A1347B" w:rsidRDefault="00A1347B" w:rsidP="00C722E5">
      <w:pPr>
        <w:autoSpaceDE w:val="0"/>
        <w:autoSpaceDN w:val="0"/>
        <w:adjustRightInd w:val="0"/>
        <w:spacing w:after="0" w:line="240" w:lineRule="auto"/>
        <w:rPr>
          <w:rFonts w:ascii="TimesNewRomanPSMT" w:hAnsi="TimesNewRomanPSMT" w:cs="TimesNewRomanPSMT"/>
          <w:b/>
          <w:sz w:val="24"/>
          <w:szCs w:val="24"/>
        </w:rPr>
      </w:pPr>
    </w:p>
    <w:p w:rsidR="00A1347B" w:rsidRDefault="00A1347B" w:rsidP="00C722E5">
      <w:pPr>
        <w:autoSpaceDE w:val="0"/>
        <w:autoSpaceDN w:val="0"/>
        <w:adjustRightInd w:val="0"/>
        <w:spacing w:after="0" w:line="240" w:lineRule="auto"/>
        <w:rPr>
          <w:rFonts w:ascii="TimesNewRomanPSMT" w:hAnsi="TimesNewRomanPSMT" w:cs="TimesNewRomanPSMT"/>
          <w:b/>
          <w:sz w:val="24"/>
          <w:szCs w:val="24"/>
        </w:rPr>
      </w:pPr>
      <w:r>
        <w:rPr>
          <w:rFonts w:ascii="TimesNewRomanPSMT" w:hAnsi="TimesNewRomanPSMT" w:cs="TimesNewRomanPSMT"/>
          <w:b/>
          <w:sz w:val="24"/>
          <w:szCs w:val="24"/>
        </w:rPr>
        <w:t xml:space="preserve">MIT+ DIT= </w:t>
      </w:r>
      <w:proofErr w:type="gramStart"/>
      <w:r>
        <w:rPr>
          <w:rFonts w:ascii="TimesNewRomanPSMT" w:hAnsi="TimesNewRomanPSMT" w:cs="TimesNewRomanPSMT"/>
          <w:b/>
          <w:sz w:val="24"/>
          <w:szCs w:val="24"/>
        </w:rPr>
        <w:t>T3 ,</w:t>
      </w:r>
      <w:proofErr w:type="gramEnd"/>
      <w:r>
        <w:rPr>
          <w:rFonts w:ascii="TimesNewRomanPSMT" w:hAnsi="TimesNewRomanPSMT" w:cs="TimesNewRomanPSMT"/>
          <w:b/>
          <w:sz w:val="24"/>
          <w:szCs w:val="24"/>
        </w:rPr>
        <w:t xml:space="preserve">  DIT + DIT = T4</w:t>
      </w:r>
    </w:p>
    <w:p w:rsidR="00A1347B" w:rsidRDefault="00A1347B" w:rsidP="00C722E5">
      <w:pPr>
        <w:autoSpaceDE w:val="0"/>
        <w:autoSpaceDN w:val="0"/>
        <w:adjustRightInd w:val="0"/>
        <w:spacing w:after="0" w:line="240" w:lineRule="auto"/>
        <w:rPr>
          <w:rFonts w:ascii="TimesNewRomanPSMT" w:hAnsi="TimesNewRomanPSMT" w:cs="TimesNewRomanPSMT"/>
          <w:b/>
          <w:sz w:val="24"/>
          <w:szCs w:val="24"/>
        </w:rPr>
      </w:pPr>
    </w:p>
    <w:p w:rsidR="00A1347B" w:rsidRPr="00A1347B" w:rsidRDefault="00A1347B" w:rsidP="00C722E5">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Thyroglobulin degraded in </w:t>
      </w:r>
      <w:r>
        <w:rPr>
          <w:rFonts w:ascii="TimesNewRomanPSMT" w:hAnsi="TimesNewRomanPSMT" w:cs="TimesNewRomanPSMT"/>
          <w:b/>
          <w:sz w:val="24"/>
          <w:szCs w:val="24"/>
        </w:rPr>
        <w:t xml:space="preserve">lysosome </w:t>
      </w:r>
      <w:proofErr w:type="gramStart"/>
      <w:r>
        <w:rPr>
          <w:rFonts w:ascii="TimesNewRomanPSMT" w:hAnsi="TimesNewRomanPSMT" w:cs="TimesNewRomanPSMT"/>
          <w:b/>
          <w:sz w:val="24"/>
          <w:szCs w:val="24"/>
        </w:rPr>
        <w:t>( proteolysis</w:t>
      </w:r>
      <w:proofErr w:type="gramEnd"/>
      <w:r>
        <w:rPr>
          <w:rFonts w:ascii="TimesNewRomanPSMT" w:hAnsi="TimesNewRomanPSMT" w:cs="TimesNewRomanPSMT"/>
          <w:b/>
          <w:sz w:val="24"/>
          <w:szCs w:val="24"/>
        </w:rPr>
        <w:t>)</w:t>
      </w:r>
      <w:r>
        <w:rPr>
          <w:rFonts w:ascii="TimesNewRomanPSMT" w:hAnsi="TimesNewRomanPSMT" w:cs="TimesNewRomanPSMT"/>
          <w:sz w:val="24"/>
          <w:szCs w:val="24"/>
        </w:rPr>
        <w:t xml:space="preserve">—released T3 and T$ </w:t>
      </w:r>
    </w:p>
    <w:p w:rsidR="00A1347B" w:rsidRDefault="00A1347B" w:rsidP="00C722E5">
      <w:pPr>
        <w:autoSpaceDE w:val="0"/>
        <w:autoSpaceDN w:val="0"/>
        <w:adjustRightInd w:val="0"/>
        <w:spacing w:after="0" w:line="240" w:lineRule="auto"/>
        <w:rPr>
          <w:rFonts w:ascii="TimesNewRomanPSMT" w:hAnsi="TimesNewRomanPSMT" w:cs="TimesNewRomanPSMT"/>
          <w:b/>
          <w:sz w:val="24"/>
          <w:szCs w:val="24"/>
        </w:rPr>
      </w:pPr>
    </w:p>
    <w:p w:rsidR="00A1347B" w:rsidRPr="00A1347B" w:rsidRDefault="00A1347B" w:rsidP="00C722E5">
      <w:pPr>
        <w:autoSpaceDE w:val="0"/>
        <w:autoSpaceDN w:val="0"/>
        <w:adjustRightInd w:val="0"/>
        <w:spacing w:after="0" w:line="240" w:lineRule="auto"/>
        <w:rPr>
          <w:rFonts w:ascii="TimesNewRomanPSMT" w:hAnsi="TimesNewRomanPSMT" w:cs="TimesNewRomanPSMT"/>
          <w:sz w:val="24"/>
          <w:szCs w:val="24"/>
        </w:rPr>
      </w:pPr>
    </w:p>
    <w:p w:rsidR="00D57E6C" w:rsidRDefault="00A1347B" w:rsidP="00C722E5">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 </w:t>
      </w:r>
    </w:p>
    <w:p w:rsidR="00A1347B" w:rsidRDefault="00A1347B" w:rsidP="00C722E5">
      <w:pPr>
        <w:autoSpaceDE w:val="0"/>
        <w:autoSpaceDN w:val="0"/>
        <w:adjustRightInd w:val="0"/>
        <w:spacing w:after="0" w:line="240" w:lineRule="auto"/>
        <w:rPr>
          <w:rFonts w:ascii="TimesNewRomanPSMT" w:hAnsi="TimesNewRomanPSMT" w:cs="TimesNewRomanPSMT"/>
          <w:sz w:val="24"/>
          <w:szCs w:val="24"/>
        </w:rPr>
      </w:pPr>
    </w:p>
    <w:p w:rsidR="00A1347B" w:rsidRDefault="00A1347B" w:rsidP="00C722E5">
      <w:pPr>
        <w:autoSpaceDE w:val="0"/>
        <w:autoSpaceDN w:val="0"/>
        <w:adjustRightInd w:val="0"/>
        <w:spacing w:after="0" w:line="240" w:lineRule="auto"/>
        <w:rPr>
          <w:rFonts w:ascii="TimesNewRomanPSMT" w:hAnsi="TimesNewRomanPSMT" w:cs="TimesNewRomanPSMT"/>
          <w:sz w:val="24"/>
          <w:szCs w:val="24"/>
        </w:rPr>
      </w:pPr>
    </w:p>
    <w:p w:rsidR="00C722E5" w:rsidRDefault="00C722E5" w:rsidP="00C722E5">
      <w:pPr>
        <w:autoSpaceDE w:val="0"/>
        <w:autoSpaceDN w:val="0"/>
        <w:adjustRightInd w:val="0"/>
        <w:spacing w:after="0" w:line="240" w:lineRule="auto"/>
        <w:rPr>
          <w:rFonts w:ascii="TimesNewRomanPSMT" w:hAnsi="TimesNewRomanPSMT" w:cs="TimesNewRomanPSMT"/>
          <w:sz w:val="24"/>
          <w:szCs w:val="24"/>
        </w:rPr>
      </w:pPr>
    </w:p>
    <w:p w:rsidR="00C722E5" w:rsidRDefault="00C722E5" w:rsidP="00C722E5">
      <w:pPr>
        <w:autoSpaceDE w:val="0"/>
        <w:autoSpaceDN w:val="0"/>
        <w:adjustRightInd w:val="0"/>
        <w:spacing w:after="0" w:line="240" w:lineRule="auto"/>
        <w:rPr>
          <w:rFonts w:ascii="TimesNewRomanPSMT" w:hAnsi="TimesNewRomanPSMT" w:cs="TimesNewRomanPSMT"/>
          <w:sz w:val="24"/>
          <w:szCs w:val="24"/>
        </w:rPr>
      </w:pPr>
    </w:p>
    <w:p w:rsidR="00C722E5" w:rsidRPr="00A1347B" w:rsidRDefault="00C722E5" w:rsidP="00C722E5">
      <w:pPr>
        <w:autoSpaceDE w:val="0"/>
        <w:autoSpaceDN w:val="0"/>
        <w:adjustRightInd w:val="0"/>
        <w:spacing w:after="0" w:line="240" w:lineRule="auto"/>
        <w:rPr>
          <w:rFonts w:ascii="TimesNewRomanPSMT" w:hAnsi="TimesNewRomanPSMT" w:cs="TimesNewRomanPSMT"/>
          <w:b/>
          <w:sz w:val="24"/>
          <w:szCs w:val="24"/>
        </w:rPr>
      </w:pPr>
      <w:r w:rsidRPr="00A1347B">
        <w:rPr>
          <w:rFonts w:ascii="TimesNewRomanPSMT" w:hAnsi="TimesNewRomanPSMT" w:cs="TimesNewRomanPSMT"/>
          <w:b/>
          <w:sz w:val="24"/>
          <w:szCs w:val="24"/>
        </w:rPr>
        <w:t>6. Outline the synthesis of melanin. In what tissues do these reactions occur? What</w:t>
      </w:r>
    </w:p>
    <w:p w:rsidR="00C722E5" w:rsidRPr="00A1347B" w:rsidRDefault="00C722E5" w:rsidP="00C722E5">
      <w:pPr>
        <w:autoSpaceDE w:val="0"/>
        <w:autoSpaceDN w:val="0"/>
        <w:adjustRightInd w:val="0"/>
        <w:spacing w:after="0" w:line="240" w:lineRule="auto"/>
        <w:rPr>
          <w:rFonts w:ascii="TimesNewRomanPSMT" w:hAnsi="TimesNewRomanPSMT" w:cs="TimesNewRomanPSMT"/>
          <w:b/>
          <w:sz w:val="24"/>
          <w:szCs w:val="24"/>
        </w:rPr>
      </w:pPr>
      <w:proofErr w:type="gramStart"/>
      <w:r w:rsidRPr="00A1347B">
        <w:rPr>
          <w:rFonts w:ascii="TimesNewRomanPSMT" w:hAnsi="TimesNewRomanPSMT" w:cs="TimesNewRomanPSMT"/>
          <w:b/>
          <w:sz w:val="24"/>
          <w:szCs w:val="24"/>
        </w:rPr>
        <w:t>is</w:t>
      </w:r>
      <w:proofErr w:type="gramEnd"/>
      <w:r w:rsidRPr="00A1347B">
        <w:rPr>
          <w:rFonts w:ascii="TimesNewRomanPSMT" w:hAnsi="TimesNewRomanPSMT" w:cs="TimesNewRomanPSMT"/>
          <w:b/>
          <w:sz w:val="24"/>
          <w:szCs w:val="24"/>
        </w:rPr>
        <w:t xml:space="preserve"> the biochemical basis of albinism?</w:t>
      </w:r>
    </w:p>
    <w:p w:rsidR="00C722E5" w:rsidRDefault="00C722E5" w:rsidP="00C722E5">
      <w:pPr>
        <w:autoSpaceDE w:val="0"/>
        <w:autoSpaceDN w:val="0"/>
        <w:adjustRightInd w:val="0"/>
        <w:spacing w:after="0" w:line="240" w:lineRule="auto"/>
        <w:rPr>
          <w:rFonts w:ascii="TimesNewRomanPSMT" w:hAnsi="TimesNewRomanPSMT" w:cs="TimesNewRomanPSMT"/>
          <w:sz w:val="24"/>
          <w:szCs w:val="24"/>
        </w:rPr>
      </w:pPr>
    </w:p>
    <w:p w:rsidR="00FB0F01" w:rsidRDefault="00A1347B" w:rsidP="00C722E5">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Skin, hair, and eye color are determined largely by the abundance of melanin</w:t>
      </w:r>
    </w:p>
    <w:p w:rsidR="00A1347B" w:rsidRPr="00FB0F01" w:rsidRDefault="00FB0F01" w:rsidP="00C722E5">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—absorbs in the </w:t>
      </w:r>
      <w:r>
        <w:rPr>
          <w:rFonts w:ascii="TimesNewRomanPSMT" w:hAnsi="TimesNewRomanPSMT" w:cs="TimesNewRomanPSMT"/>
          <w:b/>
          <w:sz w:val="24"/>
          <w:szCs w:val="24"/>
        </w:rPr>
        <w:t xml:space="preserve">UV region </w:t>
      </w:r>
      <w:r>
        <w:rPr>
          <w:rFonts w:ascii="TimesNewRomanPSMT" w:hAnsi="TimesNewRomanPSMT" w:cs="TimesNewRomanPSMT"/>
          <w:sz w:val="24"/>
          <w:szCs w:val="24"/>
        </w:rPr>
        <w:t>of the spectrum—protection</w:t>
      </w:r>
    </w:p>
    <w:p w:rsidR="00C722E5" w:rsidRDefault="00C722E5" w:rsidP="00C722E5">
      <w:pPr>
        <w:autoSpaceDE w:val="0"/>
        <w:autoSpaceDN w:val="0"/>
        <w:adjustRightInd w:val="0"/>
        <w:spacing w:after="0" w:line="240" w:lineRule="auto"/>
        <w:rPr>
          <w:rFonts w:ascii="TimesNewRomanPSMT" w:hAnsi="TimesNewRomanPSMT" w:cs="TimesNewRomanPSMT"/>
          <w:sz w:val="24"/>
          <w:szCs w:val="24"/>
        </w:rPr>
      </w:pPr>
    </w:p>
    <w:p w:rsidR="00FB0F01" w:rsidRDefault="00FB0F01" w:rsidP="00C722E5">
      <w:pPr>
        <w:autoSpaceDE w:val="0"/>
        <w:autoSpaceDN w:val="0"/>
        <w:adjustRightInd w:val="0"/>
        <w:spacing w:after="0" w:line="240" w:lineRule="auto"/>
        <w:rPr>
          <w:rFonts w:ascii="TimesNewRomanPSMT" w:hAnsi="TimesNewRomanPSMT" w:cs="TimesNewRomanPSMT"/>
          <w:b/>
          <w:sz w:val="24"/>
          <w:szCs w:val="24"/>
        </w:rPr>
      </w:pPr>
      <w:r>
        <w:rPr>
          <w:rFonts w:ascii="TimesNewRomanPSMT" w:hAnsi="TimesNewRomanPSMT" w:cs="TimesNewRomanPSMT"/>
          <w:sz w:val="24"/>
          <w:szCs w:val="24"/>
        </w:rPr>
        <w:t xml:space="preserve">Melanin synthesized in </w:t>
      </w:r>
      <w:proofErr w:type="spellStart"/>
      <w:proofErr w:type="gramStart"/>
      <w:r>
        <w:rPr>
          <w:rFonts w:ascii="TimesNewRomanPSMT" w:hAnsi="TimesNewRomanPSMT" w:cs="TimesNewRomanPSMT"/>
          <w:sz w:val="24"/>
          <w:szCs w:val="24"/>
        </w:rPr>
        <w:t>golgi</w:t>
      </w:r>
      <w:proofErr w:type="spellEnd"/>
      <w:proofErr w:type="gramEnd"/>
      <w:r>
        <w:rPr>
          <w:rFonts w:ascii="TimesNewRomanPSMT" w:hAnsi="TimesNewRomanPSMT" w:cs="TimesNewRomanPSMT"/>
          <w:sz w:val="24"/>
          <w:szCs w:val="24"/>
        </w:rPr>
        <w:t xml:space="preserve"> of </w:t>
      </w:r>
      <w:r>
        <w:rPr>
          <w:rFonts w:ascii="TimesNewRomanPSMT" w:hAnsi="TimesNewRomanPSMT" w:cs="TimesNewRomanPSMT"/>
          <w:b/>
          <w:sz w:val="24"/>
          <w:szCs w:val="24"/>
        </w:rPr>
        <w:t xml:space="preserve">melanocytes </w:t>
      </w:r>
    </w:p>
    <w:p w:rsidR="00FB0F01" w:rsidRDefault="00FB0F01" w:rsidP="00C722E5">
      <w:pPr>
        <w:autoSpaceDE w:val="0"/>
        <w:autoSpaceDN w:val="0"/>
        <w:adjustRightInd w:val="0"/>
        <w:spacing w:after="0" w:line="240" w:lineRule="auto"/>
        <w:rPr>
          <w:rFonts w:ascii="TimesNewRomanPSMT" w:hAnsi="TimesNewRomanPSMT" w:cs="TimesNewRomanPSMT"/>
          <w:b/>
          <w:sz w:val="24"/>
          <w:szCs w:val="24"/>
        </w:rPr>
      </w:pPr>
    </w:p>
    <w:p w:rsidR="00FB0F01" w:rsidRDefault="00FB0F01" w:rsidP="00C722E5">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DOPA</w:t>
      </w:r>
      <w:r w:rsidRPr="00FB0F01">
        <w:rPr>
          <w:rFonts w:ascii="TimesNewRomanPSMT" w:hAnsi="TimesNewRomanPSMT" w:cs="TimesNewRomanPSMT"/>
          <w:sz w:val="24"/>
          <w:szCs w:val="24"/>
        </w:rPr>
        <w:sym w:font="Wingdings" w:char="F0E0"/>
      </w:r>
      <w:r>
        <w:rPr>
          <w:rFonts w:ascii="TimesNewRomanPSMT" w:hAnsi="TimesNewRomanPSMT" w:cs="TimesNewRomanPSMT"/>
          <w:sz w:val="24"/>
          <w:szCs w:val="24"/>
        </w:rPr>
        <w:t xml:space="preserve"> </w:t>
      </w:r>
      <w:proofErr w:type="spellStart"/>
      <w:r>
        <w:rPr>
          <w:rFonts w:ascii="TimesNewRomanPSMT" w:hAnsi="TimesNewRomanPSMT" w:cs="TimesNewRomanPSMT"/>
          <w:sz w:val="24"/>
          <w:szCs w:val="24"/>
        </w:rPr>
        <w:t>DopaQuinone</w:t>
      </w:r>
      <w:proofErr w:type="spellEnd"/>
      <w:r>
        <w:rPr>
          <w:rFonts w:ascii="TimesNewRomanPSMT" w:hAnsi="TimesNewRomanPSMT" w:cs="TimesNewRomanPSMT"/>
          <w:sz w:val="24"/>
          <w:szCs w:val="24"/>
        </w:rPr>
        <w:t xml:space="preserve"> </w:t>
      </w:r>
      <w:proofErr w:type="gramStart"/>
      <w:r>
        <w:rPr>
          <w:rFonts w:ascii="TimesNewRomanPSMT" w:hAnsi="TimesNewRomanPSMT" w:cs="TimesNewRomanPSMT"/>
          <w:sz w:val="24"/>
          <w:szCs w:val="24"/>
        </w:rPr>
        <w:t>( via</w:t>
      </w:r>
      <w:proofErr w:type="gramEnd"/>
      <w:r>
        <w:rPr>
          <w:rFonts w:ascii="TimesNewRomanPSMT" w:hAnsi="TimesNewRomanPSMT" w:cs="TimesNewRomanPSMT"/>
          <w:sz w:val="24"/>
          <w:szCs w:val="24"/>
        </w:rPr>
        <w:t xml:space="preserve"> </w:t>
      </w:r>
      <w:proofErr w:type="spellStart"/>
      <w:r>
        <w:rPr>
          <w:rFonts w:ascii="TimesNewRomanPSMT" w:hAnsi="TimesNewRomanPSMT" w:cs="TimesNewRomanPSMT"/>
          <w:sz w:val="24"/>
          <w:szCs w:val="24"/>
        </w:rPr>
        <w:t>Tyrosinase</w:t>
      </w:r>
      <w:proofErr w:type="spellEnd"/>
      <w:r>
        <w:rPr>
          <w:rFonts w:ascii="TimesNewRomanPSMT" w:hAnsi="TimesNewRomanPSMT" w:cs="TimesNewRomanPSMT"/>
          <w:sz w:val="24"/>
          <w:szCs w:val="24"/>
        </w:rPr>
        <w:t xml:space="preserve">) </w:t>
      </w:r>
    </w:p>
    <w:p w:rsidR="00FB0F01" w:rsidRPr="00FB0F01" w:rsidRDefault="00FB0F01" w:rsidP="00C722E5">
      <w:pPr>
        <w:autoSpaceDE w:val="0"/>
        <w:autoSpaceDN w:val="0"/>
        <w:adjustRightInd w:val="0"/>
        <w:spacing w:after="0" w:line="240" w:lineRule="auto"/>
        <w:rPr>
          <w:rFonts w:ascii="TimesNewRomanPSMT" w:hAnsi="TimesNewRomanPSMT" w:cs="TimesNewRomanPSMT"/>
          <w:b/>
          <w:sz w:val="24"/>
          <w:szCs w:val="24"/>
        </w:rPr>
      </w:pPr>
      <w:r>
        <w:rPr>
          <w:rFonts w:ascii="TimesNewRomanPSMT" w:hAnsi="TimesNewRomanPSMT" w:cs="TimesNewRomanPSMT"/>
          <w:sz w:val="24"/>
          <w:szCs w:val="24"/>
        </w:rPr>
        <w:t xml:space="preserve">Metabolism of </w:t>
      </w:r>
      <w:proofErr w:type="spellStart"/>
      <w:r>
        <w:rPr>
          <w:rFonts w:ascii="TimesNewRomanPSMT" w:hAnsi="TimesNewRomanPSMT" w:cs="TimesNewRomanPSMT"/>
          <w:sz w:val="24"/>
          <w:szCs w:val="24"/>
        </w:rPr>
        <w:t>dopaquinone</w:t>
      </w:r>
      <w:proofErr w:type="spellEnd"/>
      <w:r>
        <w:rPr>
          <w:rFonts w:ascii="TimesNewRomanPSMT" w:hAnsi="TimesNewRomanPSMT" w:cs="TimesNewRomanPSMT"/>
          <w:sz w:val="24"/>
          <w:szCs w:val="24"/>
        </w:rPr>
        <w:t xml:space="preserve"> yields black/ brown </w:t>
      </w:r>
      <w:proofErr w:type="gramStart"/>
      <w:r>
        <w:rPr>
          <w:rFonts w:ascii="TimesNewRomanPSMT" w:hAnsi="TimesNewRomanPSMT" w:cs="TimesNewRomanPSMT"/>
          <w:sz w:val="24"/>
          <w:szCs w:val="24"/>
        </w:rPr>
        <w:t xml:space="preserve">( </w:t>
      </w:r>
      <w:r>
        <w:rPr>
          <w:rFonts w:ascii="TimesNewRomanPSMT" w:hAnsi="TimesNewRomanPSMT" w:cs="TimesNewRomanPSMT"/>
          <w:b/>
          <w:sz w:val="24"/>
          <w:szCs w:val="24"/>
        </w:rPr>
        <w:t>eumelanin</w:t>
      </w:r>
      <w:proofErr w:type="gramEnd"/>
      <w:r>
        <w:rPr>
          <w:rFonts w:ascii="TimesNewRomanPSMT" w:hAnsi="TimesNewRomanPSMT" w:cs="TimesNewRomanPSMT"/>
          <w:b/>
          <w:sz w:val="24"/>
          <w:szCs w:val="24"/>
        </w:rPr>
        <w:t xml:space="preserve">) </w:t>
      </w:r>
      <w:r>
        <w:rPr>
          <w:rFonts w:ascii="TimesNewRomanPSMT" w:hAnsi="TimesNewRomanPSMT" w:cs="TimesNewRomanPSMT"/>
          <w:sz w:val="24"/>
          <w:szCs w:val="24"/>
        </w:rPr>
        <w:t xml:space="preserve"> or yellow/ red melanin ( </w:t>
      </w:r>
      <w:proofErr w:type="spellStart"/>
      <w:r>
        <w:rPr>
          <w:rFonts w:ascii="TimesNewRomanPSMT" w:hAnsi="TimesNewRomanPSMT" w:cs="TimesNewRomanPSMT"/>
          <w:b/>
          <w:sz w:val="24"/>
          <w:szCs w:val="24"/>
        </w:rPr>
        <w:t>pheomelanin</w:t>
      </w:r>
      <w:proofErr w:type="spellEnd"/>
      <w:r>
        <w:rPr>
          <w:rFonts w:ascii="TimesNewRomanPSMT" w:hAnsi="TimesNewRomanPSMT" w:cs="TimesNewRomanPSMT"/>
          <w:b/>
          <w:sz w:val="24"/>
          <w:szCs w:val="24"/>
        </w:rPr>
        <w:t>)</w:t>
      </w:r>
    </w:p>
    <w:p w:rsidR="00FB0F01" w:rsidRDefault="00FB0F01" w:rsidP="00C722E5">
      <w:pPr>
        <w:autoSpaceDE w:val="0"/>
        <w:autoSpaceDN w:val="0"/>
        <w:adjustRightInd w:val="0"/>
        <w:spacing w:after="0" w:line="240" w:lineRule="auto"/>
        <w:rPr>
          <w:rFonts w:ascii="TimesNewRomanPSMT" w:hAnsi="TimesNewRomanPSMT" w:cs="TimesNewRomanPSMT"/>
          <w:sz w:val="24"/>
          <w:szCs w:val="24"/>
        </w:rPr>
      </w:pPr>
    </w:p>
    <w:p w:rsidR="00FB0F01" w:rsidRPr="00FB0F01" w:rsidRDefault="00FB0F01" w:rsidP="00C722E5">
      <w:pPr>
        <w:autoSpaceDE w:val="0"/>
        <w:autoSpaceDN w:val="0"/>
        <w:adjustRightInd w:val="0"/>
        <w:spacing w:after="0" w:line="240" w:lineRule="auto"/>
        <w:rPr>
          <w:rFonts w:ascii="TimesNewRomanPSMT" w:hAnsi="TimesNewRomanPSMT" w:cs="TimesNewRomanPSMT"/>
          <w:b/>
          <w:sz w:val="24"/>
          <w:szCs w:val="24"/>
        </w:rPr>
      </w:pPr>
      <w:r>
        <w:rPr>
          <w:rFonts w:ascii="TimesNewRomanPSMT" w:hAnsi="TimesNewRomanPSMT" w:cs="TimesNewRomanPSMT"/>
          <w:sz w:val="24"/>
          <w:szCs w:val="24"/>
        </w:rPr>
        <w:t xml:space="preserve">Melanin passes from melanocytes to neighboring </w:t>
      </w:r>
      <w:r>
        <w:rPr>
          <w:rFonts w:ascii="TimesNewRomanPSMT" w:hAnsi="TimesNewRomanPSMT" w:cs="TimesNewRomanPSMT"/>
          <w:b/>
          <w:sz w:val="24"/>
          <w:szCs w:val="24"/>
        </w:rPr>
        <w:t xml:space="preserve">keratinocytes </w:t>
      </w:r>
    </w:p>
    <w:p w:rsidR="00FB0F01" w:rsidRDefault="00FB0F01" w:rsidP="00C722E5">
      <w:pPr>
        <w:autoSpaceDE w:val="0"/>
        <w:autoSpaceDN w:val="0"/>
        <w:adjustRightInd w:val="0"/>
        <w:spacing w:after="0" w:line="240" w:lineRule="auto"/>
        <w:rPr>
          <w:rFonts w:ascii="TimesNewRomanPSMT" w:hAnsi="TimesNewRomanPSMT" w:cs="TimesNewRomanPSMT"/>
          <w:sz w:val="24"/>
          <w:szCs w:val="24"/>
        </w:rPr>
      </w:pPr>
    </w:p>
    <w:p w:rsidR="00FB0F01" w:rsidRDefault="00FB0F01" w:rsidP="00C722E5">
      <w:pPr>
        <w:autoSpaceDE w:val="0"/>
        <w:autoSpaceDN w:val="0"/>
        <w:adjustRightInd w:val="0"/>
        <w:spacing w:after="0" w:line="240" w:lineRule="auto"/>
        <w:rPr>
          <w:rFonts w:ascii="TimesNewRomanPSMT" w:hAnsi="TimesNewRomanPSMT" w:cs="TimesNewRomanPSMT"/>
          <w:sz w:val="24"/>
          <w:szCs w:val="24"/>
        </w:rPr>
      </w:pPr>
    </w:p>
    <w:p w:rsidR="00FB0F01" w:rsidRDefault="00FB0F01" w:rsidP="00C722E5">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b/>
          <w:sz w:val="24"/>
          <w:szCs w:val="24"/>
        </w:rPr>
        <w:t xml:space="preserve">Albinism- </w:t>
      </w:r>
      <w:r>
        <w:rPr>
          <w:rFonts w:ascii="TimesNewRomanPSMT" w:hAnsi="TimesNewRomanPSMT" w:cs="TimesNewRomanPSMT"/>
          <w:sz w:val="24"/>
          <w:szCs w:val="24"/>
        </w:rPr>
        <w:t xml:space="preserve">most common </w:t>
      </w:r>
      <w:proofErr w:type="gramStart"/>
      <w:r>
        <w:rPr>
          <w:rFonts w:ascii="TimesNewRomanPSMT" w:hAnsi="TimesNewRomanPSMT" w:cs="TimesNewRomanPSMT"/>
          <w:sz w:val="24"/>
          <w:szCs w:val="24"/>
        </w:rPr>
        <w:t xml:space="preserve">( </w:t>
      </w:r>
      <w:proofErr w:type="spellStart"/>
      <w:r>
        <w:rPr>
          <w:rFonts w:ascii="TimesNewRomanPSMT" w:hAnsi="TimesNewRomanPSMT" w:cs="TimesNewRomanPSMT"/>
          <w:sz w:val="24"/>
          <w:szCs w:val="24"/>
        </w:rPr>
        <w:t>ocilocutaneous</w:t>
      </w:r>
      <w:proofErr w:type="spellEnd"/>
      <w:proofErr w:type="gramEnd"/>
      <w:r>
        <w:rPr>
          <w:rFonts w:ascii="TimesNewRomanPSMT" w:hAnsi="TimesNewRomanPSMT" w:cs="TimesNewRomanPSMT"/>
          <w:sz w:val="24"/>
          <w:szCs w:val="24"/>
        </w:rPr>
        <w:t xml:space="preserve"> albinism type 1- </w:t>
      </w:r>
      <w:r w:rsidRPr="00FB0F01">
        <w:rPr>
          <w:rFonts w:ascii="TimesNewRomanPSMT" w:hAnsi="TimesNewRomanPSMT" w:cs="TimesNewRomanPSMT"/>
          <w:b/>
          <w:sz w:val="24"/>
          <w:szCs w:val="24"/>
        </w:rPr>
        <w:t>OCA1</w:t>
      </w:r>
      <w:r>
        <w:rPr>
          <w:rFonts w:ascii="TimesNewRomanPSMT" w:hAnsi="TimesNewRomanPSMT" w:cs="TimesNewRomanPSMT"/>
          <w:sz w:val="24"/>
          <w:szCs w:val="24"/>
        </w:rPr>
        <w:t xml:space="preserve">) </w:t>
      </w:r>
    </w:p>
    <w:p w:rsidR="00FB0F01" w:rsidRDefault="00FB0F01" w:rsidP="00FB0F01">
      <w:pPr>
        <w:pStyle w:val="ListParagraph"/>
        <w:numPr>
          <w:ilvl w:val="0"/>
          <w:numId w:val="3"/>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Complete inability to synthesize melanin</w:t>
      </w:r>
    </w:p>
    <w:p w:rsidR="00FB0F01" w:rsidRPr="00FB0F01" w:rsidRDefault="00FB0F01" w:rsidP="00FB0F01">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Impaired vision, early appearance of skin tumors. </w:t>
      </w:r>
    </w:p>
    <w:p w:rsidR="00A1347B" w:rsidRDefault="00A1347B" w:rsidP="00C722E5">
      <w:pPr>
        <w:autoSpaceDE w:val="0"/>
        <w:autoSpaceDN w:val="0"/>
        <w:adjustRightInd w:val="0"/>
        <w:spacing w:after="0" w:line="240" w:lineRule="auto"/>
        <w:rPr>
          <w:rFonts w:ascii="TimesNewRomanPSMT" w:hAnsi="TimesNewRomanPSMT" w:cs="TimesNewRomanPSMT"/>
          <w:sz w:val="24"/>
          <w:szCs w:val="24"/>
        </w:rPr>
      </w:pPr>
    </w:p>
    <w:p w:rsidR="00FB0F01" w:rsidRDefault="00FB0F01" w:rsidP="00C722E5">
      <w:pPr>
        <w:autoSpaceDE w:val="0"/>
        <w:autoSpaceDN w:val="0"/>
        <w:adjustRightInd w:val="0"/>
        <w:spacing w:after="0" w:line="240" w:lineRule="auto"/>
        <w:rPr>
          <w:rFonts w:ascii="TimesNewRomanPSMT" w:hAnsi="TimesNewRomanPSMT" w:cs="TimesNewRomanPSMT"/>
          <w:sz w:val="24"/>
          <w:szCs w:val="24"/>
        </w:rPr>
      </w:pPr>
    </w:p>
    <w:p w:rsidR="00FB0F01" w:rsidRDefault="00FB0F01" w:rsidP="00C722E5">
      <w:pPr>
        <w:autoSpaceDE w:val="0"/>
        <w:autoSpaceDN w:val="0"/>
        <w:adjustRightInd w:val="0"/>
        <w:spacing w:after="0" w:line="240" w:lineRule="auto"/>
        <w:rPr>
          <w:rFonts w:ascii="TimesNewRomanPSMT" w:hAnsi="TimesNewRomanPSMT" w:cs="TimesNewRomanPSMT"/>
          <w:sz w:val="24"/>
          <w:szCs w:val="24"/>
        </w:rPr>
      </w:pPr>
      <w:proofErr w:type="gramStart"/>
      <w:r>
        <w:rPr>
          <w:rFonts w:ascii="TimesNewRomanPSMT" w:hAnsi="TimesNewRomanPSMT" w:cs="TimesNewRomanPSMT"/>
          <w:sz w:val="24"/>
          <w:szCs w:val="24"/>
        </w:rPr>
        <w:t>( defect</w:t>
      </w:r>
      <w:proofErr w:type="gramEnd"/>
      <w:r>
        <w:rPr>
          <w:rFonts w:ascii="TimesNewRomanPSMT" w:hAnsi="TimesNewRomanPSMT" w:cs="TimesNewRomanPSMT"/>
          <w:sz w:val="24"/>
          <w:szCs w:val="24"/>
        </w:rPr>
        <w:t xml:space="preserve"> in tyrosine hydroxylase would affect NE and EPI but not melanin) </w:t>
      </w:r>
    </w:p>
    <w:p w:rsidR="00C722E5" w:rsidRDefault="00C722E5" w:rsidP="00C722E5">
      <w:pPr>
        <w:autoSpaceDE w:val="0"/>
        <w:autoSpaceDN w:val="0"/>
        <w:adjustRightInd w:val="0"/>
        <w:spacing w:after="0" w:line="240" w:lineRule="auto"/>
        <w:rPr>
          <w:rFonts w:ascii="TimesNewRomanPSMT" w:hAnsi="TimesNewRomanPSMT" w:cs="TimesNewRomanPSMT"/>
          <w:sz w:val="24"/>
          <w:szCs w:val="24"/>
        </w:rPr>
      </w:pPr>
    </w:p>
    <w:p w:rsidR="00D56EA2" w:rsidRDefault="00D56EA2" w:rsidP="00C722E5">
      <w:pPr>
        <w:autoSpaceDE w:val="0"/>
        <w:autoSpaceDN w:val="0"/>
        <w:adjustRightInd w:val="0"/>
        <w:spacing w:after="0" w:line="240" w:lineRule="auto"/>
        <w:rPr>
          <w:rFonts w:ascii="TimesNewRomanPSMT" w:hAnsi="TimesNewRomanPSMT" w:cs="TimesNewRomanPSMT"/>
          <w:b/>
          <w:sz w:val="24"/>
          <w:szCs w:val="24"/>
        </w:rPr>
      </w:pPr>
    </w:p>
    <w:p w:rsidR="00C722E5" w:rsidRPr="00FB0F01" w:rsidRDefault="00C722E5" w:rsidP="00C722E5">
      <w:pPr>
        <w:autoSpaceDE w:val="0"/>
        <w:autoSpaceDN w:val="0"/>
        <w:adjustRightInd w:val="0"/>
        <w:spacing w:after="0" w:line="240" w:lineRule="auto"/>
        <w:rPr>
          <w:rFonts w:ascii="TimesNewRomanPSMT" w:hAnsi="TimesNewRomanPSMT" w:cs="TimesNewRomanPSMT"/>
          <w:b/>
          <w:sz w:val="24"/>
          <w:szCs w:val="24"/>
        </w:rPr>
      </w:pPr>
      <w:r w:rsidRPr="00FB0F01">
        <w:rPr>
          <w:rFonts w:ascii="TimesNewRomanPSMT" w:hAnsi="TimesNewRomanPSMT" w:cs="TimesNewRomanPSMT"/>
          <w:b/>
          <w:sz w:val="24"/>
          <w:szCs w:val="24"/>
        </w:rPr>
        <w:t>7. List two important signaling molecules that are derived from tryptophan. What</w:t>
      </w:r>
    </w:p>
    <w:p w:rsidR="00C722E5" w:rsidRPr="00FB0F01" w:rsidRDefault="00C722E5" w:rsidP="00C722E5">
      <w:pPr>
        <w:autoSpaceDE w:val="0"/>
        <w:autoSpaceDN w:val="0"/>
        <w:adjustRightInd w:val="0"/>
        <w:spacing w:after="0" w:line="240" w:lineRule="auto"/>
        <w:rPr>
          <w:rFonts w:ascii="TimesNewRomanPSMT" w:hAnsi="TimesNewRomanPSMT" w:cs="TimesNewRomanPSMT"/>
          <w:b/>
          <w:sz w:val="24"/>
          <w:szCs w:val="24"/>
        </w:rPr>
      </w:pPr>
      <w:proofErr w:type="gramStart"/>
      <w:r w:rsidRPr="00FB0F01">
        <w:rPr>
          <w:rFonts w:ascii="TimesNewRomanPSMT" w:hAnsi="TimesNewRomanPSMT" w:cs="TimesNewRomanPSMT"/>
          <w:b/>
          <w:sz w:val="24"/>
          <w:szCs w:val="24"/>
        </w:rPr>
        <w:t>roles</w:t>
      </w:r>
      <w:proofErr w:type="gramEnd"/>
      <w:r w:rsidRPr="00FB0F01">
        <w:rPr>
          <w:rFonts w:ascii="TimesNewRomanPSMT" w:hAnsi="TimesNewRomanPSMT" w:cs="TimesNewRomanPSMT"/>
          <w:b/>
          <w:sz w:val="24"/>
          <w:szCs w:val="24"/>
        </w:rPr>
        <w:t xml:space="preserve"> do these molecules play in cells?</w:t>
      </w:r>
      <w:r w:rsidR="006106D5">
        <w:rPr>
          <w:rFonts w:ascii="TimesNewRomanPSMT" w:hAnsi="TimesNewRomanPSMT" w:cs="TimesNewRomanPSMT"/>
          <w:b/>
          <w:sz w:val="24"/>
          <w:szCs w:val="24"/>
        </w:rPr>
        <w:t>--- easiest to draw</w:t>
      </w:r>
    </w:p>
    <w:p w:rsidR="00C722E5" w:rsidRDefault="00C722E5" w:rsidP="00C722E5">
      <w:pPr>
        <w:autoSpaceDE w:val="0"/>
        <w:autoSpaceDN w:val="0"/>
        <w:adjustRightInd w:val="0"/>
        <w:spacing w:after="0" w:line="240" w:lineRule="auto"/>
        <w:rPr>
          <w:rFonts w:ascii="TimesNewRomanPSMT" w:hAnsi="TimesNewRomanPSMT" w:cs="TimesNewRomanPSMT"/>
          <w:sz w:val="24"/>
          <w:szCs w:val="24"/>
        </w:rPr>
      </w:pPr>
    </w:p>
    <w:p w:rsidR="00FB0F01" w:rsidRDefault="00FB0F01" w:rsidP="00C722E5">
      <w:pPr>
        <w:autoSpaceDE w:val="0"/>
        <w:autoSpaceDN w:val="0"/>
        <w:adjustRightInd w:val="0"/>
        <w:spacing w:after="0" w:line="240" w:lineRule="auto"/>
        <w:rPr>
          <w:rFonts w:ascii="TimesNewRomanPSMT" w:hAnsi="TimesNewRomanPSMT" w:cs="TimesNewRomanPSMT"/>
          <w:sz w:val="24"/>
          <w:szCs w:val="24"/>
        </w:rPr>
      </w:pPr>
    </w:p>
    <w:p w:rsidR="00FB0F01" w:rsidRDefault="00D56EA2" w:rsidP="00C722E5">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Serotonin and Melatonin</w:t>
      </w:r>
    </w:p>
    <w:p w:rsidR="00D56EA2" w:rsidRDefault="00D56EA2" w:rsidP="00C722E5">
      <w:pPr>
        <w:autoSpaceDE w:val="0"/>
        <w:autoSpaceDN w:val="0"/>
        <w:adjustRightInd w:val="0"/>
        <w:spacing w:after="0" w:line="240" w:lineRule="auto"/>
        <w:rPr>
          <w:rFonts w:ascii="TimesNewRomanPSMT" w:hAnsi="TimesNewRomanPSMT" w:cs="TimesNewRomanPSMT"/>
          <w:sz w:val="24"/>
          <w:szCs w:val="24"/>
        </w:rPr>
      </w:pPr>
    </w:p>
    <w:p w:rsidR="00D56EA2" w:rsidRDefault="00D56EA2" w:rsidP="00C722E5">
      <w:pPr>
        <w:autoSpaceDE w:val="0"/>
        <w:autoSpaceDN w:val="0"/>
        <w:adjustRightInd w:val="0"/>
        <w:spacing w:after="0" w:line="240" w:lineRule="auto"/>
        <w:rPr>
          <w:rFonts w:ascii="TimesNewRomanPSMT" w:hAnsi="TimesNewRomanPSMT" w:cs="TimesNewRomanPSMT"/>
          <w:sz w:val="24"/>
          <w:szCs w:val="24"/>
        </w:rPr>
      </w:pPr>
      <w:r w:rsidRPr="00D56EA2">
        <w:rPr>
          <w:rFonts w:ascii="TimesNewRomanPSMT" w:hAnsi="TimesNewRomanPSMT" w:cs="TimesNewRomanPSMT"/>
          <w:b/>
          <w:sz w:val="24"/>
          <w:szCs w:val="24"/>
        </w:rPr>
        <w:t>Serotonin</w:t>
      </w:r>
      <w:r>
        <w:rPr>
          <w:rFonts w:ascii="TimesNewRomanPSMT" w:hAnsi="TimesNewRomanPSMT" w:cs="TimesNewRomanPSMT"/>
          <w:sz w:val="24"/>
          <w:szCs w:val="24"/>
        </w:rPr>
        <w:t>- most abundant in platelets and in the GI tract</w:t>
      </w:r>
    </w:p>
    <w:p w:rsidR="00D56EA2" w:rsidRDefault="00D56EA2" w:rsidP="00C722E5">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Also found in Brain and retina </w:t>
      </w:r>
    </w:p>
    <w:p w:rsidR="00D56EA2" w:rsidRDefault="00D56EA2" w:rsidP="00C722E5">
      <w:pPr>
        <w:autoSpaceDE w:val="0"/>
        <w:autoSpaceDN w:val="0"/>
        <w:adjustRightInd w:val="0"/>
        <w:spacing w:after="0" w:line="240" w:lineRule="auto"/>
        <w:rPr>
          <w:rFonts w:ascii="TimesNewRomanPSMT" w:hAnsi="TimesNewRomanPSMT" w:cs="TimesNewRomanPSMT"/>
          <w:sz w:val="24"/>
          <w:szCs w:val="24"/>
        </w:rPr>
      </w:pPr>
    </w:p>
    <w:p w:rsidR="00D56EA2" w:rsidRDefault="00D56EA2" w:rsidP="00C722E5">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Tryptophan is hydroxylate</w:t>
      </w:r>
      <w:r w:rsidR="00855104">
        <w:rPr>
          <w:rFonts w:ascii="TimesNewRomanPSMT" w:hAnsi="TimesNewRomanPSMT" w:cs="TimesNewRomanPSMT"/>
          <w:sz w:val="24"/>
          <w:szCs w:val="24"/>
        </w:rPr>
        <w:t>d</w:t>
      </w:r>
      <w:r>
        <w:rPr>
          <w:rFonts w:ascii="TimesNewRomanPSMT" w:hAnsi="TimesNewRomanPSMT" w:cs="TimesNewRomanPSMT"/>
          <w:sz w:val="24"/>
          <w:szCs w:val="24"/>
        </w:rPr>
        <w:t xml:space="preserve"> </w:t>
      </w:r>
      <w:proofErr w:type="gramStart"/>
      <w:r>
        <w:rPr>
          <w:rFonts w:ascii="TimesNewRomanPSMT" w:hAnsi="TimesNewRomanPSMT" w:cs="TimesNewRomanPSMT"/>
          <w:sz w:val="24"/>
          <w:szCs w:val="24"/>
        </w:rPr>
        <w:t xml:space="preserve">by </w:t>
      </w:r>
      <w:r>
        <w:rPr>
          <w:rFonts w:ascii="TimesNewRomanPSMT" w:hAnsi="TimesNewRomanPSMT" w:cs="TimesNewRomanPSMT"/>
          <w:b/>
          <w:sz w:val="24"/>
          <w:szCs w:val="24"/>
        </w:rPr>
        <w:t xml:space="preserve"> tryptophan</w:t>
      </w:r>
      <w:proofErr w:type="gramEnd"/>
      <w:r>
        <w:rPr>
          <w:rFonts w:ascii="TimesNewRomanPSMT" w:hAnsi="TimesNewRomanPSMT" w:cs="TimesNewRomanPSMT"/>
          <w:b/>
          <w:sz w:val="24"/>
          <w:szCs w:val="24"/>
        </w:rPr>
        <w:t xml:space="preserve"> hydroxylase </w:t>
      </w:r>
      <w:r>
        <w:rPr>
          <w:rFonts w:ascii="TimesNewRomanPSMT" w:hAnsi="TimesNewRomanPSMT" w:cs="TimesNewRomanPSMT"/>
          <w:sz w:val="24"/>
          <w:szCs w:val="24"/>
        </w:rPr>
        <w:t xml:space="preserve">with </w:t>
      </w:r>
      <w:proofErr w:type="spellStart"/>
      <w:r>
        <w:rPr>
          <w:rFonts w:ascii="TimesNewRomanPSMT" w:hAnsi="TimesNewRomanPSMT" w:cs="TimesNewRomanPSMT"/>
          <w:b/>
          <w:sz w:val="24"/>
          <w:szCs w:val="24"/>
        </w:rPr>
        <w:t>THBtn</w:t>
      </w:r>
      <w:proofErr w:type="spellEnd"/>
      <w:r>
        <w:rPr>
          <w:rFonts w:ascii="TimesNewRomanPSMT" w:hAnsi="TimesNewRomanPSMT" w:cs="TimesNewRomanPSMT"/>
          <w:b/>
          <w:sz w:val="24"/>
          <w:szCs w:val="24"/>
        </w:rPr>
        <w:t xml:space="preserve"> </w:t>
      </w:r>
      <w:r w:rsidRPr="00D56EA2">
        <w:rPr>
          <w:rFonts w:ascii="TimesNewRomanPSMT" w:hAnsi="TimesNewRomanPSMT" w:cs="TimesNewRomanPSMT"/>
          <w:sz w:val="24"/>
          <w:szCs w:val="24"/>
        </w:rPr>
        <w:t xml:space="preserve">and </w:t>
      </w:r>
      <w:r>
        <w:rPr>
          <w:rFonts w:ascii="TimesNewRomanPSMT" w:hAnsi="TimesNewRomanPSMT" w:cs="TimesNewRomanPSMT"/>
          <w:b/>
          <w:sz w:val="24"/>
          <w:szCs w:val="24"/>
        </w:rPr>
        <w:t>O2</w:t>
      </w:r>
      <w:r w:rsidRPr="00D56EA2">
        <w:rPr>
          <w:rFonts w:ascii="TimesNewRomanPSMT" w:hAnsi="TimesNewRomanPSMT" w:cs="TimesNewRomanPSMT"/>
          <w:b/>
          <w:sz w:val="24"/>
          <w:szCs w:val="24"/>
        </w:rPr>
        <w:sym w:font="Wingdings" w:char="F0E0"/>
      </w:r>
      <w:r>
        <w:rPr>
          <w:rFonts w:ascii="TimesNewRomanPSMT" w:hAnsi="TimesNewRomanPSMT" w:cs="TimesNewRomanPSMT"/>
          <w:b/>
          <w:sz w:val="24"/>
          <w:szCs w:val="24"/>
        </w:rPr>
        <w:t xml:space="preserve"> </w:t>
      </w:r>
      <w:r>
        <w:rPr>
          <w:rFonts w:ascii="TimesNewRomanPSMT" w:hAnsi="TimesNewRomanPSMT" w:cs="TimesNewRomanPSMT"/>
          <w:sz w:val="24"/>
          <w:szCs w:val="24"/>
        </w:rPr>
        <w:t>5-hydroxytryptophan</w:t>
      </w:r>
      <w:r w:rsidRPr="00D56EA2">
        <w:rPr>
          <w:rFonts w:ascii="TimesNewRomanPSMT" w:hAnsi="TimesNewRomanPSMT" w:cs="TimesNewRomanPSMT"/>
          <w:sz w:val="24"/>
          <w:szCs w:val="24"/>
        </w:rPr>
        <w:sym w:font="Wingdings" w:char="F0E0"/>
      </w:r>
      <w:r>
        <w:rPr>
          <w:rFonts w:ascii="TimesNewRomanPSMT" w:hAnsi="TimesNewRomanPSMT" w:cs="TimesNewRomanPSMT"/>
          <w:sz w:val="24"/>
          <w:szCs w:val="24"/>
        </w:rPr>
        <w:t xml:space="preserve">  </w:t>
      </w:r>
      <w:proofErr w:type="spellStart"/>
      <w:r>
        <w:rPr>
          <w:rFonts w:ascii="TimesNewRomanPSMT" w:hAnsi="TimesNewRomanPSMT" w:cs="TimesNewRomanPSMT"/>
          <w:sz w:val="24"/>
          <w:szCs w:val="24"/>
        </w:rPr>
        <w:t>decarboxylated</w:t>
      </w:r>
      <w:proofErr w:type="spellEnd"/>
      <w:r>
        <w:rPr>
          <w:rFonts w:ascii="TimesNewRomanPSMT" w:hAnsi="TimesNewRomanPSMT" w:cs="TimesNewRomanPSMT"/>
          <w:sz w:val="24"/>
          <w:szCs w:val="24"/>
        </w:rPr>
        <w:t xml:space="preserve"> to form Serotonin </w:t>
      </w:r>
    </w:p>
    <w:p w:rsidR="00D56EA2" w:rsidRDefault="00D56EA2" w:rsidP="00C722E5">
      <w:pPr>
        <w:autoSpaceDE w:val="0"/>
        <w:autoSpaceDN w:val="0"/>
        <w:adjustRightInd w:val="0"/>
        <w:spacing w:after="0" w:line="240" w:lineRule="auto"/>
        <w:rPr>
          <w:rFonts w:ascii="TimesNewRomanPSMT" w:hAnsi="TimesNewRomanPSMT" w:cs="TimesNewRomanPSMT"/>
          <w:sz w:val="24"/>
          <w:szCs w:val="24"/>
        </w:rPr>
      </w:pPr>
    </w:p>
    <w:p w:rsidR="00D56EA2" w:rsidRDefault="00D56EA2" w:rsidP="00C722E5">
      <w:pPr>
        <w:autoSpaceDE w:val="0"/>
        <w:autoSpaceDN w:val="0"/>
        <w:adjustRightInd w:val="0"/>
        <w:spacing w:after="0" w:line="240" w:lineRule="auto"/>
        <w:rPr>
          <w:rFonts w:ascii="TimesNewRomanPSMT" w:hAnsi="TimesNewRomanPSMT" w:cs="TimesNewRomanPSMT"/>
          <w:b/>
          <w:sz w:val="24"/>
          <w:szCs w:val="24"/>
        </w:rPr>
      </w:pPr>
      <w:r>
        <w:rPr>
          <w:rFonts w:ascii="TimesNewRomanPSMT" w:hAnsi="TimesNewRomanPSMT" w:cs="TimesNewRomanPSMT"/>
          <w:b/>
          <w:sz w:val="24"/>
          <w:szCs w:val="24"/>
        </w:rPr>
        <w:t xml:space="preserve">Melatonin- </w:t>
      </w:r>
      <w:r>
        <w:rPr>
          <w:rFonts w:ascii="TimesNewRomanPSMT" w:hAnsi="TimesNewRomanPSMT" w:cs="TimesNewRomanPSMT"/>
          <w:sz w:val="24"/>
          <w:szCs w:val="24"/>
        </w:rPr>
        <w:t xml:space="preserve">Serotonin converted to melatonin in the </w:t>
      </w:r>
      <w:r>
        <w:rPr>
          <w:rFonts w:ascii="TimesNewRomanPSMT" w:hAnsi="TimesNewRomanPSMT" w:cs="TimesNewRomanPSMT"/>
          <w:b/>
          <w:sz w:val="24"/>
          <w:szCs w:val="24"/>
        </w:rPr>
        <w:t>pineal gland</w:t>
      </w:r>
    </w:p>
    <w:p w:rsidR="00D56EA2" w:rsidRDefault="00D56EA2" w:rsidP="00D56EA2">
      <w:pPr>
        <w:pStyle w:val="ListParagraph"/>
        <w:numPr>
          <w:ilvl w:val="0"/>
          <w:numId w:val="3"/>
        </w:numPr>
        <w:autoSpaceDE w:val="0"/>
        <w:autoSpaceDN w:val="0"/>
        <w:adjustRightInd w:val="0"/>
        <w:spacing w:after="0" w:line="240" w:lineRule="auto"/>
        <w:rPr>
          <w:rFonts w:ascii="TimesNewRomanPSMT" w:hAnsi="TimesNewRomanPSMT" w:cs="TimesNewRomanPSMT"/>
          <w:b/>
          <w:sz w:val="24"/>
          <w:szCs w:val="24"/>
        </w:rPr>
      </w:pPr>
      <w:r>
        <w:rPr>
          <w:rFonts w:ascii="TimesNewRomanPSMT" w:hAnsi="TimesNewRomanPSMT" w:cs="TimesNewRomanPSMT"/>
          <w:sz w:val="24"/>
          <w:szCs w:val="24"/>
        </w:rPr>
        <w:t>Pineal gland responds to light/dark—</w:t>
      </w:r>
      <w:r>
        <w:rPr>
          <w:rFonts w:ascii="TimesNewRomanPSMT" w:hAnsi="TimesNewRomanPSMT" w:cs="TimesNewRomanPSMT"/>
          <w:b/>
          <w:sz w:val="24"/>
          <w:szCs w:val="24"/>
        </w:rPr>
        <w:t>melatonin released in dark and promotes sleep</w:t>
      </w:r>
    </w:p>
    <w:p w:rsidR="00D56EA2" w:rsidRDefault="00D56EA2" w:rsidP="00D56EA2">
      <w:pPr>
        <w:pStyle w:val="ListParagraph"/>
        <w:autoSpaceDE w:val="0"/>
        <w:autoSpaceDN w:val="0"/>
        <w:adjustRightInd w:val="0"/>
        <w:spacing w:after="0" w:line="240" w:lineRule="auto"/>
        <w:rPr>
          <w:rFonts w:ascii="TimesNewRomanPSMT" w:hAnsi="TimesNewRomanPSMT" w:cs="TimesNewRomanPSMT"/>
          <w:b/>
          <w:sz w:val="24"/>
          <w:szCs w:val="24"/>
        </w:rPr>
      </w:pPr>
    </w:p>
    <w:p w:rsidR="00D56EA2" w:rsidRPr="006106D5" w:rsidRDefault="00D56EA2" w:rsidP="00D56EA2">
      <w:pPr>
        <w:autoSpaceDE w:val="0"/>
        <w:autoSpaceDN w:val="0"/>
        <w:adjustRightInd w:val="0"/>
        <w:spacing w:after="0" w:line="240" w:lineRule="auto"/>
        <w:rPr>
          <w:rFonts w:ascii="TimesNewRomanPSMT" w:hAnsi="TimesNewRomanPSMT" w:cs="TimesNewRomanPSMT"/>
          <w:b/>
          <w:sz w:val="24"/>
          <w:szCs w:val="24"/>
        </w:rPr>
      </w:pPr>
      <w:r>
        <w:rPr>
          <w:rFonts w:ascii="TimesNewRomanPSMT" w:hAnsi="TimesNewRomanPSMT" w:cs="TimesNewRomanPSMT"/>
          <w:sz w:val="24"/>
          <w:szCs w:val="24"/>
        </w:rPr>
        <w:t>Serotonin</w:t>
      </w:r>
      <w:r w:rsidR="006106D5">
        <w:rPr>
          <w:rFonts w:ascii="TimesNewRomanPSMT" w:hAnsi="TimesNewRomanPSMT" w:cs="TimesNewRomanPSMT"/>
          <w:sz w:val="24"/>
          <w:szCs w:val="24"/>
        </w:rPr>
        <w:t xml:space="preserve"> + Acetyl CoA</w:t>
      </w:r>
      <w:r w:rsidRPr="00D56EA2">
        <w:rPr>
          <w:rFonts w:ascii="TimesNewRomanPSMT" w:hAnsi="TimesNewRomanPSMT" w:cs="TimesNewRomanPSMT"/>
          <w:sz w:val="24"/>
          <w:szCs w:val="24"/>
        </w:rPr>
        <w:sym w:font="Wingdings" w:char="F0E0"/>
      </w:r>
      <w:r>
        <w:rPr>
          <w:rFonts w:ascii="TimesNewRomanPSMT" w:hAnsi="TimesNewRomanPSMT" w:cs="TimesNewRomanPSMT"/>
          <w:sz w:val="24"/>
          <w:szCs w:val="24"/>
        </w:rPr>
        <w:t xml:space="preserve"> N-</w:t>
      </w:r>
      <w:proofErr w:type="spellStart"/>
      <w:r>
        <w:rPr>
          <w:rFonts w:ascii="TimesNewRomanPSMT" w:hAnsi="TimesNewRomanPSMT" w:cs="TimesNewRomanPSMT"/>
          <w:sz w:val="24"/>
          <w:szCs w:val="24"/>
        </w:rPr>
        <w:t>Acetylserotonin</w:t>
      </w:r>
      <w:proofErr w:type="spellEnd"/>
      <w:r>
        <w:rPr>
          <w:rFonts w:ascii="TimesNewRomanPSMT" w:hAnsi="TimesNewRomanPSMT" w:cs="TimesNewRomanPSMT"/>
          <w:sz w:val="24"/>
          <w:szCs w:val="24"/>
        </w:rPr>
        <w:t xml:space="preserve"> </w:t>
      </w:r>
      <w:proofErr w:type="gramStart"/>
      <w:r>
        <w:rPr>
          <w:rFonts w:ascii="TimesNewRomanPSMT" w:hAnsi="TimesNewRomanPSMT" w:cs="TimesNewRomanPSMT"/>
          <w:sz w:val="24"/>
          <w:szCs w:val="24"/>
        </w:rPr>
        <w:t>( via</w:t>
      </w:r>
      <w:proofErr w:type="gramEnd"/>
      <w:r>
        <w:rPr>
          <w:rFonts w:ascii="TimesNewRomanPSMT" w:hAnsi="TimesNewRomanPSMT" w:cs="TimesNewRomanPSMT"/>
          <w:sz w:val="24"/>
          <w:szCs w:val="24"/>
        </w:rPr>
        <w:t xml:space="preserve"> N-acetyltransferase) </w:t>
      </w:r>
      <w:r w:rsidRPr="00D56EA2">
        <w:rPr>
          <w:rFonts w:ascii="TimesNewRomanPSMT" w:hAnsi="TimesNewRomanPSMT" w:cs="TimesNewRomanPSMT"/>
          <w:sz w:val="24"/>
          <w:szCs w:val="24"/>
        </w:rPr>
        <w:sym w:font="Wingdings" w:char="F0E0"/>
      </w:r>
      <w:r>
        <w:rPr>
          <w:rFonts w:ascii="TimesNewRomanPSMT" w:hAnsi="TimesNewRomanPSMT" w:cs="TimesNewRomanPSMT"/>
          <w:sz w:val="24"/>
          <w:szCs w:val="24"/>
        </w:rPr>
        <w:t xml:space="preserve"> </w:t>
      </w:r>
      <w:r w:rsidR="006106D5">
        <w:rPr>
          <w:rFonts w:ascii="TimesNewRomanPSMT" w:hAnsi="TimesNewRomanPSMT" w:cs="TimesNewRomanPSMT"/>
          <w:sz w:val="24"/>
          <w:szCs w:val="24"/>
        </w:rPr>
        <w:t xml:space="preserve">Melatonin (via </w:t>
      </w:r>
      <w:proofErr w:type="spellStart"/>
      <w:r w:rsidR="006106D5">
        <w:rPr>
          <w:rFonts w:ascii="TimesNewRomanPSMT" w:hAnsi="TimesNewRomanPSMT" w:cs="TimesNewRomanPSMT"/>
          <w:b/>
          <w:sz w:val="24"/>
          <w:szCs w:val="24"/>
        </w:rPr>
        <w:t>Hydroxyindole</w:t>
      </w:r>
      <w:proofErr w:type="spellEnd"/>
      <w:r w:rsidR="006106D5">
        <w:rPr>
          <w:rFonts w:ascii="TimesNewRomanPSMT" w:hAnsi="TimesNewRomanPSMT" w:cs="TimesNewRomanPSMT"/>
          <w:b/>
          <w:sz w:val="24"/>
          <w:szCs w:val="24"/>
        </w:rPr>
        <w:t xml:space="preserve"> O-Methyltransferase) –</w:t>
      </w:r>
      <w:r w:rsidR="006106D5" w:rsidRPr="006106D5">
        <w:rPr>
          <w:rFonts w:ascii="TimesNewRomanPSMT" w:hAnsi="TimesNewRomanPSMT" w:cs="TimesNewRomanPSMT"/>
          <w:sz w:val="24"/>
          <w:szCs w:val="24"/>
        </w:rPr>
        <w:t xml:space="preserve"> requires</w:t>
      </w:r>
      <w:r w:rsidR="006106D5">
        <w:rPr>
          <w:rFonts w:ascii="TimesNewRomanPSMT" w:hAnsi="TimesNewRomanPSMT" w:cs="TimesNewRomanPSMT"/>
          <w:b/>
          <w:sz w:val="24"/>
          <w:szCs w:val="24"/>
        </w:rPr>
        <w:t xml:space="preserve"> SAM</w:t>
      </w:r>
    </w:p>
    <w:p w:rsidR="00D56EA2" w:rsidRDefault="00D56EA2" w:rsidP="00C722E5">
      <w:pPr>
        <w:autoSpaceDE w:val="0"/>
        <w:autoSpaceDN w:val="0"/>
        <w:adjustRightInd w:val="0"/>
        <w:spacing w:after="0" w:line="240" w:lineRule="auto"/>
        <w:rPr>
          <w:rFonts w:ascii="TimesNewRomanPSMT" w:hAnsi="TimesNewRomanPSMT" w:cs="TimesNewRomanPSMT"/>
          <w:sz w:val="24"/>
          <w:szCs w:val="24"/>
        </w:rPr>
      </w:pPr>
    </w:p>
    <w:p w:rsidR="00C722E5" w:rsidRDefault="00C722E5" w:rsidP="00C722E5">
      <w:pPr>
        <w:autoSpaceDE w:val="0"/>
        <w:autoSpaceDN w:val="0"/>
        <w:adjustRightInd w:val="0"/>
        <w:spacing w:after="0" w:line="240" w:lineRule="auto"/>
        <w:rPr>
          <w:rFonts w:ascii="TimesNewRomanPSMT" w:hAnsi="TimesNewRomanPSMT" w:cs="TimesNewRomanPSMT"/>
          <w:sz w:val="24"/>
          <w:szCs w:val="24"/>
        </w:rPr>
      </w:pPr>
    </w:p>
    <w:p w:rsidR="00C722E5" w:rsidRPr="006106D5" w:rsidRDefault="00C722E5" w:rsidP="00C722E5">
      <w:pPr>
        <w:autoSpaceDE w:val="0"/>
        <w:autoSpaceDN w:val="0"/>
        <w:adjustRightInd w:val="0"/>
        <w:spacing w:after="0" w:line="240" w:lineRule="auto"/>
        <w:rPr>
          <w:rFonts w:ascii="TimesNewRomanPSMT" w:hAnsi="TimesNewRomanPSMT" w:cs="TimesNewRomanPSMT"/>
          <w:b/>
          <w:sz w:val="24"/>
          <w:szCs w:val="24"/>
        </w:rPr>
      </w:pPr>
      <w:r w:rsidRPr="006106D5">
        <w:rPr>
          <w:rFonts w:ascii="TimesNewRomanPSMT" w:hAnsi="TimesNewRomanPSMT" w:cs="TimesNewRomanPSMT"/>
          <w:b/>
          <w:sz w:val="24"/>
          <w:szCs w:val="24"/>
        </w:rPr>
        <w:t>8. What is the metabolic relationship between tryptophan and niacin? What factors</w:t>
      </w:r>
    </w:p>
    <w:p w:rsidR="00C722E5" w:rsidRPr="006106D5" w:rsidRDefault="00C722E5" w:rsidP="00C722E5">
      <w:pPr>
        <w:autoSpaceDE w:val="0"/>
        <w:autoSpaceDN w:val="0"/>
        <w:adjustRightInd w:val="0"/>
        <w:spacing w:after="0" w:line="240" w:lineRule="auto"/>
        <w:rPr>
          <w:rFonts w:ascii="TimesNewRomanPSMT" w:hAnsi="TimesNewRomanPSMT" w:cs="TimesNewRomanPSMT"/>
          <w:b/>
          <w:sz w:val="24"/>
          <w:szCs w:val="24"/>
        </w:rPr>
      </w:pPr>
      <w:proofErr w:type="gramStart"/>
      <w:r w:rsidRPr="006106D5">
        <w:rPr>
          <w:rFonts w:ascii="TimesNewRomanPSMT" w:hAnsi="TimesNewRomanPSMT" w:cs="TimesNewRomanPSMT"/>
          <w:b/>
          <w:sz w:val="24"/>
          <w:szCs w:val="24"/>
        </w:rPr>
        <w:t>can</w:t>
      </w:r>
      <w:proofErr w:type="gramEnd"/>
      <w:r w:rsidRPr="006106D5">
        <w:rPr>
          <w:rFonts w:ascii="TimesNewRomanPSMT" w:hAnsi="TimesNewRomanPSMT" w:cs="TimesNewRomanPSMT"/>
          <w:b/>
          <w:sz w:val="24"/>
          <w:szCs w:val="24"/>
        </w:rPr>
        <w:t xml:space="preserve"> contribute to the development of pellagra?</w:t>
      </w:r>
    </w:p>
    <w:p w:rsidR="00C722E5" w:rsidRDefault="00C722E5" w:rsidP="00C722E5">
      <w:pPr>
        <w:autoSpaceDE w:val="0"/>
        <w:autoSpaceDN w:val="0"/>
        <w:adjustRightInd w:val="0"/>
        <w:spacing w:after="0" w:line="240" w:lineRule="auto"/>
        <w:rPr>
          <w:rFonts w:ascii="TimesNewRomanPSMT" w:hAnsi="TimesNewRomanPSMT" w:cs="TimesNewRomanPSMT"/>
          <w:sz w:val="24"/>
          <w:szCs w:val="24"/>
        </w:rPr>
      </w:pPr>
    </w:p>
    <w:p w:rsidR="006106D5" w:rsidRDefault="006106D5" w:rsidP="00C722E5">
      <w:pPr>
        <w:autoSpaceDE w:val="0"/>
        <w:autoSpaceDN w:val="0"/>
        <w:adjustRightInd w:val="0"/>
        <w:spacing w:after="0" w:line="240" w:lineRule="auto"/>
        <w:rPr>
          <w:rFonts w:ascii="TimesNewRomanPSMT" w:hAnsi="TimesNewRomanPSMT" w:cs="TimesNewRomanPSMT"/>
          <w:sz w:val="24"/>
          <w:szCs w:val="24"/>
        </w:rPr>
      </w:pPr>
    </w:p>
    <w:p w:rsidR="006106D5" w:rsidRDefault="006106D5" w:rsidP="00C722E5">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Liver generates </w:t>
      </w:r>
      <w:r w:rsidR="0079724B">
        <w:rPr>
          <w:rFonts w:ascii="TimesNewRomanPSMT" w:hAnsi="TimesNewRomanPSMT" w:cs="TimesNewRomanPSMT"/>
          <w:sz w:val="24"/>
          <w:szCs w:val="24"/>
        </w:rPr>
        <w:t xml:space="preserve">significant amount </w:t>
      </w:r>
      <w:r>
        <w:rPr>
          <w:rFonts w:ascii="TimesNewRomanPSMT" w:hAnsi="TimesNewRomanPSMT" w:cs="TimesNewRomanPSMT"/>
          <w:sz w:val="24"/>
          <w:szCs w:val="24"/>
        </w:rPr>
        <w:t>niacin from tryptophan</w:t>
      </w:r>
      <w:r w:rsidR="0079724B">
        <w:rPr>
          <w:rFonts w:ascii="TimesNewRomanPSMT" w:hAnsi="TimesNewRomanPSMT" w:cs="TimesNewRomanPSMT"/>
          <w:sz w:val="24"/>
          <w:szCs w:val="24"/>
        </w:rPr>
        <w:t xml:space="preserve"> </w:t>
      </w:r>
      <w:proofErr w:type="gramStart"/>
      <w:r w:rsidR="0079724B">
        <w:rPr>
          <w:rFonts w:ascii="TimesNewRomanPSMT" w:hAnsi="TimesNewRomanPSMT" w:cs="TimesNewRomanPSMT"/>
          <w:sz w:val="24"/>
          <w:szCs w:val="24"/>
        </w:rPr>
        <w:t>( contributes</w:t>
      </w:r>
      <w:proofErr w:type="gramEnd"/>
      <w:r w:rsidR="0079724B">
        <w:rPr>
          <w:rFonts w:ascii="TimesNewRomanPSMT" w:hAnsi="TimesNewRomanPSMT" w:cs="TimesNewRomanPSMT"/>
          <w:sz w:val="24"/>
          <w:szCs w:val="24"/>
        </w:rPr>
        <w:t xml:space="preserve"> to NADP and NAD)—still a vitamin because does not produce enough</w:t>
      </w:r>
    </w:p>
    <w:p w:rsidR="0079724B" w:rsidRDefault="0079724B" w:rsidP="00C722E5">
      <w:pPr>
        <w:autoSpaceDE w:val="0"/>
        <w:autoSpaceDN w:val="0"/>
        <w:adjustRightInd w:val="0"/>
        <w:spacing w:after="0" w:line="240" w:lineRule="auto"/>
        <w:rPr>
          <w:rFonts w:ascii="TimesNewRomanPSMT" w:hAnsi="TimesNewRomanPSMT" w:cs="TimesNewRomanPSMT"/>
          <w:sz w:val="24"/>
          <w:szCs w:val="24"/>
        </w:rPr>
      </w:pPr>
    </w:p>
    <w:p w:rsidR="0079724B" w:rsidRDefault="0079724B" w:rsidP="00C722E5">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TRP</w:t>
      </w:r>
      <w:r w:rsidRPr="0079724B">
        <w:rPr>
          <w:rFonts w:ascii="TimesNewRomanPSMT" w:hAnsi="TimesNewRomanPSMT" w:cs="TimesNewRomanPSMT"/>
          <w:sz w:val="24"/>
          <w:szCs w:val="24"/>
        </w:rPr>
        <w:sym w:font="Wingdings" w:char="F0E0"/>
      </w:r>
      <w:r>
        <w:rPr>
          <w:rFonts w:ascii="TimesNewRomanPSMT" w:hAnsi="TimesNewRomanPSMT" w:cs="TimesNewRomanPSMT"/>
          <w:sz w:val="24"/>
          <w:szCs w:val="24"/>
        </w:rPr>
        <w:t xml:space="preserve"> </w:t>
      </w:r>
      <w:proofErr w:type="spellStart"/>
      <w:r>
        <w:rPr>
          <w:rFonts w:ascii="TimesNewRomanPSMT" w:hAnsi="TimesNewRomanPSMT" w:cs="TimesNewRomanPSMT"/>
          <w:sz w:val="24"/>
          <w:szCs w:val="24"/>
        </w:rPr>
        <w:t>Formlkynurenin</w:t>
      </w:r>
      <w:proofErr w:type="spellEnd"/>
      <w:r>
        <w:rPr>
          <w:rFonts w:ascii="TimesNewRomanPSMT" w:hAnsi="TimesNewRomanPSMT" w:cs="TimesNewRomanPSMT"/>
          <w:sz w:val="24"/>
          <w:szCs w:val="24"/>
        </w:rPr>
        <w:t xml:space="preserve"> </w:t>
      </w:r>
      <w:proofErr w:type="gramStart"/>
      <w:r>
        <w:rPr>
          <w:rFonts w:ascii="TimesNewRomanPSMT" w:hAnsi="TimesNewRomanPSMT" w:cs="TimesNewRomanPSMT"/>
          <w:sz w:val="24"/>
          <w:szCs w:val="24"/>
        </w:rPr>
        <w:t>( via</w:t>
      </w:r>
      <w:proofErr w:type="gramEnd"/>
      <w:r>
        <w:rPr>
          <w:rFonts w:ascii="TimesNewRomanPSMT" w:hAnsi="TimesNewRomanPSMT" w:cs="TimesNewRomanPSMT"/>
          <w:sz w:val="24"/>
          <w:szCs w:val="24"/>
        </w:rPr>
        <w:t xml:space="preserve"> </w:t>
      </w:r>
      <w:r>
        <w:rPr>
          <w:rFonts w:ascii="TimesNewRomanPSMT" w:hAnsi="TimesNewRomanPSMT" w:cs="TimesNewRomanPSMT"/>
          <w:b/>
          <w:sz w:val="24"/>
          <w:szCs w:val="24"/>
        </w:rPr>
        <w:t xml:space="preserve">IDO </w:t>
      </w:r>
      <w:proofErr w:type="spellStart"/>
      <w:r>
        <w:rPr>
          <w:rFonts w:ascii="TimesNewRomanPSMT" w:hAnsi="TimesNewRomanPSMT" w:cs="TimesNewRomanPSMT"/>
          <w:sz w:val="24"/>
          <w:szCs w:val="24"/>
        </w:rPr>
        <w:t>indolamine</w:t>
      </w:r>
      <w:proofErr w:type="spellEnd"/>
      <w:r>
        <w:rPr>
          <w:rFonts w:ascii="TimesNewRomanPSMT" w:hAnsi="TimesNewRomanPSMT" w:cs="TimesNewRomanPSMT"/>
          <w:sz w:val="24"/>
          <w:szCs w:val="24"/>
        </w:rPr>
        <w:t xml:space="preserve"> 2,3- dioxygenase) </w:t>
      </w:r>
      <w:r w:rsidRPr="0079724B">
        <w:rPr>
          <w:rFonts w:ascii="TimesNewRomanPSMT" w:hAnsi="TimesNewRomanPSMT" w:cs="TimesNewRomanPSMT"/>
          <w:sz w:val="24"/>
          <w:szCs w:val="24"/>
        </w:rPr>
        <w:sym w:font="Wingdings" w:char="F0E0"/>
      </w:r>
      <w:r>
        <w:rPr>
          <w:rFonts w:ascii="TimesNewRomanPSMT" w:hAnsi="TimesNewRomanPSMT" w:cs="TimesNewRomanPSMT"/>
          <w:sz w:val="24"/>
          <w:szCs w:val="24"/>
        </w:rPr>
        <w:t xml:space="preserve"> Niacin</w:t>
      </w:r>
    </w:p>
    <w:p w:rsidR="0079724B" w:rsidRDefault="0079724B" w:rsidP="00C722E5">
      <w:pPr>
        <w:autoSpaceDE w:val="0"/>
        <w:autoSpaceDN w:val="0"/>
        <w:adjustRightInd w:val="0"/>
        <w:spacing w:after="0" w:line="240" w:lineRule="auto"/>
        <w:rPr>
          <w:rFonts w:ascii="TimesNewRomanPSMT" w:hAnsi="TimesNewRomanPSMT" w:cs="TimesNewRomanPSMT"/>
          <w:sz w:val="24"/>
          <w:szCs w:val="24"/>
        </w:rPr>
      </w:pPr>
    </w:p>
    <w:p w:rsidR="0079724B" w:rsidRDefault="0079724B" w:rsidP="00C722E5">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IDO anticancer drug target</w:t>
      </w:r>
    </w:p>
    <w:p w:rsidR="0079724B" w:rsidRDefault="0079724B" w:rsidP="00C722E5">
      <w:pPr>
        <w:autoSpaceDE w:val="0"/>
        <w:autoSpaceDN w:val="0"/>
        <w:adjustRightInd w:val="0"/>
        <w:spacing w:after="0" w:line="240" w:lineRule="auto"/>
        <w:rPr>
          <w:rFonts w:ascii="TimesNewRomanPSMT" w:hAnsi="TimesNewRomanPSMT" w:cs="TimesNewRomanPSMT"/>
          <w:sz w:val="24"/>
          <w:szCs w:val="24"/>
        </w:rPr>
      </w:pPr>
    </w:p>
    <w:p w:rsidR="0079724B" w:rsidRDefault="0079724B" w:rsidP="00C722E5">
      <w:pPr>
        <w:autoSpaceDE w:val="0"/>
        <w:autoSpaceDN w:val="0"/>
        <w:adjustRightInd w:val="0"/>
        <w:spacing w:after="0" w:line="240" w:lineRule="auto"/>
        <w:rPr>
          <w:rFonts w:ascii="TimesNewRomanPSMT" w:hAnsi="TimesNewRomanPSMT" w:cs="TimesNewRomanPSMT"/>
          <w:sz w:val="24"/>
          <w:szCs w:val="24"/>
        </w:rPr>
      </w:pPr>
      <w:proofErr w:type="spellStart"/>
      <w:r>
        <w:rPr>
          <w:rFonts w:ascii="TimesNewRomanPSMT" w:hAnsi="TimesNewRomanPSMT" w:cs="TimesNewRomanPSMT"/>
          <w:sz w:val="24"/>
          <w:szCs w:val="24"/>
        </w:rPr>
        <w:t>Pellegra</w:t>
      </w:r>
      <w:proofErr w:type="spellEnd"/>
      <w:r>
        <w:rPr>
          <w:rFonts w:ascii="TimesNewRomanPSMT" w:hAnsi="TimesNewRomanPSMT" w:cs="TimesNewRomanPSMT"/>
          <w:sz w:val="24"/>
          <w:szCs w:val="24"/>
        </w:rPr>
        <w:t xml:space="preserve"> is from lack of Niacin, tryptophan in diet, or cofactors </w:t>
      </w:r>
      <w:proofErr w:type="gramStart"/>
      <w:r>
        <w:rPr>
          <w:rFonts w:ascii="TimesNewRomanPSMT" w:hAnsi="TimesNewRomanPSMT" w:cs="TimesNewRomanPSMT"/>
          <w:sz w:val="24"/>
          <w:szCs w:val="24"/>
        </w:rPr>
        <w:t>( iron</w:t>
      </w:r>
      <w:proofErr w:type="gramEnd"/>
      <w:r>
        <w:rPr>
          <w:rFonts w:ascii="TimesNewRomanPSMT" w:hAnsi="TimesNewRomanPSMT" w:cs="TimesNewRomanPSMT"/>
          <w:sz w:val="24"/>
          <w:szCs w:val="24"/>
        </w:rPr>
        <w:t xml:space="preserve">, riboflavin, </w:t>
      </w:r>
      <w:proofErr w:type="spellStart"/>
      <w:r>
        <w:rPr>
          <w:rFonts w:ascii="TimesNewRomanPSMT" w:hAnsi="TimesNewRomanPSMT" w:cs="TimesNewRomanPSMT"/>
          <w:sz w:val="24"/>
          <w:szCs w:val="24"/>
        </w:rPr>
        <w:t>pyroidoxine</w:t>
      </w:r>
      <w:proofErr w:type="spellEnd"/>
      <w:r>
        <w:rPr>
          <w:rFonts w:ascii="TimesNewRomanPSMT" w:hAnsi="TimesNewRomanPSMT" w:cs="TimesNewRomanPSMT"/>
          <w:sz w:val="24"/>
          <w:szCs w:val="24"/>
        </w:rPr>
        <w:t>)</w:t>
      </w:r>
    </w:p>
    <w:p w:rsidR="0079724B" w:rsidRDefault="0079724B" w:rsidP="00C722E5">
      <w:pPr>
        <w:autoSpaceDE w:val="0"/>
        <w:autoSpaceDN w:val="0"/>
        <w:adjustRightInd w:val="0"/>
        <w:spacing w:after="0" w:line="240" w:lineRule="auto"/>
        <w:rPr>
          <w:rFonts w:ascii="TimesNewRomanPSMT" w:hAnsi="TimesNewRomanPSMT" w:cs="TimesNewRomanPSMT"/>
          <w:sz w:val="24"/>
          <w:szCs w:val="24"/>
        </w:rPr>
      </w:pPr>
    </w:p>
    <w:p w:rsidR="0079724B" w:rsidRDefault="0079724B" w:rsidP="00C722E5">
      <w:pPr>
        <w:autoSpaceDE w:val="0"/>
        <w:autoSpaceDN w:val="0"/>
        <w:adjustRightInd w:val="0"/>
        <w:spacing w:after="0" w:line="240" w:lineRule="auto"/>
        <w:rPr>
          <w:rFonts w:ascii="TimesNewRomanPSMT" w:hAnsi="TimesNewRomanPSMT" w:cs="TimesNewRomanPSMT"/>
          <w:b/>
          <w:sz w:val="24"/>
          <w:szCs w:val="24"/>
        </w:rPr>
      </w:pPr>
      <w:proofErr w:type="spellStart"/>
      <w:r>
        <w:rPr>
          <w:rFonts w:ascii="TimesNewRomanPSMT" w:hAnsi="TimesNewRomanPSMT" w:cs="TimesNewRomanPSMT"/>
          <w:sz w:val="24"/>
          <w:szCs w:val="24"/>
        </w:rPr>
        <w:t>Pellegra</w:t>
      </w:r>
      <w:proofErr w:type="spellEnd"/>
      <w:r>
        <w:rPr>
          <w:rFonts w:ascii="TimesNewRomanPSMT" w:hAnsi="TimesNewRomanPSMT" w:cs="TimesNewRomanPSMT"/>
          <w:sz w:val="24"/>
          <w:szCs w:val="24"/>
        </w:rPr>
        <w:t xml:space="preserve"> characterized by—</w:t>
      </w:r>
      <w:r>
        <w:rPr>
          <w:rFonts w:ascii="TimesNewRomanPSMT" w:hAnsi="TimesNewRomanPSMT" w:cs="TimesNewRomanPSMT"/>
          <w:b/>
          <w:sz w:val="24"/>
          <w:szCs w:val="24"/>
        </w:rPr>
        <w:t xml:space="preserve">diarrhea, dermatitis, dementia, </w:t>
      </w:r>
      <w:r w:rsidRPr="0079724B">
        <w:rPr>
          <w:rFonts w:ascii="TimesNewRomanPSMT" w:hAnsi="TimesNewRomanPSMT" w:cs="TimesNewRomanPSMT"/>
          <w:sz w:val="24"/>
          <w:szCs w:val="24"/>
        </w:rPr>
        <w:t>and eventually</w:t>
      </w:r>
      <w:r>
        <w:rPr>
          <w:rFonts w:ascii="TimesNewRomanPSMT" w:hAnsi="TimesNewRomanPSMT" w:cs="TimesNewRomanPSMT"/>
          <w:b/>
          <w:sz w:val="24"/>
          <w:szCs w:val="24"/>
        </w:rPr>
        <w:t xml:space="preserve"> death </w:t>
      </w:r>
    </w:p>
    <w:p w:rsidR="0079724B" w:rsidRDefault="0079724B" w:rsidP="00C722E5">
      <w:pPr>
        <w:autoSpaceDE w:val="0"/>
        <w:autoSpaceDN w:val="0"/>
        <w:adjustRightInd w:val="0"/>
        <w:spacing w:after="0" w:line="240" w:lineRule="auto"/>
        <w:rPr>
          <w:rFonts w:ascii="TimesNewRomanPSMT" w:hAnsi="TimesNewRomanPSMT" w:cs="TimesNewRomanPSMT"/>
          <w:b/>
          <w:sz w:val="24"/>
          <w:szCs w:val="24"/>
        </w:rPr>
      </w:pPr>
    </w:p>
    <w:p w:rsidR="0079724B" w:rsidRPr="0079724B" w:rsidRDefault="0079724B" w:rsidP="00C722E5">
      <w:pPr>
        <w:autoSpaceDE w:val="0"/>
        <w:autoSpaceDN w:val="0"/>
        <w:adjustRightInd w:val="0"/>
        <w:spacing w:after="0" w:line="240" w:lineRule="auto"/>
        <w:rPr>
          <w:rFonts w:ascii="TimesNewRomanPSMT" w:hAnsi="TimesNewRomanPSMT" w:cs="TimesNewRomanPSMT"/>
          <w:sz w:val="24"/>
          <w:szCs w:val="24"/>
        </w:rPr>
      </w:pPr>
      <w:proofErr w:type="spellStart"/>
      <w:r>
        <w:rPr>
          <w:rFonts w:ascii="TimesNewRomanPSMT" w:hAnsi="TimesNewRomanPSMT" w:cs="TimesNewRomanPSMT"/>
          <w:b/>
          <w:sz w:val="24"/>
          <w:szCs w:val="24"/>
        </w:rPr>
        <w:t>Hartnup</w:t>
      </w:r>
      <w:proofErr w:type="spellEnd"/>
      <w:r>
        <w:rPr>
          <w:rFonts w:ascii="TimesNewRomanPSMT" w:hAnsi="TimesNewRomanPSMT" w:cs="TimesNewRomanPSMT"/>
          <w:b/>
          <w:sz w:val="24"/>
          <w:szCs w:val="24"/>
        </w:rPr>
        <w:t xml:space="preserve"> disease- </w:t>
      </w:r>
      <w:r>
        <w:rPr>
          <w:rFonts w:ascii="TimesNewRomanPSMT" w:hAnsi="TimesNewRomanPSMT" w:cs="TimesNewRomanPSMT"/>
          <w:sz w:val="24"/>
          <w:szCs w:val="24"/>
        </w:rPr>
        <w:t>uptake of certain AA from blood/ reabsorption of these AA by kidney blocked—can cause pellagra – treated with high protein/ niacin diet</w:t>
      </w:r>
    </w:p>
    <w:p w:rsidR="00C722E5" w:rsidRDefault="00C722E5" w:rsidP="00C722E5">
      <w:pPr>
        <w:autoSpaceDE w:val="0"/>
        <w:autoSpaceDN w:val="0"/>
        <w:adjustRightInd w:val="0"/>
        <w:spacing w:after="0" w:line="240" w:lineRule="auto"/>
        <w:rPr>
          <w:rFonts w:ascii="TimesNewRomanPSMT" w:hAnsi="TimesNewRomanPSMT" w:cs="TimesNewRomanPSMT"/>
          <w:sz w:val="24"/>
          <w:szCs w:val="24"/>
        </w:rPr>
      </w:pPr>
    </w:p>
    <w:p w:rsidR="00C722E5" w:rsidRPr="0079724B" w:rsidRDefault="00C722E5" w:rsidP="00C722E5">
      <w:pPr>
        <w:autoSpaceDE w:val="0"/>
        <w:autoSpaceDN w:val="0"/>
        <w:adjustRightInd w:val="0"/>
        <w:spacing w:after="0" w:line="240" w:lineRule="auto"/>
        <w:rPr>
          <w:rFonts w:ascii="TimesNewRomanPSMT" w:hAnsi="TimesNewRomanPSMT" w:cs="TimesNewRomanPSMT"/>
          <w:b/>
          <w:sz w:val="24"/>
          <w:szCs w:val="24"/>
        </w:rPr>
      </w:pPr>
      <w:r>
        <w:rPr>
          <w:rFonts w:ascii="TimesNewRomanPSMT" w:hAnsi="TimesNewRomanPSMT" w:cs="TimesNewRomanPSMT"/>
          <w:sz w:val="24"/>
          <w:szCs w:val="24"/>
        </w:rPr>
        <w:t>9</w:t>
      </w:r>
      <w:r w:rsidRPr="0079724B">
        <w:rPr>
          <w:rFonts w:ascii="TimesNewRomanPSMT" w:hAnsi="TimesNewRomanPSMT" w:cs="TimesNewRomanPSMT"/>
          <w:b/>
          <w:sz w:val="24"/>
          <w:szCs w:val="24"/>
        </w:rPr>
        <w:t>. What products are formed by decarboxylation of glutamate and histidine? What</w:t>
      </w:r>
    </w:p>
    <w:p w:rsidR="00C722E5" w:rsidRPr="0079724B" w:rsidRDefault="00C722E5" w:rsidP="00C722E5">
      <w:pPr>
        <w:autoSpaceDE w:val="0"/>
        <w:autoSpaceDN w:val="0"/>
        <w:adjustRightInd w:val="0"/>
        <w:spacing w:after="0" w:line="240" w:lineRule="auto"/>
        <w:rPr>
          <w:rFonts w:ascii="TimesNewRomanPSMT" w:hAnsi="TimesNewRomanPSMT" w:cs="TimesNewRomanPSMT"/>
          <w:b/>
          <w:sz w:val="24"/>
          <w:szCs w:val="24"/>
        </w:rPr>
      </w:pPr>
      <w:proofErr w:type="gramStart"/>
      <w:r w:rsidRPr="0079724B">
        <w:rPr>
          <w:rFonts w:ascii="TimesNewRomanPSMT" w:hAnsi="TimesNewRomanPSMT" w:cs="TimesNewRomanPSMT"/>
          <w:b/>
          <w:sz w:val="24"/>
          <w:szCs w:val="24"/>
        </w:rPr>
        <w:t>are</w:t>
      </w:r>
      <w:proofErr w:type="gramEnd"/>
      <w:r w:rsidRPr="0079724B">
        <w:rPr>
          <w:rFonts w:ascii="TimesNewRomanPSMT" w:hAnsi="TimesNewRomanPSMT" w:cs="TimesNewRomanPSMT"/>
          <w:b/>
          <w:sz w:val="24"/>
          <w:szCs w:val="24"/>
        </w:rPr>
        <w:t xml:space="preserve"> their roles?</w:t>
      </w:r>
    </w:p>
    <w:p w:rsidR="00C722E5" w:rsidRDefault="00C722E5" w:rsidP="00C722E5">
      <w:pPr>
        <w:autoSpaceDE w:val="0"/>
        <w:autoSpaceDN w:val="0"/>
        <w:adjustRightInd w:val="0"/>
        <w:spacing w:after="0" w:line="240" w:lineRule="auto"/>
        <w:rPr>
          <w:rFonts w:ascii="TimesNewRomanPSMT" w:hAnsi="TimesNewRomanPSMT" w:cs="TimesNewRomanPSMT"/>
          <w:sz w:val="24"/>
          <w:szCs w:val="24"/>
        </w:rPr>
      </w:pPr>
    </w:p>
    <w:p w:rsidR="00C722E5" w:rsidRDefault="0079724B" w:rsidP="00C722E5">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GABA and histamine – require </w:t>
      </w:r>
      <w:proofErr w:type="spellStart"/>
      <w:r>
        <w:rPr>
          <w:rFonts w:ascii="TimesNewRomanPSMT" w:hAnsi="TimesNewRomanPSMT" w:cs="TimesNewRomanPSMT"/>
          <w:b/>
          <w:sz w:val="24"/>
          <w:szCs w:val="24"/>
        </w:rPr>
        <w:t>pyridoxial</w:t>
      </w:r>
      <w:proofErr w:type="spellEnd"/>
      <w:r>
        <w:rPr>
          <w:rFonts w:ascii="TimesNewRomanPSMT" w:hAnsi="TimesNewRomanPSMT" w:cs="TimesNewRomanPSMT"/>
          <w:b/>
          <w:sz w:val="24"/>
          <w:szCs w:val="24"/>
        </w:rPr>
        <w:t xml:space="preserve"> phosphate </w:t>
      </w:r>
      <w:r>
        <w:rPr>
          <w:rFonts w:ascii="TimesNewRomanPSMT" w:hAnsi="TimesNewRomanPSMT" w:cs="TimesNewRomanPSMT"/>
          <w:sz w:val="24"/>
          <w:szCs w:val="24"/>
        </w:rPr>
        <w:t xml:space="preserve">as cofactor </w:t>
      </w:r>
    </w:p>
    <w:p w:rsidR="0079724B" w:rsidRDefault="0079724B" w:rsidP="00C722E5">
      <w:pPr>
        <w:autoSpaceDE w:val="0"/>
        <w:autoSpaceDN w:val="0"/>
        <w:adjustRightInd w:val="0"/>
        <w:spacing w:after="0" w:line="240" w:lineRule="auto"/>
        <w:rPr>
          <w:rFonts w:ascii="TimesNewRomanPSMT" w:hAnsi="TimesNewRomanPSMT" w:cs="TimesNewRomanPSMT"/>
          <w:sz w:val="24"/>
          <w:szCs w:val="24"/>
        </w:rPr>
      </w:pPr>
    </w:p>
    <w:p w:rsidR="0079724B" w:rsidRDefault="0079724B" w:rsidP="00C722E5">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GABA- inhibitory NT—produced by decarboxylation of Glutamate</w:t>
      </w:r>
    </w:p>
    <w:p w:rsidR="0079724B" w:rsidRDefault="0079724B" w:rsidP="00C722E5">
      <w:pPr>
        <w:autoSpaceDE w:val="0"/>
        <w:autoSpaceDN w:val="0"/>
        <w:adjustRightInd w:val="0"/>
        <w:spacing w:after="0" w:line="240" w:lineRule="auto"/>
        <w:rPr>
          <w:rFonts w:ascii="TimesNewRomanPSMT" w:hAnsi="TimesNewRomanPSMT" w:cs="TimesNewRomanPSMT"/>
          <w:sz w:val="24"/>
          <w:szCs w:val="24"/>
        </w:rPr>
      </w:pPr>
    </w:p>
    <w:p w:rsidR="0079724B" w:rsidRPr="0079724B" w:rsidRDefault="0079724B" w:rsidP="00C722E5">
      <w:pPr>
        <w:autoSpaceDE w:val="0"/>
        <w:autoSpaceDN w:val="0"/>
        <w:adjustRightInd w:val="0"/>
        <w:spacing w:after="0" w:line="240" w:lineRule="auto"/>
        <w:rPr>
          <w:rFonts w:ascii="TimesNewRomanPSMT" w:hAnsi="TimesNewRomanPSMT" w:cs="TimesNewRomanPSMT"/>
          <w:sz w:val="24"/>
          <w:szCs w:val="24"/>
        </w:rPr>
      </w:pPr>
      <w:proofErr w:type="spellStart"/>
      <w:r>
        <w:rPr>
          <w:rFonts w:ascii="TimesNewRomanPSMT" w:hAnsi="TimesNewRomanPSMT" w:cs="TimesNewRomanPSMT"/>
          <w:sz w:val="24"/>
          <w:szCs w:val="24"/>
        </w:rPr>
        <w:lastRenderedPageBreak/>
        <w:t>Histamin</w:t>
      </w:r>
      <w:proofErr w:type="spellEnd"/>
      <w:r>
        <w:rPr>
          <w:rFonts w:ascii="TimesNewRomanPSMT" w:hAnsi="TimesNewRomanPSMT" w:cs="TimesNewRomanPSMT"/>
          <w:sz w:val="24"/>
          <w:szCs w:val="24"/>
        </w:rPr>
        <w:t xml:space="preserve">- </w:t>
      </w:r>
      <w:proofErr w:type="spellStart"/>
      <w:r>
        <w:rPr>
          <w:rFonts w:ascii="TimesNewRomanPSMT" w:hAnsi="TimesNewRomanPSMT" w:cs="TimesNewRomanPSMT"/>
          <w:sz w:val="24"/>
          <w:szCs w:val="24"/>
        </w:rPr>
        <w:t>Decarboxy</w:t>
      </w:r>
      <w:proofErr w:type="spellEnd"/>
      <w:r>
        <w:rPr>
          <w:rFonts w:ascii="TimesNewRomanPSMT" w:hAnsi="TimesNewRomanPSMT" w:cs="TimesNewRomanPSMT"/>
          <w:sz w:val="24"/>
          <w:szCs w:val="24"/>
        </w:rPr>
        <w:t xml:space="preserve"> of histidine—product of a class of immune cells known as </w:t>
      </w:r>
      <w:r>
        <w:rPr>
          <w:rFonts w:ascii="TimesNewRomanPSMT" w:hAnsi="TimesNewRomanPSMT" w:cs="TimesNewRomanPSMT"/>
          <w:b/>
          <w:sz w:val="24"/>
          <w:szCs w:val="24"/>
        </w:rPr>
        <w:t xml:space="preserve">mast cells </w:t>
      </w:r>
      <w:r>
        <w:rPr>
          <w:rFonts w:ascii="TimesNewRomanPSMT" w:hAnsi="TimesNewRomanPSMT" w:cs="TimesNewRomanPSMT"/>
          <w:sz w:val="24"/>
          <w:szCs w:val="24"/>
        </w:rPr>
        <w:t>– involved in Allergic reaction. Mast cells also involved in stomach acid secretion in stomach</w:t>
      </w:r>
    </w:p>
    <w:p w:rsidR="0079724B" w:rsidRDefault="0079724B" w:rsidP="00C722E5">
      <w:pPr>
        <w:autoSpaceDE w:val="0"/>
        <w:autoSpaceDN w:val="0"/>
        <w:adjustRightInd w:val="0"/>
        <w:spacing w:after="0" w:line="240" w:lineRule="auto"/>
        <w:rPr>
          <w:rFonts w:ascii="TimesNewRomanPSMT" w:hAnsi="TimesNewRomanPSMT" w:cs="TimesNewRomanPSMT"/>
          <w:sz w:val="24"/>
          <w:szCs w:val="24"/>
        </w:rPr>
      </w:pPr>
    </w:p>
    <w:p w:rsidR="0079724B" w:rsidRDefault="0079724B" w:rsidP="00C722E5">
      <w:pPr>
        <w:autoSpaceDE w:val="0"/>
        <w:autoSpaceDN w:val="0"/>
        <w:adjustRightInd w:val="0"/>
        <w:spacing w:after="0" w:line="240" w:lineRule="auto"/>
        <w:rPr>
          <w:rFonts w:ascii="TimesNewRomanPSMT" w:hAnsi="TimesNewRomanPSMT" w:cs="TimesNewRomanPSMT"/>
          <w:sz w:val="24"/>
          <w:szCs w:val="24"/>
        </w:rPr>
      </w:pPr>
    </w:p>
    <w:p w:rsidR="00C722E5" w:rsidRDefault="00C722E5" w:rsidP="00C722E5">
      <w:pPr>
        <w:autoSpaceDE w:val="0"/>
        <w:autoSpaceDN w:val="0"/>
        <w:adjustRightInd w:val="0"/>
        <w:spacing w:after="0" w:line="240" w:lineRule="auto"/>
        <w:rPr>
          <w:rFonts w:ascii="TimesNewRomanPSMT" w:hAnsi="TimesNewRomanPSMT" w:cs="TimesNewRomanPSMT"/>
          <w:sz w:val="24"/>
          <w:szCs w:val="24"/>
        </w:rPr>
      </w:pPr>
    </w:p>
    <w:p w:rsidR="00C722E5" w:rsidRPr="00855104" w:rsidRDefault="00C722E5" w:rsidP="00C722E5">
      <w:pPr>
        <w:autoSpaceDE w:val="0"/>
        <w:autoSpaceDN w:val="0"/>
        <w:adjustRightInd w:val="0"/>
        <w:spacing w:after="0" w:line="240" w:lineRule="auto"/>
        <w:rPr>
          <w:rFonts w:ascii="TimesNewRomanPSMT" w:hAnsi="TimesNewRomanPSMT" w:cs="TimesNewRomanPSMT"/>
          <w:b/>
          <w:sz w:val="24"/>
          <w:szCs w:val="24"/>
        </w:rPr>
      </w:pPr>
      <w:r w:rsidRPr="00855104">
        <w:rPr>
          <w:rFonts w:ascii="TimesNewRomanPSMT" w:hAnsi="TimesNewRomanPSMT" w:cs="TimesNewRomanPSMT"/>
          <w:b/>
          <w:sz w:val="24"/>
          <w:szCs w:val="24"/>
        </w:rPr>
        <w:t>10. An inability to generate tetrahydrobiopterin will decrease the production of</w:t>
      </w:r>
    </w:p>
    <w:p w:rsidR="00C722E5" w:rsidRPr="00855104" w:rsidRDefault="00C722E5" w:rsidP="00C722E5">
      <w:pPr>
        <w:autoSpaceDE w:val="0"/>
        <w:autoSpaceDN w:val="0"/>
        <w:adjustRightInd w:val="0"/>
        <w:spacing w:after="0" w:line="240" w:lineRule="auto"/>
        <w:rPr>
          <w:rFonts w:ascii="TimesNewRomanPSMT" w:hAnsi="TimesNewRomanPSMT" w:cs="TimesNewRomanPSMT"/>
          <w:b/>
          <w:sz w:val="24"/>
          <w:szCs w:val="24"/>
        </w:rPr>
      </w:pPr>
      <w:proofErr w:type="gramStart"/>
      <w:r w:rsidRPr="00855104">
        <w:rPr>
          <w:rFonts w:ascii="TimesNewRomanPSMT" w:hAnsi="TimesNewRomanPSMT" w:cs="TimesNewRomanPSMT"/>
          <w:b/>
          <w:sz w:val="24"/>
          <w:szCs w:val="24"/>
        </w:rPr>
        <w:t>tyrosine</w:t>
      </w:r>
      <w:proofErr w:type="gramEnd"/>
      <w:r w:rsidRPr="00855104">
        <w:rPr>
          <w:rFonts w:ascii="TimesNewRomanPSMT" w:hAnsi="TimesNewRomanPSMT" w:cs="TimesNewRomanPSMT"/>
          <w:b/>
          <w:sz w:val="24"/>
          <w:szCs w:val="24"/>
        </w:rPr>
        <w:t xml:space="preserve">, </w:t>
      </w:r>
      <w:proofErr w:type="spellStart"/>
      <w:r w:rsidRPr="00855104">
        <w:rPr>
          <w:rFonts w:ascii="TimesNewRomanPSMT" w:hAnsi="TimesNewRomanPSMT" w:cs="TimesNewRomanPSMT"/>
          <w:b/>
          <w:sz w:val="24"/>
          <w:szCs w:val="24"/>
        </w:rPr>
        <w:t>catecholamines</w:t>
      </w:r>
      <w:proofErr w:type="spellEnd"/>
      <w:r w:rsidRPr="00855104">
        <w:rPr>
          <w:rFonts w:ascii="TimesNewRomanPSMT" w:hAnsi="TimesNewRomanPSMT" w:cs="TimesNewRomanPSMT"/>
          <w:b/>
          <w:sz w:val="24"/>
          <w:szCs w:val="24"/>
        </w:rPr>
        <w:t>, and serotonin. Why?</w:t>
      </w:r>
    </w:p>
    <w:p w:rsidR="00C722E5" w:rsidRDefault="00C722E5" w:rsidP="00C722E5">
      <w:pPr>
        <w:autoSpaceDE w:val="0"/>
        <w:autoSpaceDN w:val="0"/>
        <w:adjustRightInd w:val="0"/>
        <w:spacing w:after="0" w:line="240" w:lineRule="auto"/>
        <w:rPr>
          <w:rFonts w:ascii="TimesNewRomanPSMT" w:hAnsi="TimesNewRomanPSMT" w:cs="TimesNewRomanPSMT"/>
          <w:sz w:val="24"/>
          <w:szCs w:val="24"/>
        </w:rPr>
      </w:pPr>
    </w:p>
    <w:p w:rsidR="00855104" w:rsidRPr="00855104" w:rsidRDefault="00855104" w:rsidP="00855104">
      <w:pPr>
        <w:pStyle w:val="ListParagraph"/>
        <w:numPr>
          <w:ilvl w:val="0"/>
          <w:numId w:val="8"/>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Involved in process </w:t>
      </w:r>
    </w:p>
    <w:p w:rsidR="00C722E5" w:rsidRDefault="00C722E5" w:rsidP="00C722E5">
      <w:pPr>
        <w:autoSpaceDE w:val="0"/>
        <w:autoSpaceDN w:val="0"/>
        <w:adjustRightInd w:val="0"/>
        <w:spacing w:after="0" w:line="240" w:lineRule="auto"/>
        <w:rPr>
          <w:rFonts w:ascii="TimesNewRomanPSMT" w:hAnsi="TimesNewRomanPSMT" w:cs="TimesNewRomanPSMT"/>
          <w:sz w:val="24"/>
          <w:szCs w:val="24"/>
        </w:rPr>
      </w:pPr>
    </w:p>
    <w:p w:rsidR="00C722E5" w:rsidRDefault="00C722E5" w:rsidP="00C722E5">
      <w:pPr>
        <w:autoSpaceDE w:val="0"/>
        <w:autoSpaceDN w:val="0"/>
        <w:adjustRightInd w:val="0"/>
        <w:spacing w:after="0" w:line="240" w:lineRule="auto"/>
        <w:rPr>
          <w:rFonts w:ascii="TimesNewRomanPSMT" w:hAnsi="TimesNewRomanPSMT" w:cs="TimesNewRomanPSMT"/>
          <w:sz w:val="24"/>
          <w:szCs w:val="24"/>
        </w:rPr>
      </w:pPr>
    </w:p>
    <w:p w:rsidR="00C722E5" w:rsidRPr="00855104" w:rsidRDefault="00C722E5" w:rsidP="00C722E5">
      <w:pPr>
        <w:autoSpaceDE w:val="0"/>
        <w:autoSpaceDN w:val="0"/>
        <w:adjustRightInd w:val="0"/>
        <w:spacing w:after="0" w:line="240" w:lineRule="auto"/>
        <w:rPr>
          <w:rFonts w:ascii="TimesNewRomanPSMT" w:hAnsi="TimesNewRomanPSMT" w:cs="TimesNewRomanPSMT"/>
          <w:b/>
          <w:sz w:val="24"/>
          <w:szCs w:val="24"/>
        </w:rPr>
      </w:pPr>
      <w:r w:rsidRPr="00855104">
        <w:rPr>
          <w:rFonts w:ascii="TimesNewRomanPSMT" w:hAnsi="TimesNewRomanPSMT" w:cs="TimesNewRomanPSMT"/>
          <w:b/>
          <w:sz w:val="24"/>
          <w:szCs w:val="24"/>
        </w:rPr>
        <w:t>11. What three amino acids are used in the synthesis of glutathione? Why is</w:t>
      </w:r>
    </w:p>
    <w:p w:rsidR="00C722E5" w:rsidRPr="00855104" w:rsidRDefault="00C722E5" w:rsidP="00C722E5">
      <w:pPr>
        <w:autoSpaceDE w:val="0"/>
        <w:autoSpaceDN w:val="0"/>
        <w:adjustRightInd w:val="0"/>
        <w:spacing w:after="0" w:line="240" w:lineRule="auto"/>
        <w:rPr>
          <w:rFonts w:ascii="TimesNewRomanPSMT" w:hAnsi="TimesNewRomanPSMT" w:cs="TimesNewRomanPSMT"/>
          <w:b/>
          <w:sz w:val="24"/>
          <w:szCs w:val="24"/>
        </w:rPr>
      </w:pPr>
      <w:proofErr w:type="gramStart"/>
      <w:r w:rsidRPr="00855104">
        <w:rPr>
          <w:rFonts w:ascii="TimesNewRomanPSMT" w:hAnsi="TimesNewRomanPSMT" w:cs="TimesNewRomanPSMT"/>
          <w:b/>
          <w:sz w:val="24"/>
          <w:szCs w:val="24"/>
        </w:rPr>
        <w:t>glutathione</w:t>
      </w:r>
      <w:proofErr w:type="gramEnd"/>
      <w:r w:rsidRPr="00855104">
        <w:rPr>
          <w:rFonts w:ascii="TimesNewRomanPSMT" w:hAnsi="TimesNewRomanPSMT" w:cs="TimesNewRomanPSMT"/>
          <w:b/>
          <w:sz w:val="24"/>
          <w:szCs w:val="24"/>
        </w:rPr>
        <w:t xml:space="preserve"> such a stable molecule?</w:t>
      </w:r>
    </w:p>
    <w:p w:rsidR="00C722E5" w:rsidRDefault="00C722E5" w:rsidP="00C722E5">
      <w:pPr>
        <w:autoSpaceDE w:val="0"/>
        <w:autoSpaceDN w:val="0"/>
        <w:adjustRightInd w:val="0"/>
        <w:spacing w:after="0" w:line="240" w:lineRule="auto"/>
        <w:rPr>
          <w:rFonts w:ascii="TimesNewRomanPSMT" w:hAnsi="TimesNewRomanPSMT" w:cs="TimesNewRomanPSMT"/>
          <w:sz w:val="24"/>
          <w:szCs w:val="24"/>
        </w:rPr>
      </w:pPr>
    </w:p>
    <w:p w:rsidR="00855104" w:rsidRDefault="00855104" w:rsidP="00C722E5">
      <w:pPr>
        <w:autoSpaceDE w:val="0"/>
        <w:autoSpaceDN w:val="0"/>
        <w:adjustRightInd w:val="0"/>
        <w:spacing w:after="0" w:line="240" w:lineRule="auto"/>
        <w:rPr>
          <w:rFonts w:ascii="TimesNewRomanPSMT" w:hAnsi="TimesNewRomanPSMT" w:cs="TimesNewRomanPSMT"/>
          <w:b/>
          <w:sz w:val="24"/>
          <w:szCs w:val="24"/>
        </w:rPr>
      </w:pPr>
      <w:r>
        <w:rPr>
          <w:rFonts w:ascii="TimesNewRomanPSMT" w:hAnsi="TimesNewRomanPSMT" w:cs="TimesNewRomanPSMT"/>
          <w:sz w:val="24"/>
          <w:szCs w:val="24"/>
        </w:rPr>
        <w:t xml:space="preserve">GLU-CYS-GLY—synthesized in the </w:t>
      </w:r>
      <w:r>
        <w:rPr>
          <w:rFonts w:ascii="TimesNewRomanPSMT" w:hAnsi="TimesNewRomanPSMT" w:cs="TimesNewRomanPSMT"/>
          <w:b/>
          <w:sz w:val="24"/>
          <w:szCs w:val="24"/>
        </w:rPr>
        <w:t>liver</w:t>
      </w:r>
    </w:p>
    <w:p w:rsidR="00855104" w:rsidRPr="00855104" w:rsidRDefault="00855104" w:rsidP="00C722E5">
      <w:pPr>
        <w:autoSpaceDE w:val="0"/>
        <w:autoSpaceDN w:val="0"/>
        <w:adjustRightInd w:val="0"/>
        <w:spacing w:after="0" w:line="240" w:lineRule="auto"/>
        <w:rPr>
          <w:rFonts w:ascii="TimesNewRomanPSMT" w:hAnsi="TimesNewRomanPSMT" w:cs="TimesNewRomanPSMT"/>
          <w:b/>
          <w:sz w:val="24"/>
          <w:szCs w:val="24"/>
        </w:rPr>
      </w:pPr>
      <w:r>
        <w:rPr>
          <w:rFonts w:ascii="TimesNewRomanPSMT" w:hAnsi="TimesNewRomanPSMT" w:cs="TimesNewRomanPSMT"/>
          <w:b/>
          <w:sz w:val="24"/>
          <w:szCs w:val="24"/>
        </w:rPr>
        <w:t xml:space="preserve">Not made on ribosomes </w:t>
      </w:r>
    </w:p>
    <w:p w:rsidR="00855104" w:rsidRDefault="00855104" w:rsidP="00C722E5">
      <w:pPr>
        <w:autoSpaceDE w:val="0"/>
        <w:autoSpaceDN w:val="0"/>
        <w:adjustRightInd w:val="0"/>
        <w:spacing w:after="0" w:line="240" w:lineRule="auto"/>
        <w:rPr>
          <w:rFonts w:ascii="TimesNewRomanPSMT" w:hAnsi="TimesNewRomanPSMT" w:cs="TimesNewRomanPSMT"/>
          <w:sz w:val="24"/>
          <w:szCs w:val="24"/>
        </w:rPr>
      </w:pPr>
    </w:p>
    <w:p w:rsidR="00855104" w:rsidRDefault="00855104" w:rsidP="00C722E5">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Bond between GLU and CYS is a </w:t>
      </w:r>
      <w:proofErr w:type="spellStart"/>
      <w:r>
        <w:rPr>
          <w:rFonts w:ascii="TimesNewRomanPSMT" w:hAnsi="TimesNewRomanPSMT" w:cs="TimesNewRomanPSMT"/>
          <w:sz w:val="24"/>
          <w:szCs w:val="24"/>
        </w:rPr>
        <w:t>gama-glutamyl</w:t>
      </w:r>
      <w:proofErr w:type="spellEnd"/>
      <w:r>
        <w:rPr>
          <w:rFonts w:ascii="TimesNewRomanPSMT" w:hAnsi="TimesNewRomanPSMT" w:cs="TimesNewRomanPSMT"/>
          <w:sz w:val="24"/>
          <w:szCs w:val="24"/>
        </w:rPr>
        <w:t xml:space="preserve"> linkage—very stable</w:t>
      </w:r>
      <w:r w:rsidR="00BB1E1A">
        <w:rPr>
          <w:rFonts w:ascii="TimesNewRomanPSMT" w:hAnsi="TimesNewRomanPSMT" w:cs="TimesNewRomanPSMT"/>
          <w:sz w:val="24"/>
          <w:szCs w:val="24"/>
        </w:rPr>
        <w:t xml:space="preserve"> because resistant to proteolysis </w:t>
      </w:r>
    </w:p>
    <w:p w:rsidR="00BB1E1A" w:rsidRDefault="00BB1E1A" w:rsidP="00C722E5">
      <w:pPr>
        <w:autoSpaceDE w:val="0"/>
        <w:autoSpaceDN w:val="0"/>
        <w:adjustRightInd w:val="0"/>
        <w:spacing w:after="0" w:line="240" w:lineRule="auto"/>
        <w:rPr>
          <w:rFonts w:ascii="TimesNewRomanPSMT" w:hAnsi="TimesNewRomanPSMT" w:cs="TimesNewRomanPSMT"/>
          <w:sz w:val="24"/>
          <w:szCs w:val="24"/>
        </w:rPr>
      </w:pPr>
    </w:p>
    <w:p w:rsidR="00BB1E1A" w:rsidRDefault="00BB1E1A" w:rsidP="00C722E5">
      <w:pPr>
        <w:autoSpaceDE w:val="0"/>
        <w:autoSpaceDN w:val="0"/>
        <w:adjustRightInd w:val="0"/>
        <w:spacing w:after="0" w:line="240" w:lineRule="auto"/>
        <w:rPr>
          <w:rFonts w:ascii="TimesNewRomanPSMT" w:hAnsi="TimesNewRomanPSMT" w:cs="TimesNewRomanPSMT"/>
          <w:sz w:val="24"/>
          <w:szCs w:val="24"/>
        </w:rPr>
      </w:pPr>
      <w:proofErr w:type="spellStart"/>
      <w:r>
        <w:rPr>
          <w:rFonts w:ascii="TimesNewRomanPSMT" w:hAnsi="TimesNewRomanPSMT" w:cs="TimesNewRomanPSMT"/>
          <w:sz w:val="24"/>
          <w:szCs w:val="24"/>
        </w:rPr>
        <w:t>Gluthione</w:t>
      </w:r>
      <w:proofErr w:type="spellEnd"/>
      <w:r>
        <w:rPr>
          <w:rFonts w:ascii="TimesNewRomanPSMT" w:hAnsi="TimesNewRomanPSMT" w:cs="TimesNewRomanPSMT"/>
          <w:sz w:val="24"/>
          <w:szCs w:val="24"/>
        </w:rPr>
        <w:t>- scavenges free radicals, destroying peroxides—when oxidized forms dimer GSSG</w:t>
      </w:r>
    </w:p>
    <w:p w:rsidR="00C722E5" w:rsidRDefault="00C722E5" w:rsidP="00C722E5">
      <w:pPr>
        <w:autoSpaceDE w:val="0"/>
        <w:autoSpaceDN w:val="0"/>
        <w:adjustRightInd w:val="0"/>
        <w:spacing w:after="0" w:line="240" w:lineRule="auto"/>
        <w:rPr>
          <w:rFonts w:ascii="TimesNewRomanPSMT" w:hAnsi="TimesNewRomanPSMT" w:cs="TimesNewRomanPSMT"/>
          <w:sz w:val="24"/>
          <w:szCs w:val="24"/>
        </w:rPr>
      </w:pPr>
    </w:p>
    <w:p w:rsidR="00C722E5" w:rsidRDefault="00C722E5" w:rsidP="00C722E5">
      <w:pPr>
        <w:autoSpaceDE w:val="0"/>
        <w:autoSpaceDN w:val="0"/>
        <w:adjustRightInd w:val="0"/>
        <w:spacing w:after="0" w:line="240" w:lineRule="auto"/>
        <w:rPr>
          <w:rFonts w:ascii="TimesNewRomanPSMT" w:hAnsi="TimesNewRomanPSMT" w:cs="TimesNewRomanPSMT"/>
          <w:sz w:val="24"/>
          <w:szCs w:val="24"/>
        </w:rPr>
      </w:pPr>
    </w:p>
    <w:p w:rsidR="00C722E5" w:rsidRPr="00BB1E1A" w:rsidRDefault="00C722E5" w:rsidP="00C722E5">
      <w:pPr>
        <w:autoSpaceDE w:val="0"/>
        <w:autoSpaceDN w:val="0"/>
        <w:adjustRightInd w:val="0"/>
        <w:spacing w:after="0" w:line="240" w:lineRule="auto"/>
        <w:rPr>
          <w:rFonts w:ascii="TimesNewRomanPSMT" w:hAnsi="TimesNewRomanPSMT" w:cs="TimesNewRomanPSMT"/>
          <w:b/>
          <w:sz w:val="24"/>
          <w:szCs w:val="24"/>
        </w:rPr>
      </w:pPr>
      <w:r w:rsidRPr="00BB1E1A">
        <w:rPr>
          <w:rFonts w:ascii="TimesNewRomanPSMT" w:hAnsi="TimesNewRomanPSMT" w:cs="TimesNewRomanPSMT"/>
          <w:b/>
          <w:sz w:val="24"/>
          <w:szCs w:val="24"/>
        </w:rPr>
        <w:t>12. Glutathione is found at particularly high levels in red blood cells. Why is</w:t>
      </w:r>
    </w:p>
    <w:p w:rsidR="00C722E5" w:rsidRPr="00BB1E1A" w:rsidRDefault="00C722E5" w:rsidP="00C722E5">
      <w:pPr>
        <w:autoSpaceDE w:val="0"/>
        <w:autoSpaceDN w:val="0"/>
        <w:adjustRightInd w:val="0"/>
        <w:spacing w:after="0" w:line="240" w:lineRule="auto"/>
        <w:rPr>
          <w:rFonts w:ascii="TimesNewRomanPSMT" w:hAnsi="TimesNewRomanPSMT" w:cs="TimesNewRomanPSMT"/>
          <w:b/>
          <w:sz w:val="24"/>
          <w:szCs w:val="24"/>
        </w:rPr>
      </w:pPr>
      <w:proofErr w:type="gramStart"/>
      <w:r w:rsidRPr="00BB1E1A">
        <w:rPr>
          <w:rFonts w:ascii="TimesNewRomanPSMT" w:hAnsi="TimesNewRomanPSMT" w:cs="TimesNewRomanPSMT"/>
          <w:b/>
          <w:sz w:val="24"/>
          <w:szCs w:val="24"/>
        </w:rPr>
        <w:t>glutathione</w:t>
      </w:r>
      <w:proofErr w:type="gramEnd"/>
      <w:r w:rsidRPr="00BB1E1A">
        <w:rPr>
          <w:rFonts w:ascii="TimesNewRomanPSMT" w:hAnsi="TimesNewRomanPSMT" w:cs="TimesNewRomanPSMT"/>
          <w:b/>
          <w:sz w:val="24"/>
          <w:szCs w:val="24"/>
        </w:rPr>
        <w:t xml:space="preserve"> so important in these cells?</w:t>
      </w:r>
    </w:p>
    <w:p w:rsidR="00C722E5" w:rsidRDefault="00C722E5" w:rsidP="00C722E5">
      <w:pPr>
        <w:autoSpaceDE w:val="0"/>
        <w:autoSpaceDN w:val="0"/>
        <w:adjustRightInd w:val="0"/>
        <w:spacing w:after="0" w:line="240" w:lineRule="auto"/>
        <w:rPr>
          <w:rFonts w:ascii="TimesNewRomanPSMT" w:hAnsi="TimesNewRomanPSMT" w:cs="TimesNewRomanPSMT"/>
          <w:sz w:val="24"/>
          <w:szCs w:val="24"/>
        </w:rPr>
      </w:pPr>
    </w:p>
    <w:p w:rsidR="00BB1E1A" w:rsidRDefault="00BB1E1A" w:rsidP="00C722E5">
      <w:pPr>
        <w:autoSpaceDE w:val="0"/>
        <w:autoSpaceDN w:val="0"/>
        <w:adjustRightInd w:val="0"/>
        <w:spacing w:after="0" w:line="240" w:lineRule="auto"/>
        <w:rPr>
          <w:rFonts w:ascii="TimesNewRomanPSMT" w:hAnsi="TimesNewRomanPSMT" w:cs="TimesNewRomanPSMT"/>
          <w:sz w:val="24"/>
          <w:szCs w:val="24"/>
        </w:rPr>
      </w:pPr>
      <w:proofErr w:type="spellStart"/>
      <w:r>
        <w:rPr>
          <w:rFonts w:ascii="TimesNewRomanPSMT" w:hAnsi="TimesNewRomanPSMT" w:cs="TimesNewRomanPSMT"/>
          <w:sz w:val="24"/>
          <w:szCs w:val="24"/>
        </w:rPr>
        <w:t>Intracellualr</w:t>
      </w:r>
      <w:proofErr w:type="spellEnd"/>
      <w:r>
        <w:rPr>
          <w:rFonts w:ascii="TimesNewRomanPSMT" w:hAnsi="TimesNewRomanPSMT" w:cs="TimesNewRomanPSMT"/>
          <w:sz w:val="24"/>
          <w:szCs w:val="24"/>
        </w:rPr>
        <w:t xml:space="preserve"> reducing agent—reduces peroxides formed during oxygen transport</w:t>
      </w:r>
    </w:p>
    <w:p w:rsidR="00C722E5" w:rsidRDefault="00BB1E1A" w:rsidP="00C722E5">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Also- regeneration of </w:t>
      </w:r>
      <w:proofErr w:type="spellStart"/>
      <w:r>
        <w:rPr>
          <w:rFonts w:ascii="TimesNewRomanPSMT" w:hAnsi="TimesNewRomanPSMT" w:cs="TimesNewRomanPSMT"/>
          <w:sz w:val="24"/>
          <w:szCs w:val="24"/>
        </w:rPr>
        <w:t>Gluthianone</w:t>
      </w:r>
      <w:proofErr w:type="spellEnd"/>
      <w:r>
        <w:rPr>
          <w:rFonts w:ascii="TimesNewRomanPSMT" w:hAnsi="TimesNewRomanPSMT" w:cs="TimesNewRomanPSMT"/>
          <w:sz w:val="24"/>
          <w:szCs w:val="24"/>
        </w:rPr>
        <w:t xml:space="preserve"> uses NADPH—so PPP important in regeneration </w:t>
      </w:r>
    </w:p>
    <w:p w:rsidR="00BB1E1A" w:rsidRDefault="00BB1E1A" w:rsidP="00C722E5">
      <w:pPr>
        <w:autoSpaceDE w:val="0"/>
        <w:autoSpaceDN w:val="0"/>
        <w:adjustRightInd w:val="0"/>
        <w:spacing w:after="0" w:line="240" w:lineRule="auto"/>
        <w:rPr>
          <w:rFonts w:ascii="TimesNewRomanPSMT" w:hAnsi="TimesNewRomanPSMT" w:cs="TimesNewRomanPSMT"/>
          <w:sz w:val="24"/>
          <w:szCs w:val="24"/>
        </w:rPr>
      </w:pPr>
    </w:p>
    <w:p w:rsidR="00C722E5" w:rsidRDefault="00C722E5" w:rsidP="00C722E5">
      <w:pPr>
        <w:autoSpaceDE w:val="0"/>
        <w:autoSpaceDN w:val="0"/>
        <w:adjustRightInd w:val="0"/>
        <w:spacing w:after="0" w:line="240" w:lineRule="auto"/>
        <w:rPr>
          <w:rFonts w:ascii="TimesNewRomanPSMT" w:hAnsi="TimesNewRomanPSMT" w:cs="TimesNewRomanPSMT"/>
          <w:sz w:val="24"/>
          <w:szCs w:val="24"/>
        </w:rPr>
      </w:pPr>
    </w:p>
    <w:p w:rsidR="00C722E5" w:rsidRPr="00BB1E1A" w:rsidRDefault="00C722E5" w:rsidP="00C722E5">
      <w:pPr>
        <w:autoSpaceDE w:val="0"/>
        <w:autoSpaceDN w:val="0"/>
        <w:adjustRightInd w:val="0"/>
        <w:spacing w:after="0" w:line="240" w:lineRule="auto"/>
        <w:rPr>
          <w:rFonts w:ascii="TimesNewRomanPSMT" w:hAnsi="TimesNewRomanPSMT" w:cs="TimesNewRomanPSMT"/>
          <w:b/>
          <w:sz w:val="24"/>
          <w:szCs w:val="24"/>
        </w:rPr>
      </w:pPr>
      <w:r w:rsidRPr="00BB1E1A">
        <w:rPr>
          <w:rFonts w:ascii="TimesNewRomanPSMT" w:hAnsi="TimesNewRomanPSMT" w:cs="TimesNewRomanPSMT"/>
          <w:b/>
          <w:sz w:val="24"/>
          <w:szCs w:val="24"/>
        </w:rPr>
        <w:t>13. How does glutathione act to detoxify peroxides? What is the role of the</w:t>
      </w:r>
    </w:p>
    <w:p w:rsidR="00C722E5" w:rsidRPr="00BB1E1A" w:rsidRDefault="00C722E5" w:rsidP="00C722E5">
      <w:pPr>
        <w:rPr>
          <w:rFonts w:ascii="TimesNewRomanPSMT" w:hAnsi="TimesNewRomanPSMT" w:cs="TimesNewRomanPSMT"/>
          <w:b/>
          <w:sz w:val="24"/>
          <w:szCs w:val="24"/>
        </w:rPr>
      </w:pPr>
      <w:proofErr w:type="gramStart"/>
      <w:r w:rsidRPr="00BB1E1A">
        <w:rPr>
          <w:rFonts w:ascii="TimesNewRomanPSMT" w:hAnsi="TimesNewRomanPSMT" w:cs="TimesNewRomanPSMT"/>
          <w:b/>
          <w:sz w:val="24"/>
          <w:szCs w:val="24"/>
        </w:rPr>
        <w:t>glutathione-S-transferase</w:t>
      </w:r>
      <w:proofErr w:type="gramEnd"/>
      <w:r w:rsidRPr="00BB1E1A">
        <w:rPr>
          <w:rFonts w:ascii="TimesNewRomanPSMT" w:hAnsi="TimesNewRomanPSMT" w:cs="TimesNewRomanPSMT"/>
          <w:b/>
          <w:sz w:val="24"/>
          <w:szCs w:val="24"/>
        </w:rPr>
        <w:t xml:space="preserve"> enzyme family in the body?</w:t>
      </w:r>
    </w:p>
    <w:p w:rsidR="00BB1E1A" w:rsidRDefault="00BB1E1A" w:rsidP="00C722E5">
      <w:pPr>
        <w:rPr>
          <w:rFonts w:ascii="TimesNewRomanPSMT" w:hAnsi="TimesNewRomanPSMT" w:cs="TimesNewRomanPSMT"/>
          <w:sz w:val="24"/>
          <w:szCs w:val="24"/>
        </w:rPr>
      </w:pPr>
      <w:r>
        <w:rPr>
          <w:rFonts w:ascii="TimesNewRomanPSMT" w:hAnsi="TimesNewRomanPSMT" w:cs="TimesNewRomanPSMT"/>
          <w:sz w:val="24"/>
          <w:szCs w:val="24"/>
        </w:rPr>
        <w:t xml:space="preserve">Reduces H2O2 forming 2 H20 and oxidizes itself forming Dimer GSSG </w:t>
      </w:r>
      <w:proofErr w:type="gramStart"/>
      <w:r>
        <w:rPr>
          <w:rFonts w:ascii="TimesNewRomanPSMT" w:hAnsi="TimesNewRomanPSMT" w:cs="TimesNewRomanPSMT"/>
          <w:sz w:val="24"/>
          <w:szCs w:val="24"/>
        </w:rPr>
        <w:t>( sulfide</w:t>
      </w:r>
      <w:proofErr w:type="gramEnd"/>
      <w:r>
        <w:rPr>
          <w:rFonts w:ascii="TimesNewRomanPSMT" w:hAnsi="TimesNewRomanPSMT" w:cs="TimesNewRomanPSMT"/>
          <w:sz w:val="24"/>
          <w:szCs w:val="24"/>
        </w:rPr>
        <w:t xml:space="preserve"> bridge)</w:t>
      </w:r>
    </w:p>
    <w:p w:rsidR="00BB1E1A" w:rsidRDefault="00BB1E1A" w:rsidP="00C722E5">
      <w:pPr>
        <w:rPr>
          <w:rFonts w:ascii="TimesNewRomanPSMT" w:hAnsi="TimesNewRomanPSMT" w:cs="TimesNewRomanPSMT"/>
          <w:sz w:val="24"/>
          <w:szCs w:val="24"/>
        </w:rPr>
      </w:pPr>
      <w:proofErr w:type="spellStart"/>
      <w:r>
        <w:rPr>
          <w:rFonts w:ascii="TimesNewRomanPSMT" w:hAnsi="TimesNewRomanPSMT" w:cs="TimesNewRomanPSMT"/>
          <w:sz w:val="24"/>
          <w:szCs w:val="24"/>
        </w:rPr>
        <w:t>Glutath</w:t>
      </w:r>
      <w:proofErr w:type="spellEnd"/>
      <w:r>
        <w:rPr>
          <w:rFonts w:ascii="TimesNewRomanPSMT" w:hAnsi="TimesNewRomanPSMT" w:cs="TimesNewRomanPSMT"/>
          <w:sz w:val="24"/>
          <w:szCs w:val="24"/>
        </w:rPr>
        <w:t xml:space="preserve"> peroxidase- catalyzes the reduction of peroxides</w:t>
      </w:r>
    </w:p>
    <w:p w:rsidR="00BB1E1A" w:rsidRDefault="00BB1E1A" w:rsidP="00C722E5">
      <w:pPr>
        <w:rPr>
          <w:rFonts w:ascii="TimesNewRomanPSMT" w:hAnsi="TimesNewRomanPSMT" w:cs="TimesNewRomanPSMT"/>
          <w:sz w:val="24"/>
          <w:szCs w:val="24"/>
        </w:rPr>
      </w:pPr>
      <w:r>
        <w:rPr>
          <w:rFonts w:ascii="TimesNewRomanPSMT" w:hAnsi="TimesNewRomanPSMT" w:cs="TimesNewRomanPSMT"/>
          <w:sz w:val="24"/>
          <w:szCs w:val="24"/>
        </w:rPr>
        <w:t xml:space="preserve">Glutathione reductase regenerates </w:t>
      </w:r>
      <w:proofErr w:type="spellStart"/>
      <w:r>
        <w:rPr>
          <w:rFonts w:ascii="TimesNewRomanPSMT" w:hAnsi="TimesNewRomanPSMT" w:cs="TimesNewRomanPSMT"/>
          <w:sz w:val="24"/>
          <w:szCs w:val="24"/>
        </w:rPr>
        <w:t>gluthianone</w:t>
      </w:r>
      <w:proofErr w:type="spellEnd"/>
      <w:r>
        <w:rPr>
          <w:rFonts w:ascii="TimesNewRomanPSMT" w:hAnsi="TimesNewRomanPSMT" w:cs="TimesNewRomanPSMT"/>
          <w:sz w:val="24"/>
          <w:szCs w:val="24"/>
        </w:rPr>
        <w:t>, using NADPH</w:t>
      </w:r>
    </w:p>
    <w:p w:rsidR="00BB1E1A" w:rsidRDefault="00BB1E1A" w:rsidP="00C722E5">
      <w:pPr>
        <w:rPr>
          <w:rFonts w:ascii="TimesNewRomanPSMT" w:hAnsi="TimesNewRomanPSMT" w:cs="TimesNewRomanPSMT"/>
          <w:sz w:val="24"/>
          <w:szCs w:val="24"/>
        </w:rPr>
      </w:pPr>
    </w:p>
    <w:p w:rsidR="00BB1E1A" w:rsidRDefault="00BB1E1A" w:rsidP="00C722E5">
      <w:pPr>
        <w:rPr>
          <w:rFonts w:ascii="TimesNewRomanPSMT" w:hAnsi="TimesNewRomanPSMT" w:cs="TimesNewRomanPSMT"/>
          <w:sz w:val="24"/>
          <w:szCs w:val="24"/>
        </w:rPr>
      </w:pPr>
      <w:r>
        <w:rPr>
          <w:rFonts w:ascii="TimesNewRomanPSMT" w:hAnsi="TimesNewRomanPSMT" w:cs="TimesNewRomanPSMT"/>
          <w:sz w:val="24"/>
          <w:szCs w:val="24"/>
        </w:rPr>
        <w:t>Glutathione plays important roles in drug detox</w:t>
      </w:r>
    </w:p>
    <w:p w:rsidR="00BB1E1A" w:rsidRDefault="00BB1E1A" w:rsidP="00BB1E1A">
      <w:pPr>
        <w:pStyle w:val="ListParagraph"/>
        <w:numPr>
          <w:ilvl w:val="0"/>
          <w:numId w:val="3"/>
        </w:numPr>
        <w:rPr>
          <w:rFonts w:ascii="TimesNewRomanPSMT" w:hAnsi="TimesNewRomanPSMT" w:cs="TimesNewRomanPSMT"/>
          <w:sz w:val="24"/>
          <w:szCs w:val="24"/>
        </w:rPr>
      </w:pPr>
      <w:r>
        <w:rPr>
          <w:rFonts w:ascii="TimesNewRomanPSMT" w:hAnsi="TimesNewRomanPSMT" w:cs="TimesNewRomanPSMT"/>
          <w:b/>
          <w:sz w:val="24"/>
          <w:szCs w:val="24"/>
        </w:rPr>
        <w:t xml:space="preserve">Glutathione S-transferase </w:t>
      </w:r>
      <w:r>
        <w:rPr>
          <w:rFonts w:ascii="TimesNewRomanPSMT" w:hAnsi="TimesNewRomanPSMT" w:cs="TimesNewRomanPSMT"/>
          <w:sz w:val="24"/>
          <w:szCs w:val="24"/>
        </w:rPr>
        <w:t>catalyzes transfer of Glutathione to molecules containing reactive electrophiles</w:t>
      </w:r>
    </w:p>
    <w:p w:rsidR="00B0719E" w:rsidRDefault="00BB1E1A" w:rsidP="00B0719E">
      <w:pPr>
        <w:pStyle w:val="ListParagraph"/>
        <w:numPr>
          <w:ilvl w:val="0"/>
          <w:numId w:val="3"/>
        </w:numPr>
        <w:rPr>
          <w:rFonts w:ascii="TimesNewRomanPSMT" w:hAnsi="TimesNewRomanPSMT" w:cs="TimesNewRomanPSMT"/>
          <w:sz w:val="24"/>
          <w:szCs w:val="24"/>
        </w:rPr>
      </w:pPr>
      <w:r>
        <w:rPr>
          <w:rFonts w:ascii="TimesNewRomanPSMT" w:hAnsi="TimesNewRomanPSMT" w:cs="TimesNewRomanPSMT"/>
          <w:sz w:val="24"/>
          <w:szCs w:val="24"/>
        </w:rPr>
        <w:t xml:space="preserve">Generates </w:t>
      </w:r>
      <w:r>
        <w:rPr>
          <w:rFonts w:ascii="TimesNewRomanPSMT" w:hAnsi="TimesNewRomanPSMT" w:cs="TimesNewRomanPSMT"/>
          <w:b/>
          <w:sz w:val="24"/>
          <w:szCs w:val="24"/>
        </w:rPr>
        <w:t>thioester</w:t>
      </w:r>
      <w:r>
        <w:rPr>
          <w:rFonts w:ascii="TimesNewRomanPSMT" w:hAnsi="TimesNewRomanPSMT" w:cs="TimesNewRomanPSMT"/>
          <w:sz w:val="24"/>
          <w:szCs w:val="24"/>
        </w:rPr>
        <w:t xml:space="preserve"> linkage between the c</w:t>
      </w:r>
      <w:r w:rsidR="00B0719E">
        <w:rPr>
          <w:rFonts w:ascii="TimesNewRomanPSMT" w:hAnsi="TimesNewRomanPSMT" w:cs="TimesNewRomanPSMT"/>
          <w:sz w:val="24"/>
          <w:szCs w:val="24"/>
        </w:rPr>
        <w:t>ompound cysteine and glutathione</w:t>
      </w:r>
    </w:p>
    <w:p w:rsidR="00B0719E" w:rsidRDefault="00B0719E" w:rsidP="00B0719E">
      <w:pPr>
        <w:pStyle w:val="ListParagraph"/>
        <w:numPr>
          <w:ilvl w:val="0"/>
          <w:numId w:val="3"/>
        </w:numPr>
        <w:rPr>
          <w:rFonts w:ascii="TimesNewRomanPSMT" w:hAnsi="TimesNewRomanPSMT" w:cs="TimesNewRomanPSMT"/>
          <w:sz w:val="24"/>
          <w:szCs w:val="24"/>
        </w:rPr>
      </w:pPr>
      <w:r>
        <w:rPr>
          <w:rFonts w:ascii="TimesNewRomanPSMT" w:hAnsi="TimesNewRomanPSMT" w:cs="TimesNewRomanPSMT"/>
          <w:sz w:val="24"/>
          <w:szCs w:val="24"/>
        </w:rPr>
        <w:t xml:space="preserve">Drug inactivated and excreted in urine </w:t>
      </w:r>
    </w:p>
    <w:p w:rsidR="00B0719E" w:rsidRPr="00B0719E" w:rsidRDefault="00B0719E" w:rsidP="00B0719E">
      <w:pPr>
        <w:rPr>
          <w:rFonts w:ascii="TimesNewRomanPSMT" w:hAnsi="TimesNewRomanPSMT" w:cs="TimesNewRomanPSMT"/>
          <w:sz w:val="24"/>
          <w:szCs w:val="24"/>
        </w:rPr>
      </w:pPr>
      <w:r>
        <w:rPr>
          <w:rFonts w:ascii="TimesNewRomanPSMT" w:hAnsi="TimesNewRomanPSMT" w:cs="TimesNewRomanPSMT"/>
          <w:sz w:val="24"/>
          <w:szCs w:val="24"/>
        </w:rPr>
        <w:lastRenderedPageBreak/>
        <w:t xml:space="preserve">Antineoplastic agent </w:t>
      </w:r>
      <w:proofErr w:type="gramStart"/>
      <w:r>
        <w:rPr>
          <w:rFonts w:ascii="TimesNewRomanPSMT" w:hAnsi="TimesNewRomanPSMT" w:cs="TimesNewRomanPSMT"/>
          <w:sz w:val="24"/>
          <w:szCs w:val="24"/>
        </w:rPr>
        <w:t>( 6</w:t>
      </w:r>
      <w:proofErr w:type="gramEnd"/>
      <w:r>
        <w:rPr>
          <w:rFonts w:ascii="TimesNewRomanPSMT" w:hAnsi="TimesNewRomanPSMT" w:cs="TimesNewRomanPSMT"/>
          <w:sz w:val="24"/>
          <w:szCs w:val="24"/>
        </w:rPr>
        <w:t xml:space="preserve">-MErcaptopurine is an antitumor drug) inhibits several enzymes of purine </w:t>
      </w:r>
      <w:proofErr w:type="spellStart"/>
      <w:r>
        <w:rPr>
          <w:rFonts w:ascii="TimesNewRomanPSMT" w:hAnsi="TimesNewRomanPSMT" w:cs="TimesNewRomanPSMT"/>
          <w:sz w:val="24"/>
          <w:szCs w:val="24"/>
        </w:rPr>
        <w:t>nuc</w:t>
      </w:r>
      <w:proofErr w:type="spellEnd"/>
      <w:r>
        <w:rPr>
          <w:rFonts w:ascii="TimesNewRomanPSMT" w:hAnsi="TimesNewRomanPSMT" w:cs="TimesNewRomanPSMT"/>
          <w:sz w:val="24"/>
          <w:szCs w:val="24"/>
        </w:rPr>
        <w:t xml:space="preserve"> synthesis—thioester linkage to glutathione inactivates this drug</w:t>
      </w:r>
    </w:p>
    <w:p w:rsidR="00BB1E1A" w:rsidRDefault="00BB1E1A" w:rsidP="00C722E5">
      <w:pPr>
        <w:rPr>
          <w:rFonts w:ascii="TimesNewRomanPSMT" w:hAnsi="TimesNewRomanPSMT" w:cs="TimesNewRomanPSMT"/>
          <w:sz w:val="24"/>
          <w:szCs w:val="24"/>
        </w:rPr>
      </w:pPr>
    </w:p>
    <w:p w:rsidR="004E429B" w:rsidRDefault="004E429B" w:rsidP="00C722E5">
      <w:pPr>
        <w:rPr>
          <w:rFonts w:ascii="TimesNewRomanPSMT" w:hAnsi="TimesNewRomanPSMT" w:cs="TimesNewRomanPSMT"/>
          <w:sz w:val="24"/>
          <w:szCs w:val="24"/>
        </w:rPr>
      </w:pPr>
    </w:p>
    <w:p w:rsidR="004E429B" w:rsidRDefault="004E429B" w:rsidP="00C722E5">
      <w:pPr>
        <w:rPr>
          <w:rFonts w:ascii="TimesNewRomanPSMT" w:hAnsi="TimesNewRomanPSMT" w:cs="TimesNewRomanPSMT"/>
          <w:sz w:val="24"/>
          <w:szCs w:val="24"/>
        </w:rPr>
      </w:pPr>
    </w:p>
    <w:p w:rsidR="00C173C1" w:rsidRPr="002C1FA7" w:rsidRDefault="00C173C1" w:rsidP="00C722E5">
      <w:pPr>
        <w:rPr>
          <w:rFonts w:ascii="TimesNewRomanPSMT" w:hAnsi="TimesNewRomanPSMT" w:cs="TimesNewRomanPSMT"/>
          <w:b/>
          <w:sz w:val="28"/>
          <w:szCs w:val="28"/>
        </w:rPr>
      </w:pPr>
      <w:r w:rsidRPr="002C1FA7">
        <w:rPr>
          <w:rFonts w:ascii="TimesNewRomanPSMT" w:hAnsi="TimesNewRomanPSMT" w:cs="TimesNewRomanPSMT"/>
          <w:b/>
          <w:sz w:val="28"/>
          <w:szCs w:val="28"/>
        </w:rPr>
        <w:t xml:space="preserve">Nutritional Status </w:t>
      </w:r>
    </w:p>
    <w:p w:rsidR="00C173C1" w:rsidRPr="002C1FA7" w:rsidRDefault="00C173C1" w:rsidP="00C173C1">
      <w:pPr>
        <w:autoSpaceDE w:val="0"/>
        <w:autoSpaceDN w:val="0"/>
        <w:adjustRightInd w:val="0"/>
        <w:spacing w:after="0" w:line="240" w:lineRule="auto"/>
        <w:rPr>
          <w:rFonts w:ascii="Arial" w:hAnsi="Arial" w:cs="Arial"/>
          <w:b/>
        </w:rPr>
      </w:pPr>
      <w:r w:rsidRPr="002C1FA7">
        <w:rPr>
          <w:rFonts w:ascii="Arial" w:hAnsi="Arial" w:cs="Arial"/>
          <w:b/>
        </w:rPr>
        <w:t>1. Describe the regulation of metabolism by allosteric effectors,</w:t>
      </w:r>
    </w:p>
    <w:p w:rsidR="00C173C1" w:rsidRPr="002C1FA7" w:rsidRDefault="00C173C1" w:rsidP="00C173C1">
      <w:pPr>
        <w:autoSpaceDE w:val="0"/>
        <w:autoSpaceDN w:val="0"/>
        <w:adjustRightInd w:val="0"/>
        <w:spacing w:after="0" w:line="240" w:lineRule="auto"/>
        <w:rPr>
          <w:rFonts w:ascii="Arial" w:hAnsi="Arial" w:cs="Arial"/>
          <w:b/>
        </w:rPr>
      </w:pPr>
      <w:proofErr w:type="gramStart"/>
      <w:r w:rsidRPr="002C1FA7">
        <w:rPr>
          <w:rFonts w:ascii="Arial" w:hAnsi="Arial" w:cs="Arial"/>
          <w:b/>
        </w:rPr>
        <w:t>phosphorylation</w:t>
      </w:r>
      <w:proofErr w:type="gramEnd"/>
      <w:r w:rsidRPr="002C1FA7">
        <w:rPr>
          <w:rFonts w:ascii="Arial" w:hAnsi="Arial" w:cs="Arial"/>
          <w:b/>
        </w:rPr>
        <w:t xml:space="preserve"> of key enzymes and changes in gene</w:t>
      </w:r>
    </w:p>
    <w:p w:rsidR="00C173C1" w:rsidRPr="002C1FA7" w:rsidRDefault="00C173C1" w:rsidP="00C173C1">
      <w:pPr>
        <w:autoSpaceDE w:val="0"/>
        <w:autoSpaceDN w:val="0"/>
        <w:adjustRightInd w:val="0"/>
        <w:spacing w:after="0" w:line="240" w:lineRule="auto"/>
        <w:rPr>
          <w:rFonts w:ascii="Arial" w:hAnsi="Arial" w:cs="Arial"/>
          <w:b/>
        </w:rPr>
      </w:pPr>
      <w:proofErr w:type="gramStart"/>
      <w:r w:rsidRPr="002C1FA7">
        <w:rPr>
          <w:rFonts w:ascii="Arial" w:hAnsi="Arial" w:cs="Arial"/>
          <w:b/>
        </w:rPr>
        <w:t>expression</w:t>
      </w:r>
      <w:proofErr w:type="gramEnd"/>
    </w:p>
    <w:p w:rsidR="00F4518B" w:rsidRDefault="00F4518B" w:rsidP="00C173C1">
      <w:pPr>
        <w:autoSpaceDE w:val="0"/>
        <w:autoSpaceDN w:val="0"/>
        <w:adjustRightInd w:val="0"/>
        <w:spacing w:after="0" w:line="240" w:lineRule="auto"/>
        <w:rPr>
          <w:rFonts w:ascii="Arial" w:hAnsi="Arial" w:cs="Arial"/>
        </w:rPr>
      </w:pPr>
    </w:p>
    <w:p w:rsidR="00F4518B" w:rsidRDefault="00AB170D" w:rsidP="00C173C1">
      <w:pPr>
        <w:autoSpaceDE w:val="0"/>
        <w:autoSpaceDN w:val="0"/>
        <w:adjustRightInd w:val="0"/>
        <w:spacing w:after="0" w:line="240" w:lineRule="auto"/>
        <w:rPr>
          <w:rFonts w:ascii="Arial" w:hAnsi="Arial" w:cs="Arial"/>
        </w:rPr>
      </w:pPr>
      <w:r>
        <w:rPr>
          <w:rFonts w:ascii="Arial" w:hAnsi="Arial" w:cs="Arial"/>
        </w:rPr>
        <w:t xml:space="preserve">Allosteric effectors </w:t>
      </w:r>
    </w:p>
    <w:p w:rsidR="00F4518B" w:rsidRDefault="00F4518B" w:rsidP="00C173C1">
      <w:pPr>
        <w:autoSpaceDE w:val="0"/>
        <w:autoSpaceDN w:val="0"/>
        <w:adjustRightInd w:val="0"/>
        <w:spacing w:after="0" w:line="240" w:lineRule="auto"/>
        <w:rPr>
          <w:rFonts w:ascii="Arial" w:hAnsi="Arial" w:cs="Arial"/>
        </w:rPr>
      </w:pPr>
    </w:p>
    <w:p w:rsidR="00AB170D" w:rsidRDefault="00AB170D" w:rsidP="00C173C1">
      <w:pPr>
        <w:autoSpaceDE w:val="0"/>
        <w:autoSpaceDN w:val="0"/>
        <w:adjustRightInd w:val="0"/>
        <w:spacing w:after="0" w:line="240" w:lineRule="auto"/>
        <w:rPr>
          <w:rFonts w:ascii="Arial" w:hAnsi="Arial" w:cs="Arial"/>
        </w:rPr>
      </w:pPr>
      <w:r w:rsidRPr="00AB170D">
        <w:rPr>
          <w:rFonts w:ascii="Arial" w:hAnsi="Arial" w:cs="Arial"/>
          <w:b/>
        </w:rPr>
        <w:t>Acetyl CoA</w:t>
      </w:r>
      <w:r>
        <w:rPr>
          <w:rFonts w:ascii="Arial" w:hAnsi="Arial" w:cs="Arial"/>
        </w:rPr>
        <w:t xml:space="preserve">—activates pyruvate carboxylase </w:t>
      </w:r>
      <w:proofErr w:type="gramStart"/>
      <w:r>
        <w:rPr>
          <w:rFonts w:ascii="Arial" w:hAnsi="Arial" w:cs="Arial"/>
        </w:rPr>
        <w:t>( Pyruvate</w:t>
      </w:r>
      <w:proofErr w:type="gramEnd"/>
      <w:r w:rsidRPr="00AB170D">
        <w:rPr>
          <w:rFonts w:ascii="Arial" w:hAnsi="Arial" w:cs="Arial"/>
        </w:rPr>
        <w:sym w:font="Wingdings" w:char="F0E0"/>
      </w:r>
      <w:r>
        <w:rPr>
          <w:rFonts w:ascii="Arial" w:hAnsi="Arial" w:cs="Arial"/>
        </w:rPr>
        <w:t xml:space="preserve"> OOA) </w:t>
      </w:r>
      <w:proofErr w:type="spellStart"/>
      <w:r>
        <w:rPr>
          <w:rFonts w:ascii="Arial" w:hAnsi="Arial" w:cs="Arial"/>
        </w:rPr>
        <w:t>glucneo</w:t>
      </w:r>
      <w:proofErr w:type="spellEnd"/>
      <w:r>
        <w:rPr>
          <w:rFonts w:ascii="Arial" w:hAnsi="Arial" w:cs="Arial"/>
        </w:rPr>
        <w:t xml:space="preserve">,  Inhibits pyruvate DH--signals availability of </w:t>
      </w:r>
      <w:proofErr w:type="spellStart"/>
      <w:r>
        <w:rPr>
          <w:rFonts w:ascii="Arial" w:hAnsi="Arial" w:cs="Arial"/>
        </w:rPr>
        <w:t>Acetyl-Coa</w:t>
      </w:r>
      <w:proofErr w:type="spellEnd"/>
    </w:p>
    <w:p w:rsidR="00AB170D" w:rsidRDefault="00AB170D" w:rsidP="00C173C1">
      <w:pPr>
        <w:autoSpaceDE w:val="0"/>
        <w:autoSpaceDN w:val="0"/>
        <w:adjustRightInd w:val="0"/>
        <w:spacing w:after="0" w:line="240" w:lineRule="auto"/>
        <w:rPr>
          <w:rFonts w:ascii="Arial" w:hAnsi="Arial" w:cs="Arial"/>
        </w:rPr>
      </w:pPr>
    </w:p>
    <w:p w:rsidR="00AB170D" w:rsidRDefault="00AB170D" w:rsidP="00C173C1">
      <w:pPr>
        <w:autoSpaceDE w:val="0"/>
        <w:autoSpaceDN w:val="0"/>
        <w:adjustRightInd w:val="0"/>
        <w:spacing w:after="0" w:line="240" w:lineRule="auto"/>
        <w:rPr>
          <w:rFonts w:ascii="Arial" w:hAnsi="Arial" w:cs="Arial"/>
        </w:rPr>
      </w:pPr>
      <w:r w:rsidRPr="00AB170D">
        <w:rPr>
          <w:rFonts w:ascii="Arial" w:hAnsi="Arial" w:cs="Arial"/>
          <w:b/>
        </w:rPr>
        <w:t>AMP-</w:t>
      </w:r>
      <w:r>
        <w:rPr>
          <w:rFonts w:ascii="Arial" w:hAnsi="Arial" w:cs="Arial"/>
        </w:rPr>
        <w:t xml:space="preserve"> activates glycogen phosphorylase and PFK-1—signals low energy charge</w:t>
      </w:r>
    </w:p>
    <w:p w:rsidR="00AB170D" w:rsidRPr="00AB170D" w:rsidRDefault="00AB170D" w:rsidP="00C173C1">
      <w:pPr>
        <w:autoSpaceDE w:val="0"/>
        <w:autoSpaceDN w:val="0"/>
        <w:adjustRightInd w:val="0"/>
        <w:spacing w:after="0" w:line="240" w:lineRule="auto"/>
        <w:rPr>
          <w:rFonts w:ascii="Arial" w:hAnsi="Arial" w:cs="Arial"/>
          <w:b/>
        </w:rPr>
      </w:pPr>
    </w:p>
    <w:p w:rsidR="00AB170D" w:rsidRDefault="00AB170D" w:rsidP="00C173C1">
      <w:pPr>
        <w:autoSpaceDE w:val="0"/>
        <w:autoSpaceDN w:val="0"/>
        <w:adjustRightInd w:val="0"/>
        <w:spacing w:after="0" w:line="240" w:lineRule="auto"/>
        <w:rPr>
          <w:rFonts w:ascii="Arial" w:hAnsi="Arial" w:cs="Arial"/>
        </w:rPr>
      </w:pPr>
      <w:r w:rsidRPr="00AB170D">
        <w:rPr>
          <w:rFonts w:ascii="Arial" w:hAnsi="Arial" w:cs="Arial"/>
          <w:b/>
        </w:rPr>
        <w:t>Citrate</w:t>
      </w:r>
      <w:r>
        <w:rPr>
          <w:rFonts w:ascii="Arial" w:hAnsi="Arial" w:cs="Arial"/>
        </w:rPr>
        <w:t xml:space="preserve">—activates Acetyl CoA carboxylase </w:t>
      </w:r>
      <w:proofErr w:type="gramStart"/>
      <w:r>
        <w:rPr>
          <w:rFonts w:ascii="Arial" w:hAnsi="Arial" w:cs="Arial"/>
        </w:rPr>
        <w:t>( FA</w:t>
      </w:r>
      <w:proofErr w:type="gramEnd"/>
      <w:r>
        <w:rPr>
          <w:rFonts w:ascii="Arial" w:hAnsi="Arial" w:cs="Arial"/>
        </w:rPr>
        <w:t xml:space="preserve"> synthesis) inhibits PFK1 and PFK-2 ( glycolysis) –signals availability of Acetyl CoA</w:t>
      </w:r>
    </w:p>
    <w:p w:rsidR="00AB170D" w:rsidRDefault="00AB170D" w:rsidP="00C173C1">
      <w:pPr>
        <w:autoSpaceDE w:val="0"/>
        <w:autoSpaceDN w:val="0"/>
        <w:adjustRightInd w:val="0"/>
        <w:spacing w:after="0" w:line="240" w:lineRule="auto"/>
        <w:rPr>
          <w:rFonts w:ascii="Arial" w:hAnsi="Arial" w:cs="Arial"/>
        </w:rPr>
      </w:pPr>
    </w:p>
    <w:p w:rsidR="00AB170D" w:rsidRDefault="00AB170D" w:rsidP="00C173C1">
      <w:pPr>
        <w:autoSpaceDE w:val="0"/>
        <w:autoSpaceDN w:val="0"/>
        <w:adjustRightInd w:val="0"/>
        <w:spacing w:after="0" w:line="240" w:lineRule="auto"/>
        <w:rPr>
          <w:rFonts w:ascii="Arial" w:hAnsi="Arial" w:cs="Arial"/>
        </w:rPr>
      </w:pPr>
      <w:r w:rsidRPr="00AB170D">
        <w:rPr>
          <w:rFonts w:ascii="Arial" w:hAnsi="Arial" w:cs="Arial"/>
          <w:b/>
        </w:rPr>
        <w:t>F2</w:t>
      </w:r>
      <w:proofErr w:type="gramStart"/>
      <w:r w:rsidRPr="00AB170D">
        <w:rPr>
          <w:rFonts w:ascii="Arial" w:hAnsi="Arial" w:cs="Arial"/>
          <w:b/>
        </w:rPr>
        <w:t>,6</w:t>
      </w:r>
      <w:proofErr w:type="gramEnd"/>
      <w:r w:rsidRPr="00AB170D">
        <w:rPr>
          <w:rFonts w:ascii="Arial" w:hAnsi="Arial" w:cs="Arial"/>
          <w:b/>
        </w:rPr>
        <w:t>-BP</w:t>
      </w:r>
      <w:r>
        <w:rPr>
          <w:rFonts w:ascii="Arial" w:hAnsi="Arial" w:cs="Arial"/>
        </w:rPr>
        <w:t>- Activates PFK-1, inhibits f1,6-Bpase—signals availability of glucose</w:t>
      </w:r>
    </w:p>
    <w:p w:rsidR="00AB170D" w:rsidRDefault="00AB170D" w:rsidP="00C173C1">
      <w:pPr>
        <w:autoSpaceDE w:val="0"/>
        <w:autoSpaceDN w:val="0"/>
        <w:adjustRightInd w:val="0"/>
        <w:spacing w:after="0" w:line="240" w:lineRule="auto"/>
        <w:rPr>
          <w:rFonts w:ascii="Arial" w:hAnsi="Arial" w:cs="Arial"/>
        </w:rPr>
      </w:pPr>
    </w:p>
    <w:p w:rsidR="00AB170D" w:rsidRDefault="00AB170D" w:rsidP="00C173C1">
      <w:pPr>
        <w:autoSpaceDE w:val="0"/>
        <w:autoSpaceDN w:val="0"/>
        <w:adjustRightInd w:val="0"/>
        <w:spacing w:after="0" w:line="240" w:lineRule="auto"/>
        <w:rPr>
          <w:rFonts w:ascii="Arial" w:hAnsi="Arial" w:cs="Arial"/>
        </w:rPr>
      </w:pPr>
      <w:r w:rsidRPr="00AB170D">
        <w:rPr>
          <w:rFonts w:ascii="Arial" w:hAnsi="Arial" w:cs="Arial"/>
          <w:b/>
        </w:rPr>
        <w:t>Fructose 1</w:t>
      </w:r>
      <w:proofErr w:type="gramStart"/>
      <w:r w:rsidRPr="00AB170D">
        <w:rPr>
          <w:rFonts w:ascii="Arial" w:hAnsi="Arial" w:cs="Arial"/>
          <w:b/>
        </w:rPr>
        <w:t>,6</w:t>
      </w:r>
      <w:proofErr w:type="gramEnd"/>
      <w:r w:rsidRPr="00AB170D">
        <w:rPr>
          <w:rFonts w:ascii="Arial" w:hAnsi="Arial" w:cs="Arial"/>
          <w:b/>
        </w:rPr>
        <w:t xml:space="preserve"> BP</w:t>
      </w:r>
      <w:r>
        <w:rPr>
          <w:rFonts w:ascii="Arial" w:hAnsi="Arial" w:cs="Arial"/>
        </w:rPr>
        <w:t>—activates Pyruvate kinase—signals availability of glucose</w:t>
      </w:r>
    </w:p>
    <w:p w:rsidR="00AB170D" w:rsidRDefault="00AB170D" w:rsidP="00C173C1">
      <w:pPr>
        <w:autoSpaceDE w:val="0"/>
        <w:autoSpaceDN w:val="0"/>
        <w:adjustRightInd w:val="0"/>
        <w:spacing w:after="0" w:line="240" w:lineRule="auto"/>
        <w:rPr>
          <w:rFonts w:ascii="Arial" w:hAnsi="Arial" w:cs="Arial"/>
        </w:rPr>
      </w:pPr>
    </w:p>
    <w:p w:rsidR="00AB170D" w:rsidRDefault="00AB170D" w:rsidP="00C173C1">
      <w:pPr>
        <w:autoSpaceDE w:val="0"/>
        <w:autoSpaceDN w:val="0"/>
        <w:adjustRightInd w:val="0"/>
        <w:spacing w:after="0" w:line="240" w:lineRule="auto"/>
        <w:rPr>
          <w:rFonts w:ascii="Arial" w:hAnsi="Arial" w:cs="Arial"/>
        </w:rPr>
      </w:pPr>
      <w:proofErr w:type="spellStart"/>
      <w:r w:rsidRPr="00AB170D">
        <w:rPr>
          <w:rFonts w:ascii="Arial" w:hAnsi="Arial" w:cs="Arial"/>
          <w:b/>
        </w:rPr>
        <w:t>Malonyl</w:t>
      </w:r>
      <w:proofErr w:type="spellEnd"/>
      <w:r w:rsidRPr="00AB170D">
        <w:rPr>
          <w:rFonts w:ascii="Arial" w:hAnsi="Arial" w:cs="Arial"/>
          <w:b/>
        </w:rPr>
        <w:t>- CoA</w:t>
      </w:r>
      <w:r>
        <w:rPr>
          <w:rFonts w:ascii="Arial" w:hAnsi="Arial" w:cs="Arial"/>
        </w:rPr>
        <w:t xml:space="preserve">—Inhibits CPTI </w:t>
      </w:r>
      <w:proofErr w:type="gramStart"/>
      <w:r>
        <w:rPr>
          <w:rFonts w:ascii="Arial" w:hAnsi="Arial" w:cs="Arial"/>
        </w:rPr>
        <w:t>( FA</w:t>
      </w:r>
      <w:proofErr w:type="gramEnd"/>
      <w:r>
        <w:rPr>
          <w:rFonts w:ascii="Arial" w:hAnsi="Arial" w:cs="Arial"/>
        </w:rPr>
        <w:t xml:space="preserve"> degradation) – signals FA synthesis </w:t>
      </w:r>
    </w:p>
    <w:p w:rsidR="00AB170D" w:rsidRDefault="00AB170D" w:rsidP="00C173C1">
      <w:pPr>
        <w:autoSpaceDE w:val="0"/>
        <w:autoSpaceDN w:val="0"/>
        <w:adjustRightInd w:val="0"/>
        <w:spacing w:after="0" w:line="240" w:lineRule="auto"/>
        <w:rPr>
          <w:rFonts w:ascii="Arial" w:hAnsi="Arial" w:cs="Arial"/>
        </w:rPr>
      </w:pPr>
    </w:p>
    <w:p w:rsidR="00AB170D" w:rsidRDefault="00AB170D" w:rsidP="00C173C1">
      <w:pPr>
        <w:autoSpaceDE w:val="0"/>
        <w:autoSpaceDN w:val="0"/>
        <w:adjustRightInd w:val="0"/>
        <w:spacing w:after="0" w:line="240" w:lineRule="auto"/>
        <w:rPr>
          <w:rFonts w:ascii="Arial" w:hAnsi="Arial" w:cs="Arial"/>
        </w:rPr>
      </w:pPr>
      <w:r>
        <w:rPr>
          <w:rFonts w:ascii="Arial" w:hAnsi="Arial" w:cs="Arial"/>
        </w:rPr>
        <w:t>Covalent modifications</w:t>
      </w:r>
    </w:p>
    <w:p w:rsidR="00AB170D" w:rsidRDefault="00AB170D" w:rsidP="00C173C1">
      <w:pPr>
        <w:autoSpaceDE w:val="0"/>
        <w:autoSpaceDN w:val="0"/>
        <w:adjustRightInd w:val="0"/>
        <w:spacing w:after="0" w:line="240" w:lineRule="auto"/>
        <w:rPr>
          <w:rFonts w:ascii="Arial" w:hAnsi="Arial" w:cs="Arial"/>
        </w:rPr>
      </w:pPr>
    </w:p>
    <w:p w:rsidR="00AB170D" w:rsidRDefault="00AB170D" w:rsidP="00C173C1">
      <w:pPr>
        <w:autoSpaceDE w:val="0"/>
        <w:autoSpaceDN w:val="0"/>
        <w:adjustRightInd w:val="0"/>
        <w:spacing w:after="0" w:line="240" w:lineRule="auto"/>
        <w:rPr>
          <w:rFonts w:ascii="Arial" w:hAnsi="Arial" w:cs="Arial"/>
        </w:rPr>
      </w:pPr>
      <w:r w:rsidRPr="005C443B">
        <w:rPr>
          <w:rFonts w:ascii="Arial" w:hAnsi="Arial" w:cs="Arial"/>
          <w:b/>
        </w:rPr>
        <w:t>AMP</w:t>
      </w:r>
      <w:r w:rsidR="005C443B" w:rsidRPr="005C443B">
        <w:rPr>
          <w:rFonts w:ascii="Arial" w:hAnsi="Arial" w:cs="Arial"/>
          <w:b/>
        </w:rPr>
        <w:t xml:space="preserve"> </w:t>
      </w:r>
      <w:proofErr w:type="gramStart"/>
      <w:r w:rsidR="005C443B">
        <w:rPr>
          <w:rFonts w:ascii="Arial" w:hAnsi="Arial" w:cs="Arial"/>
        </w:rPr>
        <w:t>( low</w:t>
      </w:r>
      <w:proofErr w:type="gramEnd"/>
      <w:r w:rsidR="005C443B">
        <w:rPr>
          <w:rFonts w:ascii="Arial" w:hAnsi="Arial" w:cs="Arial"/>
        </w:rPr>
        <w:t xml:space="preserve"> energy)</w:t>
      </w:r>
      <w:r>
        <w:rPr>
          <w:rFonts w:ascii="Arial" w:hAnsi="Arial" w:cs="Arial"/>
        </w:rPr>
        <w:t>—activates AMP dependent kinase ( AMPK)—leads to phosphorylation of key enzymes</w:t>
      </w:r>
    </w:p>
    <w:p w:rsidR="00AB170D" w:rsidRDefault="00AB170D" w:rsidP="00AB170D">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 xml:space="preserve">Inhibits </w:t>
      </w:r>
      <w:proofErr w:type="spellStart"/>
      <w:r>
        <w:rPr>
          <w:rFonts w:ascii="Arial" w:hAnsi="Arial" w:cs="Arial"/>
        </w:rPr>
        <w:t>glucneo</w:t>
      </w:r>
      <w:proofErr w:type="spellEnd"/>
    </w:p>
    <w:p w:rsidR="00AB170D" w:rsidRDefault="00AB170D" w:rsidP="00AB170D">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Inhibits protein synthesis</w:t>
      </w:r>
    </w:p>
    <w:p w:rsidR="00AB170D" w:rsidRDefault="00AB170D" w:rsidP="00AB170D">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 xml:space="preserve">Inhibits lipogenesis </w:t>
      </w:r>
    </w:p>
    <w:p w:rsidR="00AB170D" w:rsidRDefault="00AB170D" w:rsidP="00AB170D">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 xml:space="preserve">Inhibits cholesterol synthesis </w:t>
      </w:r>
    </w:p>
    <w:p w:rsidR="005C443B" w:rsidRDefault="005C443B" w:rsidP="005C443B">
      <w:pPr>
        <w:autoSpaceDE w:val="0"/>
        <w:autoSpaceDN w:val="0"/>
        <w:adjustRightInd w:val="0"/>
        <w:spacing w:after="0" w:line="240" w:lineRule="auto"/>
        <w:rPr>
          <w:rFonts w:ascii="Arial" w:hAnsi="Arial" w:cs="Arial"/>
        </w:rPr>
      </w:pPr>
      <w:proofErr w:type="spellStart"/>
      <w:proofErr w:type="gramStart"/>
      <w:r w:rsidRPr="005C443B">
        <w:rPr>
          <w:rFonts w:ascii="Arial" w:hAnsi="Arial" w:cs="Arial"/>
          <w:b/>
        </w:rPr>
        <w:t>cAMP</w:t>
      </w:r>
      <w:proofErr w:type="spellEnd"/>
      <w:proofErr w:type="gramEnd"/>
      <w:r w:rsidRPr="005C443B">
        <w:rPr>
          <w:rFonts w:ascii="Arial" w:hAnsi="Arial" w:cs="Arial"/>
          <w:b/>
        </w:rPr>
        <w:t xml:space="preserve"> </w:t>
      </w:r>
      <w:r>
        <w:rPr>
          <w:rFonts w:ascii="Arial" w:hAnsi="Arial" w:cs="Arial"/>
        </w:rPr>
        <w:t>( starvation)—activates PKA—leads to phosphorylation of key enzymes</w:t>
      </w:r>
    </w:p>
    <w:p w:rsidR="005C443B" w:rsidRDefault="005C443B" w:rsidP="005C443B">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 xml:space="preserve">Increase </w:t>
      </w:r>
      <w:proofErr w:type="spellStart"/>
      <w:r>
        <w:rPr>
          <w:rFonts w:ascii="Arial" w:hAnsi="Arial" w:cs="Arial"/>
        </w:rPr>
        <w:t>glycogenolysis</w:t>
      </w:r>
      <w:proofErr w:type="spellEnd"/>
    </w:p>
    <w:p w:rsidR="005C443B" w:rsidRDefault="005C443B" w:rsidP="005C443B">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 xml:space="preserve">Increase </w:t>
      </w:r>
      <w:proofErr w:type="spellStart"/>
      <w:r>
        <w:rPr>
          <w:rFonts w:ascii="Arial" w:hAnsi="Arial" w:cs="Arial"/>
        </w:rPr>
        <w:t>glucneo</w:t>
      </w:r>
      <w:proofErr w:type="spellEnd"/>
    </w:p>
    <w:p w:rsidR="005C443B" w:rsidRDefault="005C443B" w:rsidP="005C443B">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Inhibits glycolysis</w:t>
      </w:r>
    </w:p>
    <w:p w:rsidR="005C443B" w:rsidRDefault="005C443B" w:rsidP="005C443B">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 xml:space="preserve">Inhibits lipogenesis </w:t>
      </w:r>
    </w:p>
    <w:p w:rsidR="005C443B" w:rsidRDefault="005C443B" w:rsidP="005C443B">
      <w:pPr>
        <w:autoSpaceDE w:val="0"/>
        <w:autoSpaceDN w:val="0"/>
        <w:adjustRightInd w:val="0"/>
        <w:spacing w:after="0" w:line="240" w:lineRule="auto"/>
        <w:rPr>
          <w:rFonts w:ascii="Arial" w:hAnsi="Arial" w:cs="Arial"/>
        </w:rPr>
      </w:pPr>
    </w:p>
    <w:p w:rsidR="005C443B" w:rsidRDefault="005C443B" w:rsidP="005C443B">
      <w:pPr>
        <w:autoSpaceDE w:val="0"/>
        <w:autoSpaceDN w:val="0"/>
        <w:adjustRightInd w:val="0"/>
        <w:spacing w:after="0" w:line="240" w:lineRule="auto"/>
        <w:rPr>
          <w:rFonts w:ascii="Arial" w:hAnsi="Arial" w:cs="Arial"/>
        </w:rPr>
      </w:pPr>
      <w:r>
        <w:rPr>
          <w:rFonts w:ascii="Arial" w:hAnsi="Arial" w:cs="Arial"/>
        </w:rPr>
        <w:t>Regulator of gene expression—response takes longer because needs to go through transcription and translation</w:t>
      </w:r>
    </w:p>
    <w:p w:rsidR="005C443B" w:rsidRDefault="005C443B" w:rsidP="005C443B">
      <w:pPr>
        <w:autoSpaceDE w:val="0"/>
        <w:autoSpaceDN w:val="0"/>
        <w:adjustRightInd w:val="0"/>
        <w:spacing w:after="0" w:line="240" w:lineRule="auto"/>
        <w:rPr>
          <w:rFonts w:ascii="Arial" w:hAnsi="Arial" w:cs="Arial"/>
        </w:rPr>
      </w:pPr>
    </w:p>
    <w:p w:rsidR="005C443B" w:rsidRDefault="005C443B" w:rsidP="005C443B">
      <w:pPr>
        <w:autoSpaceDE w:val="0"/>
        <w:autoSpaceDN w:val="0"/>
        <w:adjustRightInd w:val="0"/>
        <w:spacing w:after="0" w:line="240" w:lineRule="auto"/>
        <w:rPr>
          <w:rFonts w:ascii="Arial" w:hAnsi="Arial" w:cs="Arial"/>
          <w:b/>
        </w:rPr>
      </w:pPr>
      <w:r w:rsidRPr="005C443B">
        <w:rPr>
          <w:rFonts w:ascii="Arial" w:hAnsi="Arial" w:cs="Arial"/>
          <w:b/>
        </w:rPr>
        <w:t>Fatty acids</w:t>
      </w:r>
      <w:r>
        <w:rPr>
          <w:rFonts w:ascii="Arial" w:hAnsi="Arial" w:cs="Arial"/>
        </w:rPr>
        <w:t xml:space="preserve"> </w:t>
      </w:r>
      <w:proofErr w:type="gramStart"/>
      <w:r>
        <w:rPr>
          <w:rFonts w:ascii="Arial" w:hAnsi="Arial" w:cs="Arial"/>
        </w:rPr>
        <w:t>( starvation</w:t>
      </w:r>
      <w:proofErr w:type="gramEnd"/>
      <w:r>
        <w:rPr>
          <w:rFonts w:ascii="Arial" w:hAnsi="Arial" w:cs="Arial"/>
        </w:rPr>
        <w:t xml:space="preserve">)- induce genes for </w:t>
      </w:r>
      <w:r>
        <w:rPr>
          <w:rFonts w:ascii="Arial" w:hAnsi="Arial" w:cs="Arial"/>
          <w:b/>
        </w:rPr>
        <w:t xml:space="preserve">fatty acid oxidation </w:t>
      </w:r>
      <w:r>
        <w:rPr>
          <w:rFonts w:ascii="Arial" w:hAnsi="Arial" w:cs="Arial"/>
        </w:rPr>
        <w:t xml:space="preserve">and </w:t>
      </w:r>
      <w:r>
        <w:rPr>
          <w:rFonts w:ascii="Arial" w:hAnsi="Arial" w:cs="Arial"/>
          <w:b/>
        </w:rPr>
        <w:t xml:space="preserve">ketone synthesis </w:t>
      </w:r>
      <w:r>
        <w:rPr>
          <w:rFonts w:ascii="Arial" w:hAnsi="Arial" w:cs="Arial"/>
        </w:rPr>
        <w:t xml:space="preserve"> via transcription factor </w:t>
      </w:r>
      <w:r>
        <w:rPr>
          <w:rFonts w:ascii="Arial" w:hAnsi="Arial" w:cs="Arial"/>
          <w:b/>
        </w:rPr>
        <w:t xml:space="preserve">PPAR </w:t>
      </w:r>
      <w:r>
        <w:rPr>
          <w:rFonts w:ascii="Arial" w:hAnsi="Arial" w:cs="Arial"/>
        </w:rPr>
        <w:t xml:space="preserve">and </w:t>
      </w:r>
      <w:proofErr w:type="spellStart"/>
      <w:r>
        <w:rPr>
          <w:rFonts w:ascii="Arial" w:hAnsi="Arial" w:cs="Arial"/>
        </w:rPr>
        <w:t>Dna</w:t>
      </w:r>
      <w:proofErr w:type="spellEnd"/>
      <w:r>
        <w:rPr>
          <w:rFonts w:ascii="Arial" w:hAnsi="Arial" w:cs="Arial"/>
        </w:rPr>
        <w:t xml:space="preserve"> sequence element </w:t>
      </w:r>
      <w:r>
        <w:rPr>
          <w:rFonts w:ascii="Arial" w:hAnsi="Arial" w:cs="Arial"/>
          <w:b/>
        </w:rPr>
        <w:t>PPRE</w:t>
      </w:r>
    </w:p>
    <w:p w:rsidR="005C443B" w:rsidRDefault="005C443B" w:rsidP="005C443B">
      <w:pPr>
        <w:autoSpaceDE w:val="0"/>
        <w:autoSpaceDN w:val="0"/>
        <w:adjustRightInd w:val="0"/>
        <w:spacing w:after="0" w:line="240" w:lineRule="auto"/>
        <w:rPr>
          <w:rFonts w:ascii="Arial" w:hAnsi="Arial" w:cs="Arial"/>
          <w:b/>
        </w:rPr>
      </w:pPr>
    </w:p>
    <w:p w:rsidR="005C443B" w:rsidRDefault="005C443B" w:rsidP="005C443B">
      <w:pPr>
        <w:autoSpaceDE w:val="0"/>
        <w:autoSpaceDN w:val="0"/>
        <w:adjustRightInd w:val="0"/>
        <w:spacing w:after="0" w:line="240" w:lineRule="auto"/>
        <w:rPr>
          <w:rFonts w:ascii="Arial" w:hAnsi="Arial" w:cs="Arial"/>
        </w:rPr>
      </w:pPr>
      <w:r>
        <w:rPr>
          <w:rFonts w:ascii="Arial" w:hAnsi="Arial" w:cs="Arial"/>
          <w:b/>
        </w:rPr>
        <w:lastRenderedPageBreak/>
        <w:t xml:space="preserve">Glucagon </w:t>
      </w:r>
      <w:proofErr w:type="gramStart"/>
      <w:r>
        <w:rPr>
          <w:rFonts w:ascii="Arial" w:hAnsi="Arial" w:cs="Arial"/>
          <w:b/>
        </w:rPr>
        <w:t xml:space="preserve">( </w:t>
      </w:r>
      <w:r>
        <w:rPr>
          <w:rFonts w:ascii="Arial" w:hAnsi="Arial" w:cs="Arial"/>
        </w:rPr>
        <w:t>starvation</w:t>
      </w:r>
      <w:proofErr w:type="gramEnd"/>
      <w:r>
        <w:rPr>
          <w:rFonts w:ascii="Arial" w:hAnsi="Arial" w:cs="Arial"/>
        </w:rPr>
        <w:t xml:space="preserve">) – induces genes for </w:t>
      </w:r>
      <w:proofErr w:type="spellStart"/>
      <w:r>
        <w:rPr>
          <w:rFonts w:ascii="Arial" w:hAnsi="Arial" w:cs="Arial"/>
          <w:b/>
        </w:rPr>
        <w:t>glucneo</w:t>
      </w:r>
      <w:proofErr w:type="spellEnd"/>
      <w:r>
        <w:rPr>
          <w:rFonts w:ascii="Arial" w:hAnsi="Arial" w:cs="Arial"/>
          <w:b/>
        </w:rPr>
        <w:t xml:space="preserve"> </w:t>
      </w:r>
      <w:r>
        <w:rPr>
          <w:rFonts w:ascii="Arial" w:hAnsi="Arial" w:cs="Arial"/>
        </w:rPr>
        <w:t xml:space="preserve">via </w:t>
      </w:r>
      <w:r>
        <w:rPr>
          <w:rFonts w:ascii="Arial" w:hAnsi="Arial" w:cs="Arial"/>
          <w:b/>
        </w:rPr>
        <w:t xml:space="preserve">CRE </w:t>
      </w:r>
      <w:r>
        <w:rPr>
          <w:rFonts w:ascii="Arial" w:hAnsi="Arial" w:cs="Arial"/>
        </w:rPr>
        <w:t>CREB-binding element</w:t>
      </w:r>
    </w:p>
    <w:p w:rsidR="005C443B" w:rsidRDefault="005C443B" w:rsidP="005C443B">
      <w:pPr>
        <w:autoSpaceDE w:val="0"/>
        <w:autoSpaceDN w:val="0"/>
        <w:adjustRightInd w:val="0"/>
        <w:spacing w:after="0" w:line="240" w:lineRule="auto"/>
        <w:rPr>
          <w:rFonts w:ascii="Arial" w:hAnsi="Arial" w:cs="Arial"/>
        </w:rPr>
      </w:pPr>
    </w:p>
    <w:p w:rsidR="005C443B" w:rsidRDefault="005C443B" w:rsidP="005C443B">
      <w:pPr>
        <w:autoSpaceDE w:val="0"/>
        <w:autoSpaceDN w:val="0"/>
        <w:adjustRightInd w:val="0"/>
        <w:spacing w:after="0" w:line="240" w:lineRule="auto"/>
        <w:rPr>
          <w:rFonts w:ascii="Arial" w:hAnsi="Arial" w:cs="Arial"/>
          <w:b/>
        </w:rPr>
      </w:pPr>
      <w:r>
        <w:rPr>
          <w:rFonts w:ascii="Arial" w:hAnsi="Arial" w:cs="Arial"/>
          <w:b/>
        </w:rPr>
        <w:t xml:space="preserve">Insulin </w:t>
      </w:r>
      <w:proofErr w:type="gramStart"/>
      <w:r>
        <w:rPr>
          <w:rFonts w:ascii="Arial" w:hAnsi="Arial" w:cs="Arial"/>
          <w:b/>
        </w:rPr>
        <w:t xml:space="preserve">( </w:t>
      </w:r>
      <w:r>
        <w:rPr>
          <w:rFonts w:ascii="Arial" w:hAnsi="Arial" w:cs="Arial"/>
        </w:rPr>
        <w:t>well</w:t>
      </w:r>
      <w:proofErr w:type="gramEnd"/>
      <w:r>
        <w:rPr>
          <w:rFonts w:ascii="Arial" w:hAnsi="Arial" w:cs="Arial"/>
        </w:rPr>
        <w:t xml:space="preserve"> fed)—induces genes for </w:t>
      </w:r>
      <w:r>
        <w:rPr>
          <w:rFonts w:ascii="Arial" w:hAnsi="Arial" w:cs="Arial"/>
          <w:b/>
        </w:rPr>
        <w:t xml:space="preserve">lipid synthesis </w:t>
      </w:r>
      <w:r>
        <w:rPr>
          <w:rFonts w:ascii="Arial" w:hAnsi="Arial" w:cs="Arial"/>
        </w:rPr>
        <w:t xml:space="preserve">via </w:t>
      </w:r>
      <w:r w:rsidRPr="005C443B">
        <w:rPr>
          <w:rFonts w:ascii="Arial" w:hAnsi="Arial" w:cs="Arial"/>
        </w:rPr>
        <w:t>SREBP-1c</w:t>
      </w:r>
      <w:r>
        <w:rPr>
          <w:rFonts w:ascii="Arial" w:hAnsi="Arial" w:cs="Arial"/>
          <w:b/>
        </w:rPr>
        <w:t xml:space="preserve"> </w:t>
      </w:r>
      <w:r>
        <w:rPr>
          <w:rFonts w:ascii="Arial" w:hAnsi="Arial" w:cs="Arial"/>
        </w:rPr>
        <w:t xml:space="preserve">Responsive element </w:t>
      </w:r>
      <w:r>
        <w:rPr>
          <w:rFonts w:ascii="Arial" w:hAnsi="Arial" w:cs="Arial"/>
          <w:b/>
        </w:rPr>
        <w:t xml:space="preserve">SRE. </w:t>
      </w:r>
      <w:r>
        <w:rPr>
          <w:rFonts w:ascii="Arial" w:hAnsi="Arial" w:cs="Arial"/>
        </w:rPr>
        <w:t xml:space="preserve">Represses genes </w:t>
      </w:r>
      <w:proofErr w:type="spellStart"/>
      <w:r>
        <w:rPr>
          <w:rFonts w:ascii="Arial" w:hAnsi="Arial" w:cs="Arial"/>
        </w:rPr>
        <w:t>glucneo</w:t>
      </w:r>
      <w:proofErr w:type="spellEnd"/>
      <w:r>
        <w:rPr>
          <w:rFonts w:ascii="Arial" w:hAnsi="Arial" w:cs="Arial"/>
        </w:rPr>
        <w:t xml:space="preserve"> and FA oxidation via insulin response element </w:t>
      </w:r>
      <w:r>
        <w:rPr>
          <w:rFonts w:ascii="Arial" w:hAnsi="Arial" w:cs="Arial"/>
          <w:b/>
        </w:rPr>
        <w:t>IRE</w:t>
      </w:r>
    </w:p>
    <w:p w:rsidR="005C443B" w:rsidRPr="005C443B" w:rsidRDefault="005C443B" w:rsidP="005C443B">
      <w:pPr>
        <w:autoSpaceDE w:val="0"/>
        <w:autoSpaceDN w:val="0"/>
        <w:adjustRightInd w:val="0"/>
        <w:spacing w:after="0" w:line="240" w:lineRule="auto"/>
        <w:rPr>
          <w:rFonts w:ascii="Arial" w:hAnsi="Arial" w:cs="Arial"/>
          <w:b/>
        </w:rPr>
      </w:pPr>
    </w:p>
    <w:p w:rsidR="00C173C1" w:rsidRDefault="00C173C1" w:rsidP="00C173C1">
      <w:pPr>
        <w:autoSpaceDE w:val="0"/>
        <w:autoSpaceDN w:val="0"/>
        <w:adjustRightInd w:val="0"/>
        <w:spacing w:after="0" w:line="240" w:lineRule="auto"/>
        <w:rPr>
          <w:rFonts w:ascii="Arial" w:hAnsi="Arial" w:cs="Arial"/>
        </w:rPr>
      </w:pPr>
    </w:p>
    <w:p w:rsidR="00C173C1" w:rsidRPr="005C443B" w:rsidRDefault="00C173C1" w:rsidP="00C173C1">
      <w:pPr>
        <w:autoSpaceDE w:val="0"/>
        <w:autoSpaceDN w:val="0"/>
        <w:adjustRightInd w:val="0"/>
        <w:spacing w:after="0" w:line="240" w:lineRule="auto"/>
        <w:rPr>
          <w:rFonts w:ascii="Arial" w:hAnsi="Arial" w:cs="Arial"/>
          <w:b/>
        </w:rPr>
      </w:pPr>
      <w:r w:rsidRPr="005C443B">
        <w:rPr>
          <w:rFonts w:ascii="Arial" w:hAnsi="Arial" w:cs="Arial"/>
          <w:b/>
        </w:rPr>
        <w:t>2. Explain the energy needs of red blood cells, muscles,</w:t>
      </w:r>
    </w:p>
    <w:p w:rsidR="00C173C1" w:rsidRPr="005C443B" w:rsidRDefault="00C173C1" w:rsidP="00C173C1">
      <w:pPr>
        <w:autoSpaceDE w:val="0"/>
        <w:autoSpaceDN w:val="0"/>
        <w:adjustRightInd w:val="0"/>
        <w:spacing w:after="0" w:line="240" w:lineRule="auto"/>
        <w:rPr>
          <w:rFonts w:ascii="Arial" w:hAnsi="Arial" w:cs="Arial"/>
          <w:b/>
        </w:rPr>
      </w:pPr>
      <w:proofErr w:type="gramStart"/>
      <w:r w:rsidRPr="005C443B">
        <w:rPr>
          <w:rFonts w:ascii="Arial" w:hAnsi="Arial" w:cs="Arial"/>
          <w:b/>
        </w:rPr>
        <w:t>heart</w:t>
      </w:r>
      <w:proofErr w:type="gramEnd"/>
      <w:r w:rsidRPr="005C443B">
        <w:rPr>
          <w:rFonts w:ascii="Arial" w:hAnsi="Arial" w:cs="Arial"/>
          <w:b/>
        </w:rPr>
        <w:t>, brain, adipose tissue and liver</w:t>
      </w:r>
    </w:p>
    <w:p w:rsidR="005C443B" w:rsidRDefault="005C443B" w:rsidP="00C173C1">
      <w:pPr>
        <w:autoSpaceDE w:val="0"/>
        <w:autoSpaceDN w:val="0"/>
        <w:adjustRightInd w:val="0"/>
        <w:spacing w:after="0" w:line="240" w:lineRule="auto"/>
        <w:rPr>
          <w:rFonts w:ascii="Arial" w:hAnsi="Arial" w:cs="Arial"/>
        </w:rPr>
      </w:pPr>
    </w:p>
    <w:p w:rsidR="005C443B" w:rsidRDefault="005C443B" w:rsidP="00C173C1">
      <w:pPr>
        <w:autoSpaceDE w:val="0"/>
        <w:autoSpaceDN w:val="0"/>
        <w:adjustRightInd w:val="0"/>
        <w:spacing w:after="0" w:line="240" w:lineRule="auto"/>
        <w:rPr>
          <w:rFonts w:ascii="Arial" w:hAnsi="Arial" w:cs="Arial"/>
        </w:rPr>
      </w:pPr>
      <w:r>
        <w:rPr>
          <w:rFonts w:ascii="Arial" w:hAnsi="Arial" w:cs="Arial"/>
          <w:b/>
        </w:rPr>
        <w:t>RBC</w:t>
      </w:r>
      <w:proofErr w:type="gramStart"/>
      <w:r>
        <w:rPr>
          <w:rFonts w:ascii="Arial" w:hAnsi="Arial" w:cs="Arial"/>
          <w:b/>
        </w:rPr>
        <w:t xml:space="preserve">- </w:t>
      </w:r>
      <w:r>
        <w:rPr>
          <w:rFonts w:ascii="Arial" w:hAnsi="Arial" w:cs="Arial"/>
        </w:rPr>
        <w:t xml:space="preserve"> anaerobic</w:t>
      </w:r>
      <w:proofErr w:type="gramEnd"/>
      <w:r>
        <w:rPr>
          <w:rFonts w:ascii="Arial" w:hAnsi="Arial" w:cs="Arial"/>
        </w:rPr>
        <w:t xml:space="preserve"> metabolism- glucose</w:t>
      </w:r>
    </w:p>
    <w:p w:rsidR="005C443B" w:rsidRDefault="005C443B" w:rsidP="00C173C1">
      <w:pPr>
        <w:autoSpaceDE w:val="0"/>
        <w:autoSpaceDN w:val="0"/>
        <w:adjustRightInd w:val="0"/>
        <w:spacing w:after="0" w:line="240" w:lineRule="auto"/>
        <w:rPr>
          <w:rFonts w:ascii="Arial" w:hAnsi="Arial" w:cs="Arial"/>
        </w:rPr>
      </w:pPr>
    </w:p>
    <w:p w:rsidR="005C443B" w:rsidRDefault="005C443B" w:rsidP="00C173C1">
      <w:pPr>
        <w:autoSpaceDE w:val="0"/>
        <w:autoSpaceDN w:val="0"/>
        <w:adjustRightInd w:val="0"/>
        <w:spacing w:after="0" w:line="240" w:lineRule="auto"/>
        <w:rPr>
          <w:rFonts w:ascii="Arial" w:hAnsi="Arial" w:cs="Arial"/>
        </w:rPr>
      </w:pPr>
      <w:r>
        <w:rPr>
          <w:rFonts w:ascii="Arial" w:hAnsi="Arial" w:cs="Arial"/>
          <w:b/>
        </w:rPr>
        <w:t xml:space="preserve">Muscles- </w:t>
      </w:r>
      <w:r>
        <w:rPr>
          <w:rFonts w:ascii="Arial" w:hAnsi="Arial" w:cs="Arial"/>
        </w:rPr>
        <w:t>fatty acids and glucose. Fatty acid oxidation slower than glucose metabolism—virtually endless supply of FA</w:t>
      </w:r>
    </w:p>
    <w:p w:rsidR="005C443B" w:rsidRDefault="005C443B" w:rsidP="00C173C1">
      <w:pPr>
        <w:autoSpaceDE w:val="0"/>
        <w:autoSpaceDN w:val="0"/>
        <w:adjustRightInd w:val="0"/>
        <w:spacing w:after="0" w:line="240" w:lineRule="auto"/>
        <w:rPr>
          <w:rFonts w:ascii="Arial" w:hAnsi="Arial" w:cs="Arial"/>
        </w:rPr>
      </w:pPr>
    </w:p>
    <w:p w:rsidR="005C443B" w:rsidRDefault="005C443B" w:rsidP="00C173C1">
      <w:pPr>
        <w:autoSpaceDE w:val="0"/>
        <w:autoSpaceDN w:val="0"/>
        <w:adjustRightInd w:val="0"/>
        <w:spacing w:after="0" w:line="240" w:lineRule="auto"/>
        <w:rPr>
          <w:rFonts w:ascii="Arial" w:hAnsi="Arial" w:cs="Arial"/>
        </w:rPr>
      </w:pPr>
      <w:r>
        <w:rPr>
          <w:rFonts w:ascii="Arial" w:hAnsi="Arial" w:cs="Arial"/>
          <w:b/>
        </w:rPr>
        <w:t xml:space="preserve">Heart- </w:t>
      </w:r>
      <w:r>
        <w:rPr>
          <w:rFonts w:ascii="Arial" w:hAnsi="Arial" w:cs="Arial"/>
        </w:rPr>
        <w:t xml:space="preserve">uses FA—needs to avoid anaerobic metabolism to avoid lactate. </w:t>
      </w:r>
    </w:p>
    <w:p w:rsidR="005C443B" w:rsidRDefault="005C443B" w:rsidP="005C443B">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 xml:space="preserve">Heart never rests. </w:t>
      </w:r>
    </w:p>
    <w:p w:rsidR="005C443B" w:rsidRPr="005C443B" w:rsidRDefault="005C443B" w:rsidP="005C443B">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 xml:space="preserve">Does not store metabolic energy </w:t>
      </w:r>
    </w:p>
    <w:p w:rsidR="005C443B" w:rsidRDefault="005C443B" w:rsidP="00C173C1">
      <w:pPr>
        <w:autoSpaceDE w:val="0"/>
        <w:autoSpaceDN w:val="0"/>
        <w:adjustRightInd w:val="0"/>
        <w:spacing w:after="0" w:line="240" w:lineRule="auto"/>
        <w:rPr>
          <w:rFonts w:ascii="Arial" w:hAnsi="Arial" w:cs="Arial"/>
        </w:rPr>
      </w:pPr>
    </w:p>
    <w:p w:rsidR="005C443B" w:rsidRPr="005C443B" w:rsidRDefault="005C443B" w:rsidP="00C173C1">
      <w:pPr>
        <w:autoSpaceDE w:val="0"/>
        <w:autoSpaceDN w:val="0"/>
        <w:adjustRightInd w:val="0"/>
        <w:spacing w:after="0" w:line="240" w:lineRule="auto"/>
        <w:rPr>
          <w:rFonts w:ascii="Arial" w:hAnsi="Arial" w:cs="Arial"/>
        </w:rPr>
      </w:pPr>
      <w:r>
        <w:rPr>
          <w:rFonts w:ascii="Arial" w:hAnsi="Arial" w:cs="Arial"/>
          <w:b/>
        </w:rPr>
        <w:t xml:space="preserve">Brain- </w:t>
      </w:r>
      <w:r>
        <w:rPr>
          <w:rFonts w:ascii="Arial" w:hAnsi="Arial" w:cs="Arial"/>
        </w:rPr>
        <w:t xml:space="preserve">uses glucose—should glucose run out than will use ketone bodies </w:t>
      </w:r>
    </w:p>
    <w:p w:rsidR="00F4518B" w:rsidRDefault="00F4518B" w:rsidP="00C173C1">
      <w:pPr>
        <w:autoSpaceDE w:val="0"/>
        <w:autoSpaceDN w:val="0"/>
        <w:adjustRightInd w:val="0"/>
        <w:spacing w:after="0" w:line="240" w:lineRule="auto"/>
        <w:rPr>
          <w:rFonts w:ascii="Arial" w:hAnsi="Arial" w:cs="Arial"/>
        </w:rPr>
      </w:pPr>
    </w:p>
    <w:p w:rsidR="00F4518B" w:rsidRDefault="001209DB" w:rsidP="00C173C1">
      <w:pPr>
        <w:autoSpaceDE w:val="0"/>
        <w:autoSpaceDN w:val="0"/>
        <w:adjustRightInd w:val="0"/>
        <w:spacing w:after="0" w:line="240" w:lineRule="auto"/>
        <w:rPr>
          <w:rFonts w:ascii="Arial" w:hAnsi="Arial" w:cs="Arial"/>
        </w:rPr>
      </w:pPr>
      <w:r>
        <w:rPr>
          <w:rFonts w:ascii="Arial" w:hAnsi="Arial" w:cs="Arial"/>
          <w:b/>
        </w:rPr>
        <w:t xml:space="preserve">Adipose tissue- </w:t>
      </w:r>
      <w:r>
        <w:rPr>
          <w:rFonts w:ascii="Arial" w:hAnsi="Arial" w:cs="Arial"/>
        </w:rPr>
        <w:t>storage for metabolic energy- Converts glucose to TRIG in well fed sta</w:t>
      </w:r>
      <w:r w:rsidR="00644010">
        <w:rPr>
          <w:rFonts w:ascii="Arial" w:hAnsi="Arial" w:cs="Arial"/>
        </w:rPr>
        <w:t>t</w:t>
      </w:r>
      <w:r>
        <w:rPr>
          <w:rFonts w:ascii="Arial" w:hAnsi="Arial" w:cs="Arial"/>
        </w:rPr>
        <w:t>e and exports</w:t>
      </w:r>
      <w:r w:rsidR="00644010">
        <w:rPr>
          <w:rFonts w:ascii="Arial" w:hAnsi="Arial" w:cs="Arial"/>
        </w:rPr>
        <w:t xml:space="preserve"> TRIG breakdown when starving (</w:t>
      </w:r>
      <w:r>
        <w:rPr>
          <w:rFonts w:ascii="Arial" w:hAnsi="Arial" w:cs="Arial"/>
        </w:rPr>
        <w:t>HSL). Synthesis of FA requires glu</w:t>
      </w:r>
      <w:r w:rsidR="00ED4CF0">
        <w:rPr>
          <w:rFonts w:ascii="Arial" w:hAnsi="Arial" w:cs="Arial"/>
        </w:rPr>
        <w:t xml:space="preserve">cose breakdown to acetyl </w:t>
      </w:r>
      <w:proofErr w:type="spellStart"/>
      <w:proofErr w:type="gramStart"/>
      <w:r w:rsidR="00ED4CF0">
        <w:rPr>
          <w:rFonts w:ascii="Arial" w:hAnsi="Arial" w:cs="Arial"/>
        </w:rPr>
        <w:t>coa</w:t>
      </w:r>
      <w:proofErr w:type="spellEnd"/>
      <w:proofErr w:type="gramEnd"/>
      <w:r w:rsidR="00ED4CF0">
        <w:rPr>
          <w:rFonts w:ascii="Arial" w:hAnsi="Arial" w:cs="Arial"/>
        </w:rPr>
        <w:t xml:space="preserve"> as well as</w:t>
      </w:r>
      <w:r>
        <w:rPr>
          <w:rFonts w:ascii="Arial" w:hAnsi="Arial" w:cs="Arial"/>
        </w:rPr>
        <w:t xml:space="preserve"> NADPH via PPP</w:t>
      </w:r>
    </w:p>
    <w:p w:rsidR="001209DB" w:rsidRDefault="001209DB" w:rsidP="00C173C1">
      <w:pPr>
        <w:autoSpaceDE w:val="0"/>
        <w:autoSpaceDN w:val="0"/>
        <w:adjustRightInd w:val="0"/>
        <w:spacing w:after="0" w:line="240" w:lineRule="auto"/>
        <w:rPr>
          <w:rFonts w:ascii="Arial" w:hAnsi="Arial" w:cs="Arial"/>
        </w:rPr>
      </w:pPr>
    </w:p>
    <w:p w:rsidR="001209DB" w:rsidRPr="001209DB" w:rsidRDefault="001209DB" w:rsidP="00C173C1">
      <w:pPr>
        <w:autoSpaceDE w:val="0"/>
        <w:autoSpaceDN w:val="0"/>
        <w:adjustRightInd w:val="0"/>
        <w:spacing w:after="0" w:line="240" w:lineRule="auto"/>
        <w:rPr>
          <w:rFonts w:ascii="Arial" w:hAnsi="Arial" w:cs="Arial"/>
        </w:rPr>
      </w:pPr>
    </w:p>
    <w:p w:rsidR="00C173C1" w:rsidRDefault="001209DB" w:rsidP="00C173C1">
      <w:pPr>
        <w:autoSpaceDE w:val="0"/>
        <w:autoSpaceDN w:val="0"/>
        <w:adjustRightInd w:val="0"/>
        <w:spacing w:after="0" w:line="240" w:lineRule="auto"/>
        <w:rPr>
          <w:rFonts w:ascii="Arial" w:hAnsi="Arial" w:cs="Arial"/>
        </w:rPr>
      </w:pPr>
      <w:r>
        <w:rPr>
          <w:rFonts w:ascii="Arial" w:hAnsi="Arial" w:cs="Arial"/>
          <w:b/>
        </w:rPr>
        <w:t xml:space="preserve">Liver- </w:t>
      </w:r>
      <w:r>
        <w:rPr>
          <w:rFonts w:ascii="Arial" w:hAnsi="Arial" w:cs="Arial"/>
        </w:rPr>
        <w:t>uses all available energy sources- fatty acids, glucose, AA, and Lactate</w:t>
      </w:r>
    </w:p>
    <w:p w:rsidR="001209DB" w:rsidRDefault="001209DB" w:rsidP="00C173C1">
      <w:pPr>
        <w:autoSpaceDE w:val="0"/>
        <w:autoSpaceDN w:val="0"/>
        <w:adjustRightInd w:val="0"/>
        <w:spacing w:after="0" w:line="240" w:lineRule="auto"/>
        <w:rPr>
          <w:rFonts w:ascii="Arial" w:hAnsi="Arial" w:cs="Arial"/>
        </w:rPr>
      </w:pPr>
    </w:p>
    <w:p w:rsidR="001209DB" w:rsidRDefault="001209DB" w:rsidP="00C173C1">
      <w:pPr>
        <w:autoSpaceDE w:val="0"/>
        <w:autoSpaceDN w:val="0"/>
        <w:adjustRightInd w:val="0"/>
        <w:spacing w:after="0" w:line="240" w:lineRule="auto"/>
        <w:rPr>
          <w:rFonts w:ascii="Arial" w:hAnsi="Arial" w:cs="Arial"/>
        </w:rPr>
      </w:pPr>
      <w:r>
        <w:rPr>
          <w:rFonts w:ascii="Arial" w:hAnsi="Arial" w:cs="Arial"/>
        </w:rPr>
        <w:t>Stores- large amounts of glycogen- produced from glucose---- does not store fat when healthy</w:t>
      </w:r>
    </w:p>
    <w:p w:rsidR="001209DB" w:rsidRDefault="001209DB" w:rsidP="00C173C1">
      <w:pPr>
        <w:autoSpaceDE w:val="0"/>
        <w:autoSpaceDN w:val="0"/>
        <w:adjustRightInd w:val="0"/>
        <w:spacing w:after="0" w:line="240" w:lineRule="auto"/>
        <w:rPr>
          <w:rFonts w:ascii="Arial" w:hAnsi="Arial" w:cs="Arial"/>
        </w:rPr>
      </w:pPr>
    </w:p>
    <w:p w:rsidR="001209DB" w:rsidRDefault="001209DB" w:rsidP="001209DB">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 xml:space="preserve">Under well fed the liver converts glucose into </w:t>
      </w:r>
      <w:r w:rsidRPr="00644010">
        <w:rPr>
          <w:rFonts w:ascii="Arial" w:hAnsi="Arial" w:cs="Arial"/>
          <w:b/>
        </w:rPr>
        <w:t>TRIG for export in VLDL (</w:t>
      </w:r>
      <w:r>
        <w:rPr>
          <w:rFonts w:ascii="Arial" w:hAnsi="Arial" w:cs="Arial"/>
        </w:rPr>
        <w:t xml:space="preserve"> storage in Adipose) </w:t>
      </w:r>
    </w:p>
    <w:p w:rsidR="001209DB" w:rsidRPr="001209DB" w:rsidRDefault="001209DB" w:rsidP="001209DB">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 xml:space="preserve">Under starvation- liver converts AA and FA into glucose and Ketone bodies </w:t>
      </w:r>
    </w:p>
    <w:p w:rsidR="00C173C1" w:rsidRDefault="00C173C1" w:rsidP="00C173C1">
      <w:pPr>
        <w:autoSpaceDE w:val="0"/>
        <w:autoSpaceDN w:val="0"/>
        <w:adjustRightInd w:val="0"/>
        <w:spacing w:after="0" w:line="240" w:lineRule="auto"/>
        <w:rPr>
          <w:rFonts w:ascii="Arial" w:hAnsi="Arial" w:cs="Arial"/>
        </w:rPr>
      </w:pPr>
    </w:p>
    <w:p w:rsidR="00C173C1" w:rsidRPr="005C443B" w:rsidRDefault="00C173C1" w:rsidP="00C173C1">
      <w:pPr>
        <w:autoSpaceDE w:val="0"/>
        <w:autoSpaceDN w:val="0"/>
        <w:adjustRightInd w:val="0"/>
        <w:spacing w:after="0" w:line="240" w:lineRule="auto"/>
        <w:rPr>
          <w:rFonts w:ascii="Arial" w:hAnsi="Arial" w:cs="Arial"/>
          <w:b/>
        </w:rPr>
      </w:pPr>
      <w:r w:rsidRPr="005C443B">
        <w:rPr>
          <w:rFonts w:ascii="Arial" w:hAnsi="Arial" w:cs="Arial"/>
          <w:b/>
        </w:rPr>
        <w:t>3. Describe the metabolism of glucose, amino acids and fatty</w:t>
      </w:r>
    </w:p>
    <w:p w:rsidR="00C173C1" w:rsidRPr="005C443B" w:rsidRDefault="00C173C1" w:rsidP="00C173C1">
      <w:pPr>
        <w:autoSpaceDE w:val="0"/>
        <w:autoSpaceDN w:val="0"/>
        <w:adjustRightInd w:val="0"/>
        <w:spacing w:after="0" w:line="240" w:lineRule="auto"/>
        <w:rPr>
          <w:rFonts w:ascii="Arial" w:hAnsi="Arial" w:cs="Arial"/>
          <w:b/>
        </w:rPr>
      </w:pPr>
      <w:proofErr w:type="gramStart"/>
      <w:r w:rsidRPr="005C443B">
        <w:rPr>
          <w:rFonts w:ascii="Arial" w:hAnsi="Arial" w:cs="Arial"/>
          <w:b/>
        </w:rPr>
        <w:t>acids</w:t>
      </w:r>
      <w:proofErr w:type="gramEnd"/>
      <w:r w:rsidRPr="005C443B">
        <w:rPr>
          <w:rFonts w:ascii="Arial" w:hAnsi="Arial" w:cs="Arial"/>
          <w:b/>
        </w:rPr>
        <w:t xml:space="preserve"> in the well-fed state</w:t>
      </w:r>
    </w:p>
    <w:p w:rsidR="00F4518B" w:rsidRDefault="00F4518B" w:rsidP="00C173C1">
      <w:pPr>
        <w:autoSpaceDE w:val="0"/>
        <w:autoSpaceDN w:val="0"/>
        <w:adjustRightInd w:val="0"/>
        <w:spacing w:after="0" w:line="240" w:lineRule="auto"/>
        <w:rPr>
          <w:rFonts w:ascii="Arial" w:hAnsi="Arial" w:cs="Arial"/>
        </w:rPr>
      </w:pPr>
    </w:p>
    <w:p w:rsidR="00F4518B" w:rsidRDefault="00F4518B" w:rsidP="00C173C1">
      <w:pPr>
        <w:autoSpaceDE w:val="0"/>
        <w:autoSpaceDN w:val="0"/>
        <w:adjustRightInd w:val="0"/>
        <w:spacing w:after="0" w:line="240" w:lineRule="auto"/>
        <w:rPr>
          <w:rFonts w:ascii="Arial" w:hAnsi="Arial" w:cs="Arial"/>
        </w:rPr>
      </w:pPr>
    </w:p>
    <w:p w:rsidR="001209DB" w:rsidRDefault="001209DB" w:rsidP="00C173C1">
      <w:pPr>
        <w:autoSpaceDE w:val="0"/>
        <w:autoSpaceDN w:val="0"/>
        <w:adjustRightInd w:val="0"/>
        <w:spacing w:after="0" w:line="240" w:lineRule="auto"/>
        <w:rPr>
          <w:rFonts w:ascii="Arial" w:hAnsi="Arial" w:cs="Arial"/>
        </w:rPr>
      </w:pPr>
      <w:r>
        <w:rPr>
          <w:rFonts w:ascii="Arial" w:hAnsi="Arial" w:cs="Arial"/>
        </w:rPr>
        <w:t xml:space="preserve">Coordinated by insulin- objective is to store glucose to prepare for starvation—will drive glucose into cells regardless of too little or too much </w:t>
      </w:r>
      <w:proofErr w:type="gramStart"/>
      <w:r>
        <w:rPr>
          <w:rFonts w:ascii="Arial" w:hAnsi="Arial" w:cs="Arial"/>
        </w:rPr>
        <w:t>glucose(</w:t>
      </w:r>
      <w:proofErr w:type="gramEnd"/>
      <w:r>
        <w:rPr>
          <w:rFonts w:ascii="Arial" w:hAnsi="Arial" w:cs="Arial"/>
        </w:rPr>
        <w:t xml:space="preserve"> possible shortage of glucose to brain) </w:t>
      </w:r>
    </w:p>
    <w:p w:rsidR="001209DB" w:rsidRDefault="001209DB" w:rsidP="00C173C1">
      <w:pPr>
        <w:autoSpaceDE w:val="0"/>
        <w:autoSpaceDN w:val="0"/>
        <w:adjustRightInd w:val="0"/>
        <w:spacing w:after="0" w:line="240" w:lineRule="auto"/>
        <w:rPr>
          <w:rFonts w:ascii="Arial" w:hAnsi="Arial" w:cs="Arial"/>
        </w:rPr>
      </w:pPr>
    </w:p>
    <w:p w:rsidR="001209DB" w:rsidRDefault="001209DB" w:rsidP="00C173C1">
      <w:pPr>
        <w:autoSpaceDE w:val="0"/>
        <w:autoSpaceDN w:val="0"/>
        <w:adjustRightInd w:val="0"/>
        <w:spacing w:after="0" w:line="240" w:lineRule="auto"/>
        <w:rPr>
          <w:rFonts w:ascii="Arial" w:hAnsi="Arial" w:cs="Arial"/>
        </w:rPr>
      </w:pPr>
      <w:r>
        <w:rPr>
          <w:rFonts w:ascii="Arial" w:hAnsi="Arial" w:cs="Arial"/>
        </w:rPr>
        <w:t>Glucose, FA, AA appear in serum which trigger insulin release</w:t>
      </w:r>
    </w:p>
    <w:p w:rsidR="001209DB" w:rsidRDefault="00644010" w:rsidP="00C173C1">
      <w:pPr>
        <w:autoSpaceDE w:val="0"/>
        <w:autoSpaceDN w:val="0"/>
        <w:adjustRightInd w:val="0"/>
        <w:spacing w:after="0" w:line="240" w:lineRule="auto"/>
        <w:rPr>
          <w:rFonts w:ascii="Arial" w:hAnsi="Arial" w:cs="Arial"/>
        </w:rPr>
      </w:pPr>
      <w:r>
        <w:rPr>
          <w:rFonts w:ascii="Arial" w:hAnsi="Arial" w:cs="Arial"/>
        </w:rPr>
        <w:t>Glucose is stored</w:t>
      </w:r>
      <w:r w:rsidR="001209DB">
        <w:rPr>
          <w:rFonts w:ascii="Arial" w:hAnsi="Arial" w:cs="Arial"/>
        </w:rPr>
        <w:t xml:space="preserve"> in liver and musc</w:t>
      </w:r>
      <w:r>
        <w:rPr>
          <w:rFonts w:ascii="Arial" w:hAnsi="Arial" w:cs="Arial"/>
        </w:rPr>
        <w:t xml:space="preserve">les – excess converted into TRIG </w:t>
      </w:r>
      <w:r w:rsidR="001209DB">
        <w:rPr>
          <w:rFonts w:ascii="Arial" w:hAnsi="Arial" w:cs="Arial"/>
        </w:rPr>
        <w:t>by liver—exported in VLDL to adipose</w:t>
      </w:r>
    </w:p>
    <w:p w:rsidR="001209DB" w:rsidRDefault="001209DB" w:rsidP="00C173C1">
      <w:pPr>
        <w:autoSpaceDE w:val="0"/>
        <w:autoSpaceDN w:val="0"/>
        <w:adjustRightInd w:val="0"/>
        <w:spacing w:after="0" w:line="240" w:lineRule="auto"/>
        <w:rPr>
          <w:rFonts w:ascii="Arial" w:hAnsi="Arial" w:cs="Arial"/>
        </w:rPr>
      </w:pPr>
    </w:p>
    <w:p w:rsidR="001209DB" w:rsidRDefault="001209DB" w:rsidP="00C173C1">
      <w:pPr>
        <w:autoSpaceDE w:val="0"/>
        <w:autoSpaceDN w:val="0"/>
        <w:adjustRightInd w:val="0"/>
        <w:spacing w:after="0" w:line="240" w:lineRule="auto"/>
        <w:rPr>
          <w:rFonts w:ascii="Arial" w:hAnsi="Arial" w:cs="Arial"/>
        </w:rPr>
      </w:pPr>
      <w:r>
        <w:rPr>
          <w:rFonts w:ascii="Arial" w:hAnsi="Arial" w:cs="Arial"/>
        </w:rPr>
        <w:t>AA are used for protein synthesis—excess AA are converted to glucose or VLDLs by the liver</w:t>
      </w:r>
    </w:p>
    <w:p w:rsidR="001209DB" w:rsidRDefault="001209DB" w:rsidP="00C173C1">
      <w:pPr>
        <w:autoSpaceDE w:val="0"/>
        <w:autoSpaceDN w:val="0"/>
        <w:adjustRightInd w:val="0"/>
        <w:spacing w:after="0" w:line="240" w:lineRule="auto"/>
        <w:rPr>
          <w:rFonts w:ascii="Arial" w:hAnsi="Arial" w:cs="Arial"/>
        </w:rPr>
      </w:pPr>
    </w:p>
    <w:p w:rsidR="001209DB" w:rsidRDefault="001209DB" w:rsidP="00C173C1">
      <w:pPr>
        <w:autoSpaceDE w:val="0"/>
        <w:autoSpaceDN w:val="0"/>
        <w:adjustRightInd w:val="0"/>
        <w:spacing w:after="0" w:line="240" w:lineRule="auto"/>
        <w:rPr>
          <w:rFonts w:ascii="Arial" w:hAnsi="Arial" w:cs="Arial"/>
        </w:rPr>
      </w:pPr>
      <w:r>
        <w:rPr>
          <w:rFonts w:ascii="Arial" w:hAnsi="Arial" w:cs="Arial"/>
        </w:rPr>
        <w:t xml:space="preserve">Dietary TRIGS- present in chylomicrons—broken down for energy and stored in adipose tissue </w:t>
      </w:r>
    </w:p>
    <w:p w:rsidR="00F4518B" w:rsidRDefault="00F4518B" w:rsidP="00C173C1">
      <w:pPr>
        <w:autoSpaceDE w:val="0"/>
        <w:autoSpaceDN w:val="0"/>
        <w:adjustRightInd w:val="0"/>
        <w:spacing w:after="0" w:line="240" w:lineRule="auto"/>
        <w:rPr>
          <w:rFonts w:ascii="Arial" w:hAnsi="Arial" w:cs="Arial"/>
        </w:rPr>
      </w:pPr>
    </w:p>
    <w:p w:rsidR="00C173C1" w:rsidRDefault="00C173C1" w:rsidP="00C173C1">
      <w:pPr>
        <w:autoSpaceDE w:val="0"/>
        <w:autoSpaceDN w:val="0"/>
        <w:adjustRightInd w:val="0"/>
        <w:spacing w:after="0" w:line="240" w:lineRule="auto"/>
        <w:rPr>
          <w:rFonts w:ascii="Arial" w:hAnsi="Arial" w:cs="Arial"/>
        </w:rPr>
      </w:pPr>
    </w:p>
    <w:p w:rsidR="00C173C1" w:rsidRDefault="00C173C1" w:rsidP="00C173C1">
      <w:pPr>
        <w:autoSpaceDE w:val="0"/>
        <w:autoSpaceDN w:val="0"/>
        <w:adjustRightInd w:val="0"/>
        <w:spacing w:after="0" w:line="240" w:lineRule="auto"/>
        <w:rPr>
          <w:rFonts w:ascii="Arial" w:hAnsi="Arial" w:cs="Arial"/>
        </w:rPr>
      </w:pPr>
    </w:p>
    <w:p w:rsidR="00644010" w:rsidRDefault="00644010" w:rsidP="00C173C1">
      <w:pPr>
        <w:autoSpaceDE w:val="0"/>
        <w:autoSpaceDN w:val="0"/>
        <w:adjustRightInd w:val="0"/>
        <w:spacing w:after="0" w:line="240" w:lineRule="auto"/>
        <w:rPr>
          <w:rFonts w:ascii="Arial" w:hAnsi="Arial" w:cs="Arial"/>
          <w:b/>
        </w:rPr>
      </w:pPr>
    </w:p>
    <w:p w:rsidR="00C173C1" w:rsidRPr="001209DB" w:rsidRDefault="00C173C1" w:rsidP="00C173C1">
      <w:pPr>
        <w:autoSpaceDE w:val="0"/>
        <w:autoSpaceDN w:val="0"/>
        <w:adjustRightInd w:val="0"/>
        <w:spacing w:after="0" w:line="240" w:lineRule="auto"/>
        <w:rPr>
          <w:rFonts w:ascii="Arial" w:hAnsi="Arial" w:cs="Arial"/>
          <w:b/>
        </w:rPr>
      </w:pPr>
      <w:r w:rsidRPr="001209DB">
        <w:rPr>
          <w:rFonts w:ascii="Arial" w:hAnsi="Arial" w:cs="Arial"/>
          <w:b/>
        </w:rPr>
        <w:lastRenderedPageBreak/>
        <w:t>4. Describe the metabolic adaptations of the early fast, emphasizing</w:t>
      </w:r>
    </w:p>
    <w:p w:rsidR="00C173C1" w:rsidRPr="001209DB" w:rsidRDefault="00C173C1" w:rsidP="00C173C1">
      <w:pPr>
        <w:autoSpaceDE w:val="0"/>
        <w:autoSpaceDN w:val="0"/>
        <w:adjustRightInd w:val="0"/>
        <w:spacing w:after="0" w:line="240" w:lineRule="auto"/>
        <w:rPr>
          <w:rFonts w:ascii="Arial" w:hAnsi="Arial" w:cs="Arial"/>
          <w:b/>
        </w:rPr>
      </w:pPr>
      <w:proofErr w:type="gramStart"/>
      <w:r w:rsidRPr="001209DB">
        <w:rPr>
          <w:rFonts w:ascii="Arial" w:hAnsi="Arial" w:cs="Arial"/>
          <w:b/>
        </w:rPr>
        <w:t>the</w:t>
      </w:r>
      <w:proofErr w:type="gramEnd"/>
      <w:r w:rsidRPr="001209DB">
        <w:rPr>
          <w:rFonts w:ascii="Arial" w:hAnsi="Arial" w:cs="Arial"/>
          <w:b/>
        </w:rPr>
        <w:t xml:space="preserve"> source of glucose and the role of the liver</w:t>
      </w:r>
    </w:p>
    <w:p w:rsidR="00F4518B" w:rsidRDefault="00F4518B" w:rsidP="00C173C1">
      <w:pPr>
        <w:autoSpaceDE w:val="0"/>
        <w:autoSpaceDN w:val="0"/>
        <w:adjustRightInd w:val="0"/>
        <w:spacing w:after="0" w:line="240" w:lineRule="auto"/>
        <w:rPr>
          <w:rFonts w:ascii="Arial" w:hAnsi="Arial" w:cs="Arial"/>
        </w:rPr>
      </w:pPr>
    </w:p>
    <w:p w:rsidR="001209DB" w:rsidRDefault="001B4441" w:rsidP="00C173C1">
      <w:pPr>
        <w:autoSpaceDE w:val="0"/>
        <w:autoSpaceDN w:val="0"/>
        <w:adjustRightInd w:val="0"/>
        <w:spacing w:after="0" w:line="240" w:lineRule="auto"/>
        <w:rPr>
          <w:rFonts w:ascii="Arial" w:hAnsi="Arial" w:cs="Arial"/>
        </w:rPr>
      </w:pPr>
      <w:r>
        <w:rPr>
          <w:rFonts w:ascii="Arial" w:hAnsi="Arial" w:cs="Arial"/>
        </w:rPr>
        <w:t>After dietary supply of ener</w:t>
      </w:r>
      <w:r w:rsidR="00931178">
        <w:rPr>
          <w:rFonts w:ascii="Arial" w:hAnsi="Arial" w:cs="Arial"/>
        </w:rPr>
        <w:t>g</w:t>
      </w:r>
      <w:r>
        <w:rPr>
          <w:rFonts w:ascii="Arial" w:hAnsi="Arial" w:cs="Arial"/>
        </w:rPr>
        <w:t>y ceases- blood glucose falls- alpha cells secrete glucagon</w:t>
      </w:r>
    </w:p>
    <w:p w:rsidR="001B4441" w:rsidRDefault="001B4441" w:rsidP="001B4441">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Glucose released into circulation from glycogen stores from liver</w:t>
      </w:r>
    </w:p>
    <w:p w:rsidR="001B4441" w:rsidRDefault="001B4441" w:rsidP="001B4441">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 xml:space="preserve">Fall in insulin causes energy metabolism to shift from glycolysis to beta oxidation( </w:t>
      </w:r>
      <w:proofErr w:type="spellStart"/>
      <w:r>
        <w:rPr>
          <w:rFonts w:ascii="Arial" w:hAnsi="Arial" w:cs="Arial"/>
        </w:rPr>
        <w:t>cant</w:t>
      </w:r>
      <w:proofErr w:type="spellEnd"/>
      <w:r>
        <w:rPr>
          <w:rFonts w:ascii="Arial" w:hAnsi="Arial" w:cs="Arial"/>
        </w:rPr>
        <w:t xml:space="preserve"> be from sugar has to be from fat) </w:t>
      </w:r>
    </w:p>
    <w:p w:rsidR="001B4441" w:rsidRDefault="001B4441" w:rsidP="001B4441">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 xml:space="preserve">In the liver glucagon starts </w:t>
      </w:r>
      <w:proofErr w:type="spellStart"/>
      <w:r>
        <w:rPr>
          <w:rFonts w:ascii="Arial" w:hAnsi="Arial" w:cs="Arial"/>
        </w:rPr>
        <w:t>glucneo</w:t>
      </w:r>
      <w:proofErr w:type="spellEnd"/>
    </w:p>
    <w:p w:rsidR="001B4441" w:rsidRDefault="001B4441" w:rsidP="001B4441">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FA and glycerol are released from adipose tissue for consumption by muscle cells</w:t>
      </w:r>
    </w:p>
    <w:p w:rsidR="001B4441" w:rsidRDefault="001B4441" w:rsidP="001B4441">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Ketone bodies are produced from fatty acids in liver</w:t>
      </w:r>
    </w:p>
    <w:p w:rsidR="001B4441" w:rsidRDefault="001B4441" w:rsidP="001B4441">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AA from breakdown of protein are released from muscles—Liver converts AA to glucose and Ketone bodies</w:t>
      </w:r>
    </w:p>
    <w:p w:rsidR="001B4441" w:rsidRPr="001B4441" w:rsidRDefault="001B4441" w:rsidP="001B4441">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 xml:space="preserve">Enzymes in urea cycle are induced in liver in order to cope with rise in ammonia </w:t>
      </w:r>
    </w:p>
    <w:p w:rsidR="00F4518B" w:rsidRDefault="00F4518B" w:rsidP="00C173C1">
      <w:pPr>
        <w:autoSpaceDE w:val="0"/>
        <w:autoSpaceDN w:val="0"/>
        <w:adjustRightInd w:val="0"/>
        <w:spacing w:after="0" w:line="240" w:lineRule="auto"/>
        <w:rPr>
          <w:rFonts w:ascii="Arial" w:hAnsi="Arial" w:cs="Arial"/>
        </w:rPr>
      </w:pPr>
    </w:p>
    <w:p w:rsidR="007766D3" w:rsidRDefault="007766D3" w:rsidP="007766D3">
      <w:pPr>
        <w:pStyle w:val="ListParagraph"/>
        <w:numPr>
          <w:ilvl w:val="0"/>
          <w:numId w:val="9"/>
        </w:numPr>
        <w:autoSpaceDE w:val="0"/>
        <w:autoSpaceDN w:val="0"/>
        <w:adjustRightInd w:val="0"/>
        <w:spacing w:after="0" w:line="240" w:lineRule="auto"/>
        <w:rPr>
          <w:rFonts w:ascii="Arial" w:hAnsi="Arial" w:cs="Arial"/>
        </w:rPr>
      </w:pPr>
      <w:r>
        <w:rPr>
          <w:rFonts w:ascii="Arial" w:hAnsi="Arial" w:cs="Arial"/>
        </w:rPr>
        <w:t>If have glycogen release problem= fasting hypoglycemia</w:t>
      </w:r>
    </w:p>
    <w:p w:rsidR="007766D3" w:rsidRDefault="007766D3" w:rsidP="007766D3">
      <w:pPr>
        <w:pStyle w:val="ListParagraph"/>
        <w:numPr>
          <w:ilvl w:val="0"/>
          <w:numId w:val="9"/>
        </w:numPr>
        <w:autoSpaceDE w:val="0"/>
        <w:autoSpaceDN w:val="0"/>
        <w:adjustRightInd w:val="0"/>
        <w:spacing w:after="0" w:line="240" w:lineRule="auto"/>
        <w:rPr>
          <w:rFonts w:ascii="Arial" w:hAnsi="Arial" w:cs="Arial"/>
        </w:rPr>
      </w:pPr>
      <w:r w:rsidRPr="007766D3">
        <w:rPr>
          <w:rFonts w:ascii="Arial" w:hAnsi="Arial" w:cs="Arial"/>
        </w:rPr>
        <w:t>Problem with fat mobilization</w:t>
      </w:r>
      <w:r>
        <w:rPr>
          <w:rFonts w:ascii="Arial" w:hAnsi="Arial" w:cs="Arial"/>
        </w:rPr>
        <w:t xml:space="preserve"> or production of ketone bodies= fasting hypoglycemia</w:t>
      </w:r>
    </w:p>
    <w:p w:rsidR="007766D3" w:rsidRDefault="007766D3" w:rsidP="007766D3">
      <w:pPr>
        <w:pStyle w:val="ListParagraph"/>
        <w:autoSpaceDE w:val="0"/>
        <w:autoSpaceDN w:val="0"/>
        <w:adjustRightInd w:val="0"/>
        <w:spacing w:after="0" w:line="240" w:lineRule="auto"/>
        <w:rPr>
          <w:rFonts w:ascii="Arial" w:hAnsi="Arial" w:cs="Arial"/>
        </w:rPr>
      </w:pPr>
    </w:p>
    <w:p w:rsidR="007766D3" w:rsidRDefault="007766D3" w:rsidP="007766D3">
      <w:pPr>
        <w:pStyle w:val="ListParagraph"/>
        <w:autoSpaceDE w:val="0"/>
        <w:autoSpaceDN w:val="0"/>
        <w:adjustRightInd w:val="0"/>
        <w:spacing w:after="0" w:line="240" w:lineRule="auto"/>
        <w:rPr>
          <w:rFonts w:ascii="Arial" w:hAnsi="Arial" w:cs="Arial"/>
        </w:rPr>
      </w:pPr>
    </w:p>
    <w:p w:rsidR="007766D3" w:rsidRPr="007766D3" w:rsidRDefault="007766D3" w:rsidP="007766D3">
      <w:pPr>
        <w:pStyle w:val="ListParagraph"/>
        <w:autoSpaceDE w:val="0"/>
        <w:autoSpaceDN w:val="0"/>
        <w:adjustRightInd w:val="0"/>
        <w:spacing w:after="0" w:line="240" w:lineRule="auto"/>
        <w:rPr>
          <w:rFonts w:ascii="Arial" w:hAnsi="Arial" w:cs="Arial"/>
        </w:rPr>
      </w:pPr>
      <w:r>
        <w:rPr>
          <w:rFonts w:ascii="Arial" w:hAnsi="Arial" w:cs="Arial"/>
        </w:rPr>
        <w:t xml:space="preserve">Also, no insulin more protein degradation </w:t>
      </w:r>
      <w:proofErr w:type="gramStart"/>
      <w:r>
        <w:rPr>
          <w:rFonts w:ascii="Arial" w:hAnsi="Arial" w:cs="Arial"/>
        </w:rPr>
        <w:t>( if</w:t>
      </w:r>
      <w:proofErr w:type="gramEnd"/>
      <w:r>
        <w:rPr>
          <w:rFonts w:ascii="Arial" w:hAnsi="Arial" w:cs="Arial"/>
        </w:rPr>
        <w:t xml:space="preserve"> insulin=more synthesis)</w:t>
      </w:r>
    </w:p>
    <w:p w:rsidR="00C173C1" w:rsidRPr="001B4441" w:rsidRDefault="00C173C1" w:rsidP="00C173C1">
      <w:pPr>
        <w:autoSpaceDE w:val="0"/>
        <w:autoSpaceDN w:val="0"/>
        <w:adjustRightInd w:val="0"/>
        <w:spacing w:after="0" w:line="240" w:lineRule="auto"/>
        <w:rPr>
          <w:rFonts w:ascii="Arial" w:hAnsi="Arial" w:cs="Arial"/>
          <w:b/>
        </w:rPr>
      </w:pPr>
    </w:p>
    <w:p w:rsidR="00C173C1" w:rsidRPr="001B4441" w:rsidRDefault="00C173C1" w:rsidP="00C173C1">
      <w:pPr>
        <w:pStyle w:val="ListParagraph"/>
        <w:numPr>
          <w:ilvl w:val="0"/>
          <w:numId w:val="6"/>
        </w:numPr>
        <w:autoSpaceDE w:val="0"/>
        <w:autoSpaceDN w:val="0"/>
        <w:adjustRightInd w:val="0"/>
        <w:spacing w:after="0" w:line="240" w:lineRule="auto"/>
        <w:rPr>
          <w:rFonts w:ascii="Arial" w:hAnsi="Arial" w:cs="Arial"/>
          <w:b/>
        </w:rPr>
      </w:pPr>
      <w:r w:rsidRPr="001B4441">
        <w:rPr>
          <w:rFonts w:ascii="Arial" w:hAnsi="Arial" w:cs="Arial"/>
          <w:b/>
        </w:rPr>
        <w:t>Explain the role of the urea cycle during the early fast</w:t>
      </w:r>
    </w:p>
    <w:p w:rsidR="00F4518B" w:rsidRDefault="00F4518B" w:rsidP="00F4518B">
      <w:pPr>
        <w:autoSpaceDE w:val="0"/>
        <w:autoSpaceDN w:val="0"/>
        <w:adjustRightInd w:val="0"/>
        <w:spacing w:after="0" w:line="240" w:lineRule="auto"/>
        <w:rPr>
          <w:rFonts w:ascii="Arial" w:hAnsi="Arial" w:cs="Arial"/>
        </w:rPr>
      </w:pPr>
    </w:p>
    <w:p w:rsidR="00F4518B" w:rsidRDefault="007766D3" w:rsidP="00F4518B">
      <w:pPr>
        <w:autoSpaceDE w:val="0"/>
        <w:autoSpaceDN w:val="0"/>
        <w:adjustRightInd w:val="0"/>
        <w:spacing w:after="0" w:line="240" w:lineRule="auto"/>
        <w:rPr>
          <w:rFonts w:ascii="Arial" w:hAnsi="Arial" w:cs="Arial"/>
        </w:rPr>
      </w:pPr>
      <w:r>
        <w:rPr>
          <w:rFonts w:ascii="Arial" w:hAnsi="Arial" w:cs="Arial"/>
        </w:rPr>
        <w:t xml:space="preserve">Cleans up the ammonia in the liver from breakdown of AA. Ammonia is toxic and will cause </w:t>
      </w:r>
      <w:proofErr w:type="spellStart"/>
      <w:r>
        <w:rPr>
          <w:rFonts w:ascii="Arial" w:hAnsi="Arial" w:cs="Arial"/>
        </w:rPr>
        <w:t>hyperammonemia</w:t>
      </w:r>
      <w:proofErr w:type="spellEnd"/>
      <w:r>
        <w:rPr>
          <w:rFonts w:ascii="Arial" w:hAnsi="Arial" w:cs="Arial"/>
        </w:rPr>
        <w:t xml:space="preserve">. </w:t>
      </w:r>
    </w:p>
    <w:p w:rsidR="00F4518B" w:rsidRPr="00F4518B" w:rsidRDefault="00F4518B" w:rsidP="00F4518B">
      <w:pPr>
        <w:autoSpaceDE w:val="0"/>
        <w:autoSpaceDN w:val="0"/>
        <w:adjustRightInd w:val="0"/>
        <w:spacing w:after="0" w:line="240" w:lineRule="auto"/>
        <w:rPr>
          <w:rFonts w:ascii="Arial" w:hAnsi="Arial" w:cs="Arial"/>
        </w:rPr>
      </w:pPr>
    </w:p>
    <w:p w:rsidR="00C173C1" w:rsidRPr="007766D3" w:rsidRDefault="00C173C1" w:rsidP="00C173C1">
      <w:pPr>
        <w:autoSpaceDE w:val="0"/>
        <w:autoSpaceDN w:val="0"/>
        <w:adjustRightInd w:val="0"/>
        <w:spacing w:after="0" w:line="240" w:lineRule="auto"/>
        <w:rPr>
          <w:rFonts w:ascii="Arial" w:hAnsi="Arial" w:cs="Arial"/>
          <w:b/>
        </w:rPr>
      </w:pPr>
    </w:p>
    <w:p w:rsidR="00C173C1" w:rsidRPr="007766D3" w:rsidRDefault="00C173C1" w:rsidP="00F4518B">
      <w:pPr>
        <w:pStyle w:val="ListParagraph"/>
        <w:numPr>
          <w:ilvl w:val="0"/>
          <w:numId w:val="6"/>
        </w:numPr>
        <w:autoSpaceDE w:val="0"/>
        <w:autoSpaceDN w:val="0"/>
        <w:adjustRightInd w:val="0"/>
        <w:spacing w:after="0" w:line="240" w:lineRule="auto"/>
        <w:rPr>
          <w:rFonts w:ascii="Arial" w:hAnsi="Arial" w:cs="Arial"/>
          <w:b/>
        </w:rPr>
      </w:pPr>
      <w:r w:rsidRPr="007766D3">
        <w:rPr>
          <w:rFonts w:ascii="Arial" w:hAnsi="Arial" w:cs="Arial"/>
          <w:b/>
        </w:rPr>
        <w:t>Describe the transition from early to late fast</w:t>
      </w:r>
    </w:p>
    <w:p w:rsidR="00F4518B" w:rsidRDefault="007766D3" w:rsidP="00F4518B">
      <w:pPr>
        <w:pStyle w:val="ListParagraph"/>
        <w:numPr>
          <w:ilvl w:val="0"/>
          <w:numId w:val="3"/>
        </w:numPr>
        <w:autoSpaceDE w:val="0"/>
        <w:autoSpaceDN w:val="0"/>
        <w:adjustRightInd w:val="0"/>
        <w:spacing w:after="0" w:line="240" w:lineRule="auto"/>
        <w:rPr>
          <w:rFonts w:ascii="Arial" w:hAnsi="Arial" w:cs="Arial"/>
        </w:rPr>
      </w:pPr>
      <w:r w:rsidRPr="007766D3">
        <w:rPr>
          <w:rFonts w:ascii="Arial" w:hAnsi="Arial" w:cs="Arial"/>
        </w:rPr>
        <w:t>Glycogen stores are exhausted</w:t>
      </w:r>
    </w:p>
    <w:p w:rsidR="007766D3" w:rsidRDefault="007766D3" w:rsidP="00F4518B">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Brain uses ketone bodies to reduce glucose consumption</w:t>
      </w:r>
    </w:p>
    <w:p w:rsidR="007766D3" w:rsidRDefault="007766D3" w:rsidP="00F4518B">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Basal metabolic rate drops</w:t>
      </w:r>
      <w:r w:rsidR="003C4402">
        <w:rPr>
          <w:rFonts w:ascii="Arial" w:hAnsi="Arial" w:cs="Arial"/>
        </w:rPr>
        <w:t xml:space="preserve"> after </w:t>
      </w:r>
      <w:proofErr w:type="spellStart"/>
      <w:r w:rsidR="003C4402">
        <w:rPr>
          <w:rFonts w:ascii="Arial" w:hAnsi="Arial" w:cs="Arial"/>
        </w:rPr>
        <w:t>gluccorticoids</w:t>
      </w:r>
      <w:proofErr w:type="spellEnd"/>
      <w:r>
        <w:rPr>
          <w:rFonts w:ascii="Arial" w:hAnsi="Arial" w:cs="Arial"/>
        </w:rPr>
        <w:t>—metabolic adaption (reduces rate of muscle protein breakdown)</w:t>
      </w:r>
    </w:p>
    <w:p w:rsidR="007766D3" w:rsidRDefault="007766D3" w:rsidP="007766D3">
      <w:pPr>
        <w:pStyle w:val="ListParagraph"/>
        <w:autoSpaceDE w:val="0"/>
        <w:autoSpaceDN w:val="0"/>
        <w:adjustRightInd w:val="0"/>
        <w:spacing w:after="0" w:line="240" w:lineRule="auto"/>
        <w:rPr>
          <w:rFonts w:ascii="Arial" w:hAnsi="Arial" w:cs="Arial"/>
        </w:rPr>
      </w:pPr>
    </w:p>
    <w:p w:rsidR="007766D3" w:rsidRDefault="007766D3" w:rsidP="007766D3">
      <w:pPr>
        <w:autoSpaceDE w:val="0"/>
        <w:autoSpaceDN w:val="0"/>
        <w:adjustRightInd w:val="0"/>
        <w:spacing w:after="0" w:line="240" w:lineRule="auto"/>
        <w:rPr>
          <w:rFonts w:ascii="Arial" w:hAnsi="Arial" w:cs="Arial"/>
        </w:rPr>
      </w:pPr>
      <w:r>
        <w:rPr>
          <w:rFonts w:ascii="Arial" w:hAnsi="Arial" w:cs="Arial"/>
        </w:rPr>
        <w:t>Goal is to ensure brain has enough energy</w:t>
      </w:r>
    </w:p>
    <w:p w:rsidR="007766D3" w:rsidRDefault="007766D3" w:rsidP="007766D3">
      <w:pPr>
        <w:autoSpaceDE w:val="0"/>
        <w:autoSpaceDN w:val="0"/>
        <w:adjustRightInd w:val="0"/>
        <w:spacing w:after="0" w:line="240" w:lineRule="auto"/>
        <w:rPr>
          <w:rFonts w:ascii="Arial" w:hAnsi="Arial" w:cs="Arial"/>
        </w:rPr>
      </w:pPr>
      <w:r>
        <w:rPr>
          <w:rFonts w:ascii="Arial" w:hAnsi="Arial" w:cs="Arial"/>
        </w:rPr>
        <w:t xml:space="preserve">All of </w:t>
      </w:r>
      <w:r w:rsidR="0029594F">
        <w:rPr>
          <w:rFonts w:ascii="Arial" w:hAnsi="Arial" w:cs="Arial"/>
        </w:rPr>
        <w:t>body’s</w:t>
      </w:r>
      <w:r>
        <w:rPr>
          <w:rFonts w:ascii="Arial" w:hAnsi="Arial" w:cs="Arial"/>
        </w:rPr>
        <w:t xml:space="preserve"> glucose is generated from the liver through AA and glycerol catabolism </w:t>
      </w:r>
    </w:p>
    <w:p w:rsidR="00AB474D" w:rsidRDefault="00AB474D" w:rsidP="007766D3">
      <w:pPr>
        <w:autoSpaceDE w:val="0"/>
        <w:autoSpaceDN w:val="0"/>
        <w:adjustRightInd w:val="0"/>
        <w:spacing w:after="0" w:line="240" w:lineRule="auto"/>
        <w:rPr>
          <w:rFonts w:ascii="Arial" w:hAnsi="Arial" w:cs="Arial"/>
        </w:rPr>
      </w:pPr>
    </w:p>
    <w:p w:rsidR="00AB474D" w:rsidRPr="007766D3" w:rsidRDefault="00AB474D" w:rsidP="007766D3">
      <w:pPr>
        <w:autoSpaceDE w:val="0"/>
        <w:autoSpaceDN w:val="0"/>
        <w:adjustRightInd w:val="0"/>
        <w:spacing w:after="0" w:line="240" w:lineRule="auto"/>
        <w:rPr>
          <w:rFonts w:ascii="Arial" w:hAnsi="Arial" w:cs="Arial"/>
        </w:rPr>
      </w:pPr>
      <w:r>
        <w:rPr>
          <w:rFonts w:ascii="Arial" w:hAnsi="Arial" w:cs="Arial"/>
        </w:rPr>
        <w:t xml:space="preserve">Feedforward- release of FFA during starvation change gene expression- increase synthesis of FA degradation enzymes. </w:t>
      </w:r>
      <w:proofErr w:type="gramStart"/>
      <w:r>
        <w:rPr>
          <w:rFonts w:ascii="Arial" w:hAnsi="Arial" w:cs="Arial"/>
        </w:rPr>
        <w:t>( more</w:t>
      </w:r>
      <w:proofErr w:type="gramEnd"/>
      <w:r>
        <w:rPr>
          <w:rFonts w:ascii="Arial" w:hAnsi="Arial" w:cs="Arial"/>
        </w:rPr>
        <w:t xml:space="preserve"> FA then produce more enzymes to degrade that FA) </w:t>
      </w:r>
    </w:p>
    <w:p w:rsidR="00C173C1" w:rsidRPr="00AB474D" w:rsidRDefault="00C173C1" w:rsidP="00C173C1">
      <w:pPr>
        <w:autoSpaceDE w:val="0"/>
        <w:autoSpaceDN w:val="0"/>
        <w:adjustRightInd w:val="0"/>
        <w:spacing w:after="0" w:line="240" w:lineRule="auto"/>
        <w:rPr>
          <w:rFonts w:ascii="Arial" w:hAnsi="Arial" w:cs="Arial"/>
          <w:b/>
        </w:rPr>
      </w:pPr>
    </w:p>
    <w:p w:rsidR="00C173C1" w:rsidRPr="00AB474D" w:rsidRDefault="00C173C1" w:rsidP="00C173C1">
      <w:pPr>
        <w:autoSpaceDE w:val="0"/>
        <w:autoSpaceDN w:val="0"/>
        <w:adjustRightInd w:val="0"/>
        <w:spacing w:after="0" w:line="240" w:lineRule="auto"/>
        <w:rPr>
          <w:rFonts w:ascii="Arial" w:hAnsi="Arial" w:cs="Arial"/>
          <w:b/>
        </w:rPr>
      </w:pPr>
      <w:r w:rsidRPr="00AB474D">
        <w:rPr>
          <w:rFonts w:ascii="Arial" w:hAnsi="Arial" w:cs="Arial"/>
          <w:b/>
        </w:rPr>
        <w:t>7. Describe the problems associated with refeeding and the</w:t>
      </w:r>
    </w:p>
    <w:p w:rsidR="00C173C1" w:rsidRPr="00AB474D" w:rsidRDefault="00C173C1" w:rsidP="00C173C1">
      <w:pPr>
        <w:autoSpaceDE w:val="0"/>
        <w:autoSpaceDN w:val="0"/>
        <w:adjustRightInd w:val="0"/>
        <w:spacing w:after="0" w:line="240" w:lineRule="auto"/>
        <w:rPr>
          <w:rFonts w:ascii="Arial" w:hAnsi="Arial" w:cs="Arial"/>
          <w:b/>
        </w:rPr>
      </w:pPr>
      <w:proofErr w:type="gramStart"/>
      <w:r w:rsidRPr="00AB474D">
        <w:rPr>
          <w:rFonts w:ascii="Arial" w:hAnsi="Arial" w:cs="Arial"/>
          <w:b/>
        </w:rPr>
        <w:t>causes</w:t>
      </w:r>
      <w:proofErr w:type="gramEnd"/>
      <w:r w:rsidRPr="00AB474D">
        <w:rPr>
          <w:rFonts w:ascii="Arial" w:hAnsi="Arial" w:cs="Arial"/>
          <w:b/>
        </w:rPr>
        <w:t xml:space="preserve"> of refeeding syndrome</w:t>
      </w:r>
    </w:p>
    <w:p w:rsidR="00F4518B" w:rsidRDefault="00F4518B" w:rsidP="00C173C1">
      <w:pPr>
        <w:autoSpaceDE w:val="0"/>
        <w:autoSpaceDN w:val="0"/>
        <w:adjustRightInd w:val="0"/>
        <w:spacing w:after="0" w:line="240" w:lineRule="auto"/>
        <w:rPr>
          <w:rFonts w:ascii="Arial" w:hAnsi="Arial" w:cs="Arial"/>
        </w:rPr>
      </w:pPr>
    </w:p>
    <w:p w:rsidR="00F4518B" w:rsidRDefault="00F4518B" w:rsidP="00C173C1">
      <w:pPr>
        <w:autoSpaceDE w:val="0"/>
        <w:autoSpaceDN w:val="0"/>
        <w:adjustRightInd w:val="0"/>
        <w:spacing w:after="0" w:line="240" w:lineRule="auto"/>
        <w:rPr>
          <w:rFonts w:ascii="Arial" w:hAnsi="Arial" w:cs="Arial"/>
        </w:rPr>
      </w:pPr>
    </w:p>
    <w:p w:rsidR="00F4518B" w:rsidRDefault="00AB474D" w:rsidP="00AB474D">
      <w:pPr>
        <w:pStyle w:val="ListParagraph"/>
        <w:numPr>
          <w:ilvl w:val="0"/>
          <w:numId w:val="3"/>
        </w:numPr>
        <w:autoSpaceDE w:val="0"/>
        <w:autoSpaceDN w:val="0"/>
        <w:adjustRightInd w:val="0"/>
        <w:spacing w:after="0" w:line="240" w:lineRule="auto"/>
        <w:rPr>
          <w:rFonts w:ascii="Arial" w:hAnsi="Arial" w:cs="Arial"/>
        </w:rPr>
      </w:pPr>
      <w:r w:rsidRPr="00AB474D">
        <w:rPr>
          <w:rFonts w:ascii="Arial" w:hAnsi="Arial" w:cs="Arial"/>
        </w:rPr>
        <w:t>Starvation leads to degradation of digestive enzymes—impairs digestion ( po</w:t>
      </w:r>
      <w:r>
        <w:rPr>
          <w:rFonts w:ascii="Arial" w:hAnsi="Arial" w:cs="Arial"/>
        </w:rPr>
        <w:t>ol water into stomach food is</w:t>
      </w:r>
      <w:r w:rsidRPr="00AB474D">
        <w:rPr>
          <w:rFonts w:ascii="Arial" w:hAnsi="Arial" w:cs="Arial"/>
        </w:rPr>
        <w:t xml:space="preserve"> osmotically active causing Diarrhea and dehydration) </w:t>
      </w:r>
    </w:p>
    <w:p w:rsidR="00AB474D" w:rsidRPr="001E1B05" w:rsidRDefault="00AB474D" w:rsidP="00AB474D">
      <w:pPr>
        <w:pStyle w:val="ListParagraph"/>
        <w:numPr>
          <w:ilvl w:val="0"/>
          <w:numId w:val="3"/>
        </w:numPr>
        <w:autoSpaceDE w:val="0"/>
        <w:autoSpaceDN w:val="0"/>
        <w:adjustRightInd w:val="0"/>
        <w:spacing w:after="0" w:line="240" w:lineRule="auto"/>
        <w:rPr>
          <w:rFonts w:ascii="Arial" w:hAnsi="Arial" w:cs="Arial"/>
          <w:b/>
        </w:rPr>
      </w:pPr>
    </w:p>
    <w:p w:rsidR="00AB474D" w:rsidRPr="001E1B05" w:rsidRDefault="00AB474D" w:rsidP="00AB474D">
      <w:pPr>
        <w:pStyle w:val="ListParagraph"/>
        <w:numPr>
          <w:ilvl w:val="0"/>
          <w:numId w:val="3"/>
        </w:numPr>
        <w:autoSpaceDE w:val="0"/>
        <w:autoSpaceDN w:val="0"/>
        <w:adjustRightInd w:val="0"/>
        <w:spacing w:after="0" w:line="240" w:lineRule="auto"/>
        <w:rPr>
          <w:rFonts w:ascii="Arial" w:hAnsi="Arial" w:cs="Arial"/>
          <w:b/>
        </w:rPr>
      </w:pPr>
      <w:r w:rsidRPr="001E1B05">
        <w:rPr>
          <w:rFonts w:ascii="Arial" w:hAnsi="Arial" w:cs="Arial"/>
          <w:b/>
        </w:rPr>
        <w:t>Starvation depletes intracellular phosphate pools</w:t>
      </w:r>
      <w:r>
        <w:rPr>
          <w:rFonts w:ascii="Arial" w:hAnsi="Arial" w:cs="Arial"/>
        </w:rPr>
        <w:t xml:space="preserve">—no </w:t>
      </w:r>
      <w:proofErr w:type="spellStart"/>
      <w:r>
        <w:rPr>
          <w:rFonts w:ascii="Arial" w:hAnsi="Arial" w:cs="Arial"/>
        </w:rPr>
        <w:t>phosphorylisis</w:t>
      </w:r>
      <w:proofErr w:type="spellEnd"/>
      <w:r>
        <w:rPr>
          <w:rFonts w:ascii="Arial" w:hAnsi="Arial" w:cs="Arial"/>
        </w:rPr>
        <w:t xml:space="preserve"> when break down fat- but glucose need 2 phosphate to break down—</w:t>
      </w:r>
      <w:r w:rsidRPr="001E1B05">
        <w:rPr>
          <w:rFonts w:ascii="Arial" w:hAnsi="Arial" w:cs="Arial"/>
          <w:b/>
        </w:rPr>
        <w:t>when glycolysis starts phosphate levels drop</w:t>
      </w:r>
    </w:p>
    <w:p w:rsidR="00AB474D" w:rsidRPr="001E1B05" w:rsidRDefault="00AB474D" w:rsidP="00AB474D">
      <w:pPr>
        <w:autoSpaceDE w:val="0"/>
        <w:autoSpaceDN w:val="0"/>
        <w:adjustRightInd w:val="0"/>
        <w:spacing w:after="0" w:line="240" w:lineRule="auto"/>
        <w:ind w:left="360"/>
        <w:rPr>
          <w:rFonts w:ascii="Arial" w:hAnsi="Arial" w:cs="Arial"/>
          <w:b/>
        </w:rPr>
      </w:pPr>
    </w:p>
    <w:p w:rsidR="00AB474D" w:rsidRDefault="00AB474D" w:rsidP="00AB474D">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 xml:space="preserve">Starvation </w:t>
      </w:r>
      <w:r w:rsidRPr="001E1B05">
        <w:rPr>
          <w:rFonts w:ascii="Arial" w:hAnsi="Arial" w:cs="Arial"/>
          <w:b/>
        </w:rPr>
        <w:t>depletes potassium stores</w:t>
      </w:r>
      <w:r>
        <w:rPr>
          <w:rFonts w:ascii="Arial" w:hAnsi="Arial" w:cs="Arial"/>
        </w:rPr>
        <w:t xml:space="preserve">—sudden </w:t>
      </w:r>
      <w:r w:rsidRPr="001E1B05">
        <w:rPr>
          <w:rFonts w:ascii="Arial" w:hAnsi="Arial" w:cs="Arial"/>
          <w:b/>
        </w:rPr>
        <w:t>insulin lowers serum potassium</w:t>
      </w:r>
    </w:p>
    <w:p w:rsidR="00AB474D" w:rsidRPr="00AB474D" w:rsidRDefault="00AB474D" w:rsidP="00AB474D">
      <w:pPr>
        <w:pStyle w:val="ListParagraph"/>
        <w:rPr>
          <w:rFonts w:ascii="Arial" w:hAnsi="Arial" w:cs="Arial"/>
        </w:rPr>
      </w:pPr>
    </w:p>
    <w:p w:rsidR="00AB474D" w:rsidRDefault="00AB474D" w:rsidP="00AB474D">
      <w:pPr>
        <w:autoSpaceDE w:val="0"/>
        <w:autoSpaceDN w:val="0"/>
        <w:adjustRightInd w:val="0"/>
        <w:spacing w:after="0" w:line="240" w:lineRule="auto"/>
        <w:rPr>
          <w:rFonts w:ascii="Arial" w:hAnsi="Arial" w:cs="Arial"/>
        </w:rPr>
      </w:pPr>
      <w:r>
        <w:rPr>
          <w:rFonts w:ascii="Arial" w:hAnsi="Arial" w:cs="Arial"/>
        </w:rPr>
        <w:t xml:space="preserve">So because of these problems it is important to monitor what type of food delivering—oral food will cause diarrhea and dehydration, Make sure not to introduce carbs because that starts glycolysis and can cause life </w:t>
      </w:r>
      <w:r w:rsidR="001E1B05">
        <w:rPr>
          <w:rFonts w:ascii="Arial" w:hAnsi="Arial" w:cs="Arial"/>
        </w:rPr>
        <w:t>threatening</w:t>
      </w:r>
      <w:r>
        <w:rPr>
          <w:rFonts w:ascii="Arial" w:hAnsi="Arial" w:cs="Arial"/>
        </w:rPr>
        <w:t xml:space="preserve"> hypophosphatemia </w:t>
      </w:r>
    </w:p>
    <w:p w:rsidR="00AB474D" w:rsidRDefault="00AB474D" w:rsidP="00AB474D">
      <w:pPr>
        <w:autoSpaceDE w:val="0"/>
        <w:autoSpaceDN w:val="0"/>
        <w:adjustRightInd w:val="0"/>
        <w:spacing w:after="0" w:line="240" w:lineRule="auto"/>
        <w:rPr>
          <w:rFonts w:ascii="Arial" w:hAnsi="Arial" w:cs="Arial"/>
        </w:rPr>
      </w:pPr>
    </w:p>
    <w:p w:rsidR="00AB474D" w:rsidRPr="00AB474D" w:rsidRDefault="00AB474D" w:rsidP="00AB474D">
      <w:pPr>
        <w:autoSpaceDE w:val="0"/>
        <w:autoSpaceDN w:val="0"/>
        <w:adjustRightInd w:val="0"/>
        <w:spacing w:after="0" w:line="240" w:lineRule="auto"/>
        <w:rPr>
          <w:rFonts w:ascii="Arial" w:hAnsi="Arial" w:cs="Arial"/>
        </w:rPr>
      </w:pPr>
      <w:r>
        <w:rPr>
          <w:rFonts w:ascii="Arial" w:hAnsi="Arial" w:cs="Arial"/>
        </w:rPr>
        <w:t xml:space="preserve">Always watch electrolytes—phosphate and potassium </w:t>
      </w:r>
    </w:p>
    <w:p w:rsidR="00C173C1" w:rsidRDefault="00C173C1" w:rsidP="00C173C1">
      <w:pPr>
        <w:autoSpaceDE w:val="0"/>
        <w:autoSpaceDN w:val="0"/>
        <w:adjustRightInd w:val="0"/>
        <w:spacing w:after="0" w:line="240" w:lineRule="auto"/>
        <w:rPr>
          <w:rFonts w:ascii="Arial" w:hAnsi="Arial" w:cs="Arial"/>
        </w:rPr>
      </w:pPr>
    </w:p>
    <w:p w:rsidR="00C173C1" w:rsidRPr="00AB474D" w:rsidRDefault="00C173C1" w:rsidP="00C173C1">
      <w:pPr>
        <w:autoSpaceDE w:val="0"/>
        <w:autoSpaceDN w:val="0"/>
        <w:adjustRightInd w:val="0"/>
        <w:spacing w:after="0" w:line="240" w:lineRule="auto"/>
        <w:rPr>
          <w:rFonts w:ascii="Arial" w:hAnsi="Arial" w:cs="Arial"/>
          <w:b/>
        </w:rPr>
      </w:pPr>
    </w:p>
    <w:p w:rsidR="00C173C1" w:rsidRPr="00AB474D" w:rsidRDefault="00C173C1" w:rsidP="00C173C1">
      <w:pPr>
        <w:rPr>
          <w:rFonts w:ascii="Arial" w:hAnsi="Arial" w:cs="Arial"/>
          <w:b/>
        </w:rPr>
      </w:pPr>
      <w:r w:rsidRPr="00AB474D">
        <w:rPr>
          <w:rFonts w:ascii="Arial" w:hAnsi="Arial" w:cs="Arial"/>
          <w:b/>
        </w:rPr>
        <w:t>8. Explain why obese patients can experience starvation</w:t>
      </w:r>
    </w:p>
    <w:p w:rsidR="00786397" w:rsidRDefault="00AB474D" w:rsidP="00C173C1">
      <w:pPr>
        <w:rPr>
          <w:rFonts w:ascii="Arial" w:hAnsi="Arial" w:cs="Arial"/>
        </w:rPr>
      </w:pPr>
      <w:r>
        <w:rPr>
          <w:rFonts w:ascii="Arial" w:hAnsi="Arial" w:cs="Arial"/>
        </w:rPr>
        <w:t xml:space="preserve">The experience of starvation is when there is no insulin—obese particularly type 2 diabetics have a problem with insulin receptors and while there may be glucose – the body acts as if it were starving </w:t>
      </w:r>
    </w:p>
    <w:p w:rsidR="00AB474D" w:rsidRDefault="00AB474D" w:rsidP="00C173C1">
      <w:pPr>
        <w:rPr>
          <w:rFonts w:ascii="Arial" w:hAnsi="Arial" w:cs="Arial"/>
          <w:b/>
        </w:rPr>
      </w:pPr>
      <w:r>
        <w:rPr>
          <w:rFonts w:ascii="Arial" w:hAnsi="Arial" w:cs="Arial"/>
          <w:b/>
        </w:rPr>
        <w:t>Exercise</w:t>
      </w:r>
    </w:p>
    <w:p w:rsidR="00AB474D" w:rsidRDefault="00943943" w:rsidP="00C173C1">
      <w:pPr>
        <w:rPr>
          <w:rFonts w:ascii="Arial" w:hAnsi="Arial" w:cs="Arial"/>
        </w:rPr>
      </w:pPr>
      <w:r>
        <w:rPr>
          <w:rFonts w:ascii="Arial" w:hAnsi="Arial" w:cs="Arial"/>
        </w:rPr>
        <w:t>Muscles</w:t>
      </w:r>
      <w:r w:rsidR="00AB474D">
        <w:rPr>
          <w:rFonts w:ascii="Arial" w:hAnsi="Arial" w:cs="Arial"/>
        </w:rPr>
        <w:t xml:space="preserve"> powered by FA and glucose</w:t>
      </w:r>
    </w:p>
    <w:p w:rsidR="00AB474D" w:rsidRDefault="00AB474D" w:rsidP="00C173C1">
      <w:pPr>
        <w:rPr>
          <w:rFonts w:ascii="Arial" w:hAnsi="Arial" w:cs="Arial"/>
        </w:rPr>
      </w:pPr>
      <w:r>
        <w:rPr>
          <w:rFonts w:ascii="Arial" w:hAnsi="Arial" w:cs="Arial"/>
        </w:rPr>
        <w:t xml:space="preserve">Glycogen stores </w:t>
      </w:r>
      <w:r w:rsidR="00943943">
        <w:rPr>
          <w:rFonts w:ascii="Arial" w:hAnsi="Arial" w:cs="Arial"/>
        </w:rPr>
        <w:t>available</w:t>
      </w:r>
      <w:r>
        <w:rPr>
          <w:rFonts w:ascii="Arial" w:hAnsi="Arial" w:cs="Arial"/>
        </w:rPr>
        <w:t xml:space="preserve"> in muscle</w:t>
      </w:r>
    </w:p>
    <w:p w:rsidR="00AB474D" w:rsidRDefault="00AB474D" w:rsidP="00C173C1">
      <w:pPr>
        <w:rPr>
          <w:rFonts w:ascii="Arial" w:hAnsi="Arial" w:cs="Arial"/>
        </w:rPr>
      </w:pPr>
      <w:r>
        <w:rPr>
          <w:rFonts w:ascii="Arial" w:hAnsi="Arial" w:cs="Arial"/>
        </w:rPr>
        <w:t>Since glycogen depletes more rapidly than fat—after one hour of exercise 50% of glycogen is spent</w:t>
      </w:r>
      <w:r w:rsidR="00943943">
        <w:rPr>
          <w:rFonts w:ascii="Arial" w:hAnsi="Arial" w:cs="Arial"/>
        </w:rPr>
        <w:t>—when fatty acids</w:t>
      </w:r>
      <w:r w:rsidR="002C1FA7">
        <w:rPr>
          <w:rFonts w:ascii="Arial" w:hAnsi="Arial" w:cs="Arial"/>
        </w:rPr>
        <w:t xml:space="preserve"> supply is not ramped up yet and glycogen stores are depleted—“see stars”</w:t>
      </w:r>
    </w:p>
    <w:p w:rsidR="002C1FA7" w:rsidRDefault="002C1FA7" w:rsidP="00C173C1">
      <w:pPr>
        <w:rPr>
          <w:rFonts w:ascii="Arial" w:hAnsi="Arial" w:cs="Arial"/>
        </w:rPr>
      </w:pPr>
    </w:p>
    <w:p w:rsidR="002C1FA7" w:rsidRPr="00AB474D" w:rsidRDefault="002C1FA7" w:rsidP="00C173C1">
      <w:pPr>
        <w:rPr>
          <w:rFonts w:ascii="Arial" w:hAnsi="Arial" w:cs="Arial"/>
        </w:rPr>
      </w:pPr>
      <w:r>
        <w:rPr>
          <w:rFonts w:ascii="Arial" w:hAnsi="Arial" w:cs="Arial"/>
        </w:rPr>
        <w:t>Also eating glucose before exercise releases insulin response—not using energy correctly.</w:t>
      </w:r>
    </w:p>
    <w:p w:rsidR="00786397" w:rsidRDefault="00786397" w:rsidP="00C173C1"/>
    <w:p w:rsidR="002C1FA7" w:rsidRDefault="002C1FA7" w:rsidP="00C173C1">
      <w:pPr>
        <w:rPr>
          <w:b/>
          <w:sz w:val="28"/>
          <w:szCs w:val="28"/>
        </w:rPr>
      </w:pPr>
      <w:r w:rsidRPr="002C1FA7">
        <w:rPr>
          <w:b/>
          <w:sz w:val="28"/>
          <w:szCs w:val="28"/>
        </w:rPr>
        <w:t>Diabetes</w:t>
      </w:r>
    </w:p>
    <w:p w:rsidR="002C1FA7" w:rsidRPr="00DC12BF" w:rsidRDefault="002C1FA7" w:rsidP="002C1FA7">
      <w:pPr>
        <w:pStyle w:val="ListParagraph"/>
        <w:numPr>
          <w:ilvl w:val="0"/>
          <w:numId w:val="10"/>
        </w:numPr>
        <w:autoSpaceDE w:val="0"/>
        <w:autoSpaceDN w:val="0"/>
        <w:adjustRightInd w:val="0"/>
        <w:spacing w:after="0" w:line="240" w:lineRule="auto"/>
        <w:rPr>
          <w:rFonts w:ascii="Arial" w:hAnsi="Arial" w:cs="Arial"/>
          <w:b/>
        </w:rPr>
      </w:pPr>
      <w:r w:rsidRPr="00DC12BF">
        <w:rPr>
          <w:rFonts w:ascii="Arial" w:hAnsi="Arial" w:cs="Arial"/>
          <w:b/>
        </w:rPr>
        <w:t>Give the prevalence figures for diabetes</w:t>
      </w:r>
    </w:p>
    <w:p w:rsidR="002C1FA7" w:rsidRDefault="002C1FA7" w:rsidP="002C1FA7">
      <w:pPr>
        <w:autoSpaceDE w:val="0"/>
        <w:autoSpaceDN w:val="0"/>
        <w:adjustRightInd w:val="0"/>
        <w:spacing w:after="0" w:line="240" w:lineRule="auto"/>
        <w:ind w:left="360"/>
        <w:rPr>
          <w:rFonts w:ascii="Arial" w:hAnsi="Arial" w:cs="Arial"/>
        </w:rPr>
      </w:pPr>
    </w:p>
    <w:p w:rsidR="005014D7" w:rsidRDefault="005014D7" w:rsidP="002C1FA7">
      <w:pPr>
        <w:autoSpaceDE w:val="0"/>
        <w:autoSpaceDN w:val="0"/>
        <w:adjustRightInd w:val="0"/>
        <w:spacing w:after="0" w:line="240" w:lineRule="auto"/>
        <w:ind w:left="360"/>
        <w:rPr>
          <w:rFonts w:ascii="Arial" w:hAnsi="Arial" w:cs="Arial"/>
        </w:rPr>
      </w:pPr>
      <w:r>
        <w:rPr>
          <w:rFonts w:ascii="Arial" w:hAnsi="Arial" w:cs="Arial"/>
        </w:rPr>
        <w:t xml:space="preserve">9.3% of total population have DM. 25.9% 60 or older. DM I – 10-20% DM II-80-90% </w:t>
      </w:r>
    </w:p>
    <w:p w:rsidR="005014D7" w:rsidRDefault="005014D7" w:rsidP="002C1FA7">
      <w:pPr>
        <w:autoSpaceDE w:val="0"/>
        <w:autoSpaceDN w:val="0"/>
        <w:adjustRightInd w:val="0"/>
        <w:spacing w:after="0" w:line="240" w:lineRule="auto"/>
        <w:ind w:left="360"/>
        <w:rPr>
          <w:rFonts w:ascii="Arial" w:hAnsi="Arial" w:cs="Arial"/>
        </w:rPr>
      </w:pPr>
    </w:p>
    <w:p w:rsidR="002C1FA7" w:rsidRPr="002C1FA7" w:rsidRDefault="002C1FA7" w:rsidP="002C1FA7">
      <w:pPr>
        <w:autoSpaceDE w:val="0"/>
        <w:autoSpaceDN w:val="0"/>
        <w:adjustRightInd w:val="0"/>
        <w:spacing w:after="0" w:line="240" w:lineRule="auto"/>
        <w:ind w:left="360"/>
        <w:rPr>
          <w:rFonts w:ascii="Arial" w:hAnsi="Arial" w:cs="Arial"/>
        </w:rPr>
      </w:pPr>
    </w:p>
    <w:p w:rsidR="002C1FA7" w:rsidRPr="00DC12BF" w:rsidRDefault="002C1FA7" w:rsidP="002C1FA7">
      <w:pPr>
        <w:autoSpaceDE w:val="0"/>
        <w:autoSpaceDN w:val="0"/>
        <w:adjustRightInd w:val="0"/>
        <w:spacing w:after="0" w:line="240" w:lineRule="auto"/>
        <w:rPr>
          <w:rFonts w:ascii="Arial" w:hAnsi="Arial" w:cs="Arial"/>
          <w:b/>
        </w:rPr>
      </w:pPr>
      <w:r w:rsidRPr="00DC12BF">
        <w:rPr>
          <w:rFonts w:ascii="Arial" w:hAnsi="Arial" w:cs="Arial"/>
          <w:b/>
        </w:rPr>
        <w:t>2. Describe the etiology of the three types of diabetes presented</w:t>
      </w:r>
    </w:p>
    <w:p w:rsidR="002C1FA7" w:rsidRDefault="002C1FA7" w:rsidP="002C1FA7">
      <w:pPr>
        <w:autoSpaceDE w:val="0"/>
        <w:autoSpaceDN w:val="0"/>
        <w:adjustRightInd w:val="0"/>
        <w:spacing w:after="0" w:line="240" w:lineRule="auto"/>
        <w:rPr>
          <w:rFonts w:ascii="Arial" w:hAnsi="Arial" w:cs="Arial"/>
        </w:rPr>
      </w:pPr>
    </w:p>
    <w:p w:rsidR="00DC12BF" w:rsidRDefault="00DC12BF" w:rsidP="002C1FA7">
      <w:pPr>
        <w:autoSpaceDE w:val="0"/>
        <w:autoSpaceDN w:val="0"/>
        <w:adjustRightInd w:val="0"/>
        <w:spacing w:after="0" w:line="240" w:lineRule="auto"/>
        <w:rPr>
          <w:rFonts w:ascii="Arial" w:hAnsi="Arial" w:cs="Arial"/>
        </w:rPr>
      </w:pPr>
      <w:r>
        <w:rPr>
          <w:rFonts w:ascii="Arial" w:hAnsi="Arial" w:cs="Arial"/>
        </w:rPr>
        <w:t xml:space="preserve">DM I- autoimmune destruction of the insulin producing cells in the pancreas. – </w:t>
      </w:r>
      <w:proofErr w:type="gramStart"/>
      <w:r>
        <w:rPr>
          <w:rFonts w:ascii="Arial" w:hAnsi="Arial" w:cs="Arial"/>
        </w:rPr>
        <w:t>early</w:t>
      </w:r>
      <w:proofErr w:type="gramEnd"/>
      <w:r>
        <w:rPr>
          <w:rFonts w:ascii="Arial" w:hAnsi="Arial" w:cs="Arial"/>
        </w:rPr>
        <w:t xml:space="preserve"> onset ( usually teenage) dependent on external insulin supply. </w:t>
      </w:r>
    </w:p>
    <w:p w:rsidR="00DC12BF" w:rsidRDefault="00DC12BF" w:rsidP="00DC12BF">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 xml:space="preserve">Strong genetic predisposition, probable that onset triggered by viral infection </w:t>
      </w:r>
    </w:p>
    <w:p w:rsidR="00DC12BF" w:rsidRDefault="00DC12BF" w:rsidP="00DC12BF">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Treatment= insulin in correct dosage (IDDM)</w:t>
      </w:r>
    </w:p>
    <w:p w:rsidR="00DC12BF" w:rsidRDefault="00DC12BF" w:rsidP="00DC12BF">
      <w:pPr>
        <w:autoSpaceDE w:val="0"/>
        <w:autoSpaceDN w:val="0"/>
        <w:adjustRightInd w:val="0"/>
        <w:spacing w:after="0" w:line="240" w:lineRule="auto"/>
        <w:rPr>
          <w:rFonts w:ascii="Arial" w:hAnsi="Arial" w:cs="Arial"/>
        </w:rPr>
      </w:pPr>
      <w:r>
        <w:rPr>
          <w:rFonts w:ascii="Arial" w:hAnsi="Arial" w:cs="Arial"/>
        </w:rPr>
        <w:t xml:space="preserve">DM II- resistance of target tissues. Usually consequence of too much food intake, which over time overloads the body’s capacity to remove glucose from the circulation. Cannot be treated efficiently with supplemental insulin </w:t>
      </w:r>
      <w:proofErr w:type="gramStart"/>
      <w:r>
        <w:rPr>
          <w:rFonts w:ascii="Arial" w:hAnsi="Arial" w:cs="Arial"/>
        </w:rPr>
        <w:t>( NIDDM</w:t>
      </w:r>
      <w:proofErr w:type="gramEnd"/>
      <w:r>
        <w:rPr>
          <w:rFonts w:ascii="Arial" w:hAnsi="Arial" w:cs="Arial"/>
        </w:rPr>
        <w:t>)</w:t>
      </w:r>
    </w:p>
    <w:p w:rsidR="00DC12BF" w:rsidRDefault="00DC12BF" w:rsidP="00DC12BF">
      <w:pPr>
        <w:autoSpaceDE w:val="0"/>
        <w:autoSpaceDN w:val="0"/>
        <w:adjustRightInd w:val="0"/>
        <w:spacing w:after="0" w:line="240" w:lineRule="auto"/>
        <w:rPr>
          <w:rFonts w:ascii="Arial" w:hAnsi="Arial" w:cs="Arial"/>
        </w:rPr>
      </w:pPr>
    </w:p>
    <w:p w:rsidR="00DC12BF" w:rsidRDefault="00DC12BF" w:rsidP="00DC12BF">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Treatment stimulate insulin secretion</w:t>
      </w:r>
    </w:p>
    <w:p w:rsidR="00DC12BF" w:rsidRDefault="00DC12BF" w:rsidP="00DC12BF">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Sensitizing peripheral tissue to insulin</w:t>
      </w:r>
    </w:p>
    <w:p w:rsidR="00DC12BF" w:rsidRDefault="00DC12BF" w:rsidP="00DC12BF">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Reduce intestinal absorption of glucose</w:t>
      </w:r>
    </w:p>
    <w:p w:rsidR="00DC12BF" w:rsidRDefault="00DC12BF" w:rsidP="00DC12BF">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 xml:space="preserve">Repress </w:t>
      </w:r>
      <w:proofErr w:type="spellStart"/>
      <w:r>
        <w:rPr>
          <w:rFonts w:ascii="Arial" w:hAnsi="Arial" w:cs="Arial"/>
        </w:rPr>
        <w:t>glucneo</w:t>
      </w:r>
      <w:proofErr w:type="spellEnd"/>
    </w:p>
    <w:p w:rsidR="00DC12BF" w:rsidRDefault="00DC12BF" w:rsidP="00DC12BF">
      <w:pPr>
        <w:autoSpaceDE w:val="0"/>
        <w:autoSpaceDN w:val="0"/>
        <w:adjustRightInd w:val="0"/>
        <w:spacing w:after="0" w:line="240" w:lineRule="auto"/>
        <w:rPr>
          <w:rFonts w:ascii="Arial" w:hAnsi="Arial" w:cs="Arial"/>
        </w:rPr>
      </w:pPr>
    </w:p>
    <w:p w:rsidR="00DC12BF" w:rsidRDefault="00DC12BF" w:rsidP="00DC12BF">
      <w:pPr>
        <w:autoSpaceDE w:val="0"/>
        <w:autoSpaceDN w:val="0"/>
        <w:adjustRightInd w:val="0"/>
        <w:spacing w:after="0" w:line="240" w:lineRule="auto"/>
        <w:rPr>
          <w:rFonts w:ascii="Arial" w:hAnsi="Arial" w:cs="Arial"/>
        </w:rPr>
      </w:pPr>
      <w:r>
        <w:rPr>
          <w:rFonts w:ascii="Arial" w:hAnsi="Arial" w:cs="Arial"/>
        </w:rPr>
        <w:lastRenderedPageBreak/>
        <w:t xml:space="preserve">Gestational DM- result from down regulation of insulin sensitivity to support fetus during pregnancy. – </w:t>
      </w:r>
      <w:proofErr w:type="gramStart"/>
      <w:r>
        <w:rPr>
          <w:rFonts w:ascii="Arial" w:hAnsi="Arial" w:cs="Arial"/>
        </w:rPr>
        <w:t>fetus</w:t>
      </w:r>
      <w:proofErr w:type="gramEnd"/>
      <w:r>
        <w:rPr>
          <w:rFonts w:ascii="Arial" w:hAnsi="Arial" w:cs="Arial"/>
        </w:rPr>
        <w:t xml:space="preserve"> is able to compete for glucose. </w:t>
      </w:r>
    </w:p>
    <w:p w:rsidR="00DC12BF" w:rsidRPr="00DC12BF" w:rsidRDefault="00DC12BF" w:rsidP="00DC12BF">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If downregulated too much hyperglycemia poses a threat to fetus—mother monitored</w:t>
      </w:r>
    </w:p>
    <w:p w:rsidR="002C1FA7" w:rsidRDefault="002C1FA7" w:rsidP="002C1FA7">
      <w:pPr>
        <w:autoSpaceDE w:val="0"/>
        <w:autoSpaceDN w:val="0"/>
        <w:adjustRightInd w:val="0"/>
        <w:spacing w:after="0" w:line="240" w:lineRule="auto"/>
        <w:rPr>
          <w:rFonts w:ascii="Arial" w:hAnsi="Arial" w:cs="Arial"/>
        </w:rPr>
      </w:pPr>
    </w:p>
    <w:p w:rsidR="002C1FA7" w:rsidRDefault="002C1FA7" w:rsidP="002C1FA7">
      <w:pPr>
        <w:autoSpaceDE w:val="0"/>
        <w:autoSpaceDN w:val="0"/>
        <w:adjustRightInd w:val="0"/>
        <w:spacing w:after="0" w:line="240" w:lineRule="auto"/>
        <w:rPr>
          <w:rFonts w:ascii="Arial" w:hAnsi="Arial" w:cs="Arial"/>
        </w:rPr>
      </w:pPr>
    </w:p>
    <w:p w:rsidR="002C1FA7" w:rsidRPr="00DC12BF" w:rsidRDefault="002C1FA7" w:rsidP="002C1FA7">
      <w:pPr>
        <w:autoSpaceDE w:val="0"/>
        <w:autoSpaceDN w:val="0"/>
        <w:adjustRightInd w:val="0"/>
        <w:spacing w:after="0" w:line="240" w:lineRule="auto"/>
        <w:rPr>
          <w:rFonts w:ascii="Arial" w:hAnsi="Arial" w:cs="Arial"/>
          <w:b/>
        </w:rPr>
      </w:pPr>
      <w:r w:rsidRPr="00DC12BF">
        <w:rPr>
          <w:rFonts w:ascii="Arial" w:hAnsi="Arial" w:cs="Arial"/>
          <w:b/>
        </w:rPr>
        <w:t>3. Name three complications of diabetes</w:t>
      </w:r>
    </w:p>
    <w:p w:rsidR="002C1FA7" w:rsidRDefault="002C1FA7" w:rsidP="002C1FA7">
      <w:pPr>
        <w:autoSpaceDE w:val="0"/>
        <w:autoSpaceDN w:val="0"/>
        <w:adjustRightInd w:val="0"/>
        <w:spacing w:after="0" w:line="240" w:lineRule="auto"/>
        <w:rPr>
          <w:rFonts w:ascii="Arial" w:hAnsi="Arial" w:cs="Arial"/>
        </w:rPr>
      </w:pPr>
    </w:p>
    <w:p w:rsidR="00DC12BF" w:rsidRDefault="00DC12BF" w:rsidP="002C1FA7">
      <w:pPr>
        <w:autoSpaceDE w:val="0"/>
        <w:autoSpaceDN w:val="0"/>
        <w:adjustRightInd w:val="0"/>
        <w:spacing w:after="0" w:line="240" w:lineRule="auto"/>
        <w:rPr>
          <w:rFonts w:ascii="Arial" w:hAnsi="Arial" w:cs="Arial"/>
        </w:rPr>
      </w:pPr>
      <w:r>
        <w:rPr>
          <w:rFonts w:ascii="Arial" w:hAnsi="Arial" w:cs="Arial"/>
        </w:rPr>
        <w:t>Retinopathy- leads to blindness</w:t>
      </w:r>
    </w:p>
    <w:p w:rsidR="00DC12BF" w:rsidRDefault="00DC12BF" w:rsidP="002C1FA7">
      <w:pPr>
        <w:autoSpaceDE w:val="0"/>
        <w:autoSpaceDN w:val="0"/>
        <w:adjustRightInd w:val="0"/>
        <w:spacing w:after="0" w:line="240" w:lineRule="auto"/>
        <w:rPr>
          <w:rFonts w:ascii="Arial" w:hAnsi="Arial" w:cs="Arial"/>
        </w:rPr>
      </w:pPr>
      <w:r>
        <w:rPr>
          <w:rFonts w:ascii="Arial" w:hAnsi="Arial" w:cs="Arial"/>
        </w:rPr>
        <w:t>Nephropathy- leading to chronic renal failure</w:t>
      </w:r>
    </w:p>
    <w:p w:rsidR="00DC12BF" w:rsidRDefault="00DC12BF" w:rsidP="002C1FA7">
      <w:pPr>
        <w:autoSpaceDE w:val="0"/>
        <w:autoSpaceDN w:val="0"/>
        <w:adjustRightInd w:val="0"/>
        <w:spacing w:after="0" w:line="240" w:lineRule="auto"/>
        <w:rPr>
          <w:rFonts w:ascii="Arial" w:hAnsi="Arial" w:cs="Arial"/>
        </w:rPr>
      </w:pPr>
      <w:r>
        <w:rPr>
          <w:rFonts w:ascii="Arial" w:hAnsi="Arial" w:cs="Arial"/>
        </w:rPr>
        <w:t xml:space="preserve">Neuropathy- numbness </w:t>
      </w:r>
    </w:p>
    <w:p w:rsidR="002C1FA7" w:rsidRDefault="002C1FA7" w:rsidP="002C1FA7">
      <w:pPr>
        <w:autoSpaceDE w:val="0"/>
        <w:autoSpaceDN w:val="0"/>
        <w:adjustRightInd w:val="0"/>
        <w:spacing w:after="0" w:line="240" w:lineRule="auto"/>
        <w:rPr>
          <w:rFonts w:ascii="Arial" w:hAnsi="Arial" w:cs="Arial"/>
        </w:rPr>
      </w:pPr>
    </w:p>
    <w:p w:rsidR="002C1FA7" w:rsidRDefault="002C1FA7" w:rsidP="002C1FA7">
      <w:pPr>
        <w:autoSpaceDE w:val="0"/>
        <w:autoSpaceDN w:val="0"/>
        <w:adjustRightInd w:val="0"/>
        <w:spacing w:after="0" w:line="240" w:lineRule="auto"/>
        <w:rPr>
          <w:rFonts w:ascii="Arial" w:hAnsi="Arial" w:cs="Arial"/>
        </w:rPr>
      </w:pPr>
    </w:p>
    <w:p w:rsidR="002C1FA7" w:rsidRPr="00FF76B1" w:rsidRDefault="002C1FA7" w:rsidP="002C1FA7">
      <w:pPr>
        <w:autoSpaceDE w:val="0"/>
        <w:autoSpaceDN w:val="0"/>
        <w:adjustRightInd w:val="0"/>
        <w:spacing w:after="0" w:line="240" w:lineRule="auto"/>
        <w:rPr>
          <w:rFonts w:ascii="Arial" w:hAnsi="Arial" w:cs="Arial"/>
          <w:b/>
        </w:rPr>
      </w:pPr>
      <w:r w:rsidRPr="00FF76B1">
        <w:rPr>
          <w:rFonts w:ascii="Arial" w:hAnsi="Arial" w:cs="Arial"/>
          <w:b/>
        </w:rPr>
        <w:t>4. Explain the differences between type 1 and type 2 diabetes,</w:t>
      </w:r>
    </w:p>
    <w:p w:rsidR="002C1FA7" w:rsidRPr="00FF76B1" w:rsidRDefault="002C1FA7" w:rsidP="002C1FA7">
      <w:pPr>
        <w:autoSpaceDE w:val="0"/>
        <w:autoSpaceDN w:val="0"/>
        <w:adjustRightInd w:val="0"/>
        <w:spacing w:after="0" w:line="240" w:lineRule="auto"/>
        <w:rPr>
          <w:rFonts w:ascii="Arial" w:hAnsi="Arial" w:cs="Arial"/>
          <w:b/>
        </w:rPr>
      </w:pPr>
      <w:proofErr w:type="gramStart"/>
      <w:r w:rsidRPr="00FF76B1">
        <w:rPr>
          <w:rFonts w:ascii="Arial" w:hAnsi="Arial" w:cs="Arial"/>
          <w:b/>
        </w:rPr>
        <w:t>including</w:t>
      </w:r>
      <w:proofErr w:type="gramEnd"/>
      <w:r w:rsidRPr="00FF76B1">
        <w:rPr>
          <w:rFonts w:ascii="Arial" w:hAnsi="Arial" w:cs="Arial"/>
          <w:b/>
        </w:rPr>
        <w:t xml:space="preserve"> differences in treatment</w:t>
      </w:r>
    </w:p>
    <w:p w:rsidR="002C1FA7" w:rsidRDefault="002C1FA7" w:rsidP="002C1FA7">
      <w:pPr>
        <w:autoSpaceDE w:val="0"/>
        <w:autoSpaceDN w:val="0"/>
        <w:adjustRightInd w:val="0"/>
        <w:spacing w:after="0" w:line="240" w:lineRule="auto"/>
        <w:rPr>
          <w:rFonts w:ascii="Arial" w:hAnsi="Arial" w:cs="Arial"/>
        </w:rPr>
      </w:pPr>
    </w:p>
    <w:p w:rsidR="002C1FA7" w:rsidRDefault="00FF76B1" w:rsidP="002C1FA7">
      <w:pPr>
        <w:autoSpaceDE w:val="0"/>
        <w:autoSpaceDN w:val="0"/>
        <w:adjustRightInd w:val="0"/>
        <w:spacing w:after="0" w:line="240" w:lineRule="auto"/>
        <w:rPr>
          <w:rFonts w:ascii="Arial" w:hAnsi="Arial" w:cs="Arial"/>
        </w:rPr>
      </w:pPr>
      <w:r>
        <w:rPr>
          <w:rFonts w:ascii="Arial" w:hAnsi="Arial" w:cs="Arial"/>
        </w:rPr>
        <w:t xml:space="preserve">Explained above </w:t>
      </w:r>
    </w:p>
    <w:p w:rsidR="002C1FA7" w:rsidRDefault="002C1FA7" w:rsidP="002C1FA7">
      <w:pPr>
        <w:autoSpaceDE w:val="0"/>
        <w:autoSpaceDN w:val="0"/>
        <w:adjustRightInd w:val="0"/>
        <w:spacing w:after="0" w:line="240" w:lineRule="auto"/>
        <w:rPr>
          <w:rFonts w:ascii="Arial" w:hAnsi="Arial" w:cs="Arial"/>
        </w:rPr>
      </w:pPr>
    </w:p>
    <w:p w:rsidR="002C1FA7" w:rsidRPr="00FF76B1" w:rsidRDefault="002C1FA7" w:rsidP="002C1FA7">
      <w:pPr>
        <w:autoSpaceDE w:val="0"/>
        <w:autoSpaceDN w:val="0"/>
        <w:adjustRightInd w:val="0"/>
        <w:spacing w:after="0" w:line="240" w:lineRule="auto"/>
        <w:rPr>
          <w:rFonts w:ascii="Arial" w:hAnsi="Arial" w:cs="Arial"/>
          <w:b/>
        </w:rPr>
      </w:pPr>
      <w:r w:rsidRPr="00FF76B1">
        <w:rPr>
          <w:rFonts w:ascii="Arial" w:hAnsi="Arial" w:cs="Arial"/>
          <w:b/>
        </w:rPr>
        <w:t>5. Describe the impact of diabetes on glucose and fatty acid</w:t>
      </w:r>
    </w:p>
    <w:p w:rsidR="002C1FA7" w:rsidRPr="00FF76B1" w:rsidRDefault="002C1FA7" w:rsidP="002C1FA7">
      <w:pPr>
        <w:autoSpaceDE w:val="0"/>
        <w:autoSpaceDN w:val="0"/>
        <w:adjustRightInd w:val="0"/>
        <w:spacing w:after="0" w:line="240" w:lineRule="auto"/>
        <w:rPr>
          <w:rFonts w:ascii="Arial" w:hAnsi="Arial" w:cs="Arial"/>
          <w:b/>
        </w:rPr>
      </w:pPr>
      <w:r w:rsidRPr="00FF76B1">
        <w:rPr>
          <w:rFonts w:ascii="Arial" w:hAnsi="Arial" w:cs="Arial"/>
          <w:b/>
        </w:rPr>
        <w:t>Metabolism</w:t>
      </w:r>
    </w:p>
    <w:p w:rsidR="002C1FA7" w:rsidRDefault="002C1FA7" w:rsidP="002C1FA7">
      <w:pPr>
        <w:autoSpaceDE w:val="0"/>
        <w:autoSpaceDN w:val="0"/>
        <w:adjustRightInd w:val="0"/>
        <w:spacing w:after="0" w:line="240" w:lineRule="auto"/>
        <w:rPr>
          <w:rFonts w:ascii="Arial" w:hAnsi="Arial" w:cs="Arial"/>
        </w:rPr>
      </w:pPr>
    </w:p>
    <w:p w:rsidR="00FF76B1" w:rsidRDefault="00FF76B1" w:rsidP="002C1FA7">
      <w:pPr>
        <w:autoSpaceDE w:val="0"/>
        <w:autoSpaceDN w:val="0"/>
        <w:adjustRightInd w:val="0"/>
        <w:spacing w:after="0" w:line="240" w:lineRule="auto"/>
        <w:rPr>
          <w:rFonts w:ascii="Arial" w:hAnsi="Arial" w:cs="Arial"/>
        </w:rPr>
      </w:pPr>
      <w:r>
        <w:rPr>
          <w:rFonts w:ascii="Arial" w:hAnsi="Arial" w:cs="Arial"/>
        </w:rPr>
        <w:t xml:space="preserve">Normal impact on glucose from insulin: </w:t>
      </w:r>
    </w:p>
    <w:p w:rsidR="00FF76B1" w:rsidRDefault="00FF76B1" w:rsidP="00FF76B1">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 xml:space="preserve">Increase glucose permeability  of most plasma membranes by </w:t>
      </w:r>
      <w:r w:rsidR="001C440B">
        <w:rPr>
          <w:rFonts w:ascii="Arial" w:hAnsi="Arial" w:cs="Arial"/>
        </w:rPr>
        <w:t>increasing</w:t>
      </w:r>
      <w:r>
        <w:rPr>
          <w:rFonts w:ascii="Arial" w:hAnsi="Arial" w:cs="Arial"/>
        </w:rPr>
        <w:t xml:space="preserve"> GLUT 4 </w:t>
      </w:r>
    </w:p>
    <w:p w:rsidR="00FF76B1" w:rsidRDefault="00FF76B1" w:rsidP="00FF76B1">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Stimulates conversion of macronutrients into ATP, glycogen, fatty acids and protein</w:t>
      </w:r>
    </w:p>
    <w:p w:rsidR="00FF76B1" w:rsidRDefault="00FF76B1" w:rsidP="00FF76B1">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 xml:space="preserve">Repress </w:t>
      </w:r>
      <w:proofErr w:type="spellStart"/>
      <w:r>
        <w:rPr>
          <w:rFonts w:ascii="Arial" w:hAnsi="Arial" w:cs="Arial"/>
        </w:rPr>
        <w:t>glucneo</w:t>
      </w:r>
      <w:proofErr w:type="spellEnd"/>
    </w:p>
    <w:p w:rsidR="00FF76B1" w:rsidRDefault="00FF76B1" w:rsidP="00FF76B1">
      <w:pPr>
        <w:autoSpaceDE w:val="0"/>
        <w:autoSpaceDN w:val="0"/>
        <w:adjustRightInd w:val="0"/>
        <w:spacing w:after="0" w:line="240" w:lineRule="auto"/>
        <w:rPr>
          <w:rFonts w:ascii="Arial" w:hAnsi="Arial" w:cs="Arial"/>
        </w:rPr>
      </w:pPr>
      <w:r>
        <w:rPr>
          <w:rFonts w:ascii="Arial" w:hAnsi="Arial" w:cs="Arial"/>
        </w:rPr>
        <w:t>Normal impact on fatty acid from insulin:</w:t>
      </w:r>
    </w:p>
    <w:p w:rsidR="00FF76B1" w:rsidRDefault="00FF76B1" w:rsidP="00FF76B1">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Stimulate synthesis of FA and TRIG</w:t>
      </w:r>
    </w:p>
    <w:p w:rsidR="00FF76B1" w:rsidRDefault="00FF76B1" w:rsidP="00FF76B1">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Repress fat mobilization in adipose tissue by inhibiting HSL</w:t>
      </w:r>
    </w:p>
    <w:p w:rsidR="00FF76B1" w:rsidRDefault="00FF76B1" w:rsidP="00FF76B1">
      <w:pPr>
        <w:autoSpaceDE w:val="0"/>
        <w:autoSpaceDN w:val="0"/>
        <w:adjustRightInd w:val="0"/>
        <w:spacing w:after="0" w:line="240" w:lineRule="auto"/>
        <w:rPr>
          <w:rFonts w:ascii="Arial" w:hAnsi="Arial" w:cs="Arial"/>
        </w:rPr>
      </w:pPr>
      <w:r>
        <w:rPr>
          <w:rFonts w:ascii="Arial" w:hAnsi="Arial" w:cs="Arial"/>
        </w:rPr>
        <w:t>Insufficient insulin leads to:</w:t>
      </w:r>
    </w:p>
    <w:p w:rsidR="00FF76B1" w:rsidRDefault="00FF76B1" w:rsidP="00FF76B1">
      <w:pPr>
        <w:autoSpaceDE w:val="0"/>
        <w:autoSpaceDN w:val="0"/>
        <w:adjustRightInd w:val="0"/>
        <w:spacing w:after="0" w:line="240" w:lineRule="auto"/>
        <w:rPr>
          <w:rFonts w:ascii="Arial" w:hAnsi="Arial" w:cs="Arial"/>
        </w:rPr>
      </w:pPr>
    </w:p>
    <w:p w:rsidR="00FF76B1" w:rsidRDefault="00FF76B1" w:rsidP="00FF76B1">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 xml:space="preserve">High serum glucose that will </w:t>
      </w:r>
      <w:r w:rsidRPr="00114BEE">
        <w:rPr>
          <w:rFonts w:ascii="Arial" w:hAnsi="Arial" w:cs="Arial"/>
          <w:b/>
        </w:rPr>
        <w:t>damage vascular tissue</w:t>
      </w:r>
      <w:r>
        <w:rPr>
          <w:rFonts w:ascii="Arial" w:hAnsi="Arial" w:cs="Arial"/>
        </w:rPr>
        <w:t>, and draw water out of tissue</w:t>
      </w:r>
      <w:r w:rsidR="00114BEE">
        <w:rPr>
          <w:rFonts w:ascii="Arial" w:hAnsi="Arial" w:cs="Arial"/>
        </w:rPr>
        <w:t>- dehydration</w:t>
      </w:r>
    </w:p>
    <w:p w:rsidR="00FF76B1" w:rsidRDefault="00FF76B1" w:rsidP="00FF76B1">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 xml:space="preserve">Insufficient glucose uptake in cells. Cells starved for energy – </w:t>
      </w:r>
      <w:r w:rsidRPr="00114BEE">
        <w:rPr>
          <w:rFonts w:ascii="Arial" w:hAnsi="Arial" w:cs="Arial"/>
          <w:b/>
        </w:rPr>
        <w:t>chronic fatigue</w:t>
      </w:r>
    </w:p>
    <w:p w:rsidR="00FF76B1" w:rsidRDefault="00FF76B1" w:rsidP="00FF76B1">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Insufficient energy stores in tissue. Not enough glycogen in liver to respond to drop in glucose in between meals—</w:t>
      </w:r>
      <w:r w:rsidRPr="002D08E3">
        <w:rPr>
          <w:rFonts w:ascii="Arial" w:hAnsi="Arial" w:cs="Arial"/>
          <w:b/>
        </w:rPr>
        <w:t>fasting hypoglycemia</w:t>
      </w:r>
    </w:p>
    <w:p w:rsidR="00FF76B1" w:rsidRDefault="00FF76B1" w:rsidP="00FF76B1">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 xml:space="preserve">Elevated </w:t>
      </w:r>
      <w:r w:rsidR="00114BEE" w:rsidRPr="00114BEE">
        <w:rPr>
          <w:rFonts w:ascii="Arial" w:hAnsi="Arial" w:cs="Arial"/>
          <w:b/>
        </w:rPr>
        <w:t>fat mobilization from adipose</w:t>
      </w:r>
      <w:r w:rsidR="00114BEE">
        <w:rPr>
          <w:rFonts w:ascii="Arial" w:hAnsi="Arial" w:cs="Arial"/>
        </w:rPr>
        <w:t xml:space="preserve"> tissue</w:t>
      </w:r>
      <w:r>
        <w:rPr>
          <w:rFonts w:ascii="Arial" w:hAnsi="Arial" w:cs="Arial"/>
        </w:rPr>
        <w:t>-- oversupply of fatty acids in circulation—</w:t>
      </w:r>
      <w:r w:rsidRPr="00114BEE">
        <w:rPr>
          <w:rFonts w:ascii="Arial" w:hAnsi="Arial" w:cs="Arial"/>
          <w:b/>
        </w:rPr>
        <w:t>Hyperlipidemia</w:t>
      </w:r>
      <w:r>
        <w:rPr>
          <w:rFonts w:ascii="Arial" w:hAnsi="Arial" w:cs="Arial"/>
        </w:rPr>
        <w:t xml:space="preserve">—also abundant supply of FFA supports </w:t>
      </w:r>
      <w:r w:rsidRPr="00114BEE">
        <w:rPr>
          <w:rFonts w:ascii="Arial" w:hAnsi="Arial" w:cs="Arial"/>
          <w:b/>
        </w:rPr>
        <w:t>production of ketone bodies-</w:t>
      </w:r>
      <w:r>
        <w:rPr>
          <w:rFonts w:ascii="Arial" w:hAnsi="Arial" w:cs="Arial"/>
        </w:rPr>
        <w:t xml:space="preserve"> even when blood glucose is high</w:t>
      </w:r>
      <w:r w:rsidR="00114BEE">
        <w:rPr>
          <w:rFonts w:ascii="Arial" w:hAnsi="Arial" w:cs="Arial"/>
        </w:rPr>
        <w:t xml:space="preserve">—can cause </w:t>
      </w:r>
      <w:r w:rsidR="00114BEE" w:rsidRPr="00114BEE">
        <w:rPr>
          <w:rFonts w:ascii="Arial" w:hAnsi="Arial" w:cs="Arial"/>
          <w:b/>
        </w:rPr>
        <w:t xml:space="preserve">ketoacidosis </w:t>
      </w:r>
    </w:p>
    <w:p w:rsidR="00FF76B1" w:rsidRPr="00FF76B1" w:rsidRDefault="00FF76B1" w:rsidP="00FF76B1">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 xml:space="preserve">Constant hepatic </w:t>
      </w:r>
      <w:proofErr w:type="spellStart"/>
      <w:r>
        <w:rPr>
          <w:rFonts w:ascii="Arial" w:hAnsi="Arial" w:cs="Arial"/>
        </w:rPr>
        <w:t>glucneo</w:t>
      </w:r>
      <w:proofErr w:type="spellEnd"/>
      <w:r>
        <w:rPr>
          <w:rFonts w:ascii="Arial" w:hAnsi="Arial" w:cs="Arial"/>
        </w:rPr>
        <w:t>—from AA. Further increasing serum glucose</w:t>
      </w:r>
    </w:p>
    <w:p w:rsidR="002C1FA7" w:rsidRPr="00FF76B1" w:rsidRDefault="002D08E3" w:rsidP="002C1FA7">
      <w:pPr>
        <w:autoSpaceDE w:val="0"/>
        <w:autoSpaceDN w:val="0"/>
        <w:adjustRightInd w:val="0"/>
        <w:spacing w:after="0" w:line="240" w:lineRule="auto"/>
        <w:rPr>
          <w:rFonts w:ascii="Arial" w:hAnsi="Arial" w:cs="Arial"/>
          <w:b/>
        </w:rPr>
      </w:pPr>
      <w:r>
        <w:rPr>
          <w:rFonts w:ascii="Arial" w:hAnsi="Arial" w:cs="Arial"/>
          <w:b/>
        </w:rPr>
        <w:t xml:space="preserve">Most important—hyperketonemia, hyperlipidemia, and hyperglycemia </w:t>
      </w:r>
    </w:p>
    <w:p w:rsidR="002C1FA7" w:rsidRPr="00FF76B1" w:rsidRDefault="002C1FA7" w:rsidP="002C1FA7">
      <w:pPr>
        <w:autoSpaceDE w:val="0"/>
        <w:autoSpaceDN w:val="0"/>
        <w:adjustRightInd w:val="0"/>
        <w:spacing w:after="0" w:line="240" w:lineRule="auto"/>
        <w:rPr>
          <w:rFonts w:ascii="Arial" w:hAnsi="Arial" w:cs="Arial"/>
          <w:b/>
        </w:rPr>
      </w:pPr>
    </w:p>
    <w:p w:rsidR="002C1FA7" w:rsidRDefault="002C1FA7" w:rsidP="002C1FA7">
      <w:pPr>
        <w:autoSpaceDE w:val="0"/>
        <w:autoSpaceDN w:val="0"/>
        <w:adjustRightInd w:val="0"/>
        <w:spacing w:after="0" w:line="240" w:lineRule="auto"/>
        <w:rPr>
          <w:rFonts w:ascii="Arial" w:hAnsi="Arial" w:cs="Arial"/>
          <w:b/>
        </w:rPr>
      </w:pPr>
      <w:r w:rsidRPr="00FF76B1">
        <w:rPr>
          <w:rFonts w:ascii="Arial" w:hAnsi="Arial" w:cs="Arial"/>
          <w:b/>
        </w:rPr>
        <w:t>6. Explain the role of sorbitol in the pathology of diabetes</w:t>
      </w:r>
    </w:p>
    <w:p w:rsidR="00FF76B1" w:rsidRDefault="00FF76B1" w:rsidP="002C1FA7">
      <w:pPr>
        <w:autoSpaceDE w:val="0"/>
        <w:autoSpaceDN w:val="0"/>
        <w:adjustRightInd w:val="0"/>
        <w:spacing w:after="0" w:line="240" w:lineRule="auto"/>
        <w:rPr>
          <w:rFonts w:ascii="Arial" w:hAnsi="Arial" w:cs="Arial"/>
          <w:b/>
        </w:rPr>
      </w:pPr>
    </w:p>
    <w:p w:rsidR="00D533B3" w:rsidRPr="00D533B3" w:rsidRDefault="00D533B3" w:rsidP="002C1FA7">
      <w:pPr>
        <w:autoSpaceDE w:val="0"/>
        <w:autoSpaceDN w:val="0"/>
        <w:adjustRightInd w:val="0"/>
        <w:spacing w:after="0" w:line="240" w:lineRule="auto"/>
        <w:rPr>
          <w:rFonts w:ascii="Arial" w:hAnsi="Arial" w:cs="Arial"/>
        </w:rPr>
      </w:pPr>
      <w:r>
        <w:rPr>
          <w:rFonts w:ascii="Arial" w:hAnsi="Arial" w:cs="Arial"/>
        </w:rPr>
        <w:t>Tissues damaged in 3 ways when serum glucose too high</w:t>
      </w:r>
    </w:p>
    <w:p w:rsidR="002C1FA7" w:rsidRDefault="002C1FA7" w:rsidP="002C1FA7">
      <w:pPr>
        <w:autoSpaceDE w:val="0"/>
        <w:autoSpaceDN w:val="0"/>
        <w:adjustRightInd w:val="0"/>
        <w:spacing w:after="0" w:line="240" w:lineRule="auto"/>
        <w:rPr>
          <w:rFonts w:ascii="Arial" w:hAnsi="Arial" w:cs="Arial"/>
        </w:rPr>
      </w:pPr>
    </w:p>
    <w:p w:rsidR="00FF76B1" w:rsidRPr="00D533B3" w:rsidRDefault="00D533B3" w:rsidP="00D533B3">
      <w:pPr>
        <w:pStyle w:val="ListParagraph"/>
        <w:numPr>
          <w:ilvl w:val="0"/>
          <w:numId w:val="13"/>
        </w:numPr>
        <w:autoSpaceDE w:val="0"/>
        <w:autoSpaceDN w:val="0"/>
        <w:adjustRightInd w:val="0"/>
        <w:spacing w:after="0" w:line="240" w:lineRule="auto"/>
        <w:rPr>
          <w:rFonts w:ascii="Arial" w:hAnsi="Arial" w:cs="Arial"/>
        </w:rPr>
      </w:pPr>
      <w:r w:rsidRPr="00D533B3">
        <w:rPr>
          <w:rFonts w:ascii="Arial" w:hAnsi="Arial" w:cs="Arial"/>
        </w:rPr>
        <w:t xml:space="preserve">High glucose lead to </w:t>
      </w:r>
      <w:proofErr w:type="spellStart"/>
      <w:r w:rsidRPr="00D533B3">
        <w:rPr>
          <w:rFonts w:ascii="Arial" w:hAnsi="Arial" w:cs="Arial"/>
        </w:rPr>
        <w:t>spont</w:t>
      </w:r>
      <w:proofErr w:type="spellEnd"/>
      <w:r w:rsidRPr="00D533B3">
        <w:rPr>
          <w:rFonts w:ascii="Arial" w:hAnsi="Arial" w:cs="Arial"/>
        </w:rPr>
        <w:t>. Glycation of proteins</w:t>
      </w:r>
    </w:p>
    <w:p w:rsidR="00D533B3" w:rsidRDefault="00D533B3" w:rsidP="002C1FA7">
      <w:pPr>
        <w:autoSpaceDE w:val="0"/>
        <w:autoSpaceDN w:val="0"/>
        <w:adjustRightInd w:val="0"/>
        <w:spacing w:after="0" w:line="240" w:lineRule="auto"/>
        <w:rPr>
          <w:rFonts w:ascii="Arial" w:hAnsi="Arial" w:cs="Arial"/>
        </w:rPr>
      </w:pPr>
    </w:p>
    <w:p w:rsidR="00D533B3" w:rsidRDefault="00D533B3" w:rsidP="00D533B3">
      <w:pPr>
        <w:pStyle w:val="ListParagraph"/>
        <w:numPr>
          <w:ilvl w:val="0"/>
          <w:numId w:val="13"/>
        </w:numPr>
        <w:autoSpaceDE w:val="0"/>
        <w:autoSpaceDN w:val="0"/>
        <w:adjustRightInd w:val="0"/>
        <w:spacing w:after="0" w:line="240" w:lineRule="auto"/>
        <w:rPr>
          <w:rFonts w:ascii="Arial" w:hAnsi="Arial" w:cs="Arial"/>
        </w:rPr>
      </w:pPr>
      <w:r>
        <w:rPr>
          <w:rFonts w:ascii="Arial" w:hAnsi="Arial" w:cs="Arial"/>
        </w:rPr>
        <w:t xml:space="preserve">When serum glucose is 2x high- free glucose in cell is possible( when insulin deficient) </w:t>
      </w:r>
    </w:p>
    <w:p w:rsidR="00D533B3" w:rsidRPr="00D533B3" w:rsidRDefault="00D533B3" w:rsidP="00D533B3">
      <w:pPr>
        <w:pStyle w:val="ListParagraph"/>
        <w:rPr>
          <w:rFonts w:ascii="Arial" w:hAnsi="Arial" w:cs="Arial"/>
        </w:rPr>
      </w:pPr>
    </w:p>
    <w:p w:rsidR="00D533B3" w:rsidRPr="00D533B3" w:rsidRDefault="00D533B3" w:rsidP="00D533B3">
      <w:pPr>
        <w:pStyle w:val="ListParagraph"/>
        <w:numPr>
          <w:ilvl w:val="0"/>
          <w:numId w:val="3"/>
        </w:numPr>
        <w:autoSpaceDE w:val="0"/>
        <w:autoSpaceDN w:val="0"/>
        <w:adjustRightInd w:val="0"/>
        <w:spacing w:after="0" w:line="240" w:lineRule="auto"/>
        <w:rPr>
          <w:rFonts w:ascii="Arial" w:hAnsi="Arial" w:cs="Arial"/>
        </w:rPr>
      </w:pPr>
      <w:r w:rsidRPr="00D533B3">
        <w:rPr>
          <w:rFonts w:ascii="Arial" w:hAnsi="Arial" w:cs="Arial"/>
        </w:rPr>
        <w:t>Glucose</w:t>
      </w:r>
      <w:r w:rsidRPr="00D533B3">
        <w:sym w:font="Wingdings" w:char="F0E0"/>
      </w:r>
      <w:r w:rsidRPr="00D533B3">
        <w:rPr>
          <w:rFonts w:ascii="Arial" w:hAnsi="Arial" w:cs="Arial"/>
        </w:rPr>
        <w:t xml:space="preserve"> </w:t>
      </w:r>
      <w:r>
        <w:rPr>
          <w:rFonts w:ascii="Arial" w:hAnsi="Arial" w:cs="Arial"/>
        </w:rPr>
        <w:t xml:space="preserve">sorbitol ( via Aldose reductase) </w:t>
      </w:r>
      <w:r w:rsidRPr="00D533B3">
        <w:rPr>
          <w:rFonts w:ascii="Arial" w:hAnsi="Arial" w:cs="Arial"/>
        </w:rPr>
        <w:t>l burn NADPH</w:t>
      </w:r>
      <w:r w:rsidRPr="00D533B3">
        <w:sym w:font="Wingdings" w:char="F0E0"/>
      </w:r>
      <w:r w:rsidRPr="00D533B3">
        <w:rPr>
          <w:rFonts w:ascii="Arial" w:hAnsi="Arial" w:cs="Arial"/>
        </w:rPr>
        <w:t xml:space="preserve"> </w:t>
      </w:r>
      <w:r>
        <w:rPr>
          <w:rFonts w:ascii="Arial" w:hAnsi="Arial" w:cs="Arial"/>
        </w:rPr>
        <w:t xml:space="preserve">( polyol DH) </w:t>
      </w:r>
      <w:r w:rsidRPr="00D533B3">
        <w:rPr>
          <w:rFonts w:ascii="Arial" w:hAnsi="Arial" w:cs="Arial"/>
        </w:rPr>
        <w:t>Fructose</w:t>
      </w:r>
      <w:r w:rsidR="00B03BFB">
        <w:rPr>
          <w:rFonts w:ascii="Arial" w:hAnsi="Arial" w:cs="Arial"/>
        </w:rPr>
        <w:t>---</w:t>
      </w:r>
      <w:r w:rsidRPr="00D533B3">
        <w:rPr>
          <w:rFonts w:ascii="Arial" w:hAnsi="Arial" w:cs="Arial"/>
        </w:rPr>
        <w:t xml:space="preserve"> make NADH</w:t>
      </w:r>
    </w:p>
    <w:p w:rsidR="00D533B3" w:rsidRDefault="00D533B3" w:rsidP="002C1FA7">
      <w:pPr>
        <w:autoSpaceDE w:val="0"/>
        <w:autoSpaceDN w:val="0"/>
        <w:adjustRightInd w:val="0"/>
        <w:spacing w:after="0" w:line="240" w:lineRule="auto"/>
        <w:rPr>
          <w:rFonts w:ascii="Arial" w:hAnsi="Arial" w:cs="Arial"/>
        </w:rPr>
      </w:pPr>
    </w:p>
    <w:p w:rsidR="00D533B3" w:rsidRDefault="00D533B3" w:rsidP="00D533B3">
      <w:pPr>
        <w:pStyle w:val="NormalWeb"/>
        <w:spacing w:before="0" w:beforeAutospacing="0" w:after="0" w:afterAutospacing="0"/>
        <w:rPr>
          <w:rFonts w:ascii="Calibri" w:hAnsi="Calibri"/>
          <w:color w:val="000000"/>
          <w:sz w:val="22"/>
          <w:szCs w:val="22"/>
        </w:rPr>
      </w:pPr>
      <w:r>
        <w:rPr>
          <w:rFonts w:ascii="Arial" w:hAnsi="Arial" w:cs="Arial"/>
        </w:rPr>
        <w:lastRenderedPageBreak/>
        <w:t xml:space="preserve">Sorbitol traps glucose in cell but cannot do anything with it—osmotically active—draws water in cell and distorts cell structure----- </w:t>
      </w:r>
      <w:r>
        <w:rPr>
          <w:rFonts w:ascii="Calibri" w:hAnsi="Calibri"/>
          <w:color w:val="000000"/>
          <w:sz w:val="22"/>
          <w:szCs w:val="22"/>
        </w:rPr>
        <w:t>The lens is see through-- very ordered-- lens of eye gets cloudy because of sorbitol  which disorganizes protein structure—reversible unlike diabetic retinopathy</w:t>
      </w:r>
    </w:p>
    <w:p w:rsidR="00D533B3" w:rsidRDefault="00D533B3" w:rsidP="002C1FA7">
      <w:pPr>
        <w:autoSpaceDE w:val="0"/>
        <w:autoSpaceDN w:val="0"/>
        <w:adjustRightInd w:val="0"/>
        <w:spacing w:after="0" w:line="240" w:lineRule="auto"/>
        <w:rPr>
          <w:rFonts w:ascii="Arial" w:hAnsi="Arial" w:cs="Arial"/>
        </w:rPr>
      </w:pPr>
    </w:p>
    <w:p w:rsidR="00D533B3" w:rsidRPr="00D533B3" w:rsidRDefault="00D533B3" w:rsidP="00D533B3">
      <w:pPr>
        <w:pStyle w:val="ListParagraph"/>
        <w:numPr>
          <w:ilvl w:val="0"/>
          <w:numId w:val="13"/>
        </w:numPr>
        <w:autoSpaceDE w:val="0"/>
        <w:autoSpaceDN w:val="0"/>
        <w:adjustRightInd w:val="0"/>
        <w:spacing w:after="0" w:line="240" w:lineRule="auto"/>
        <w:rPr>
          <w:rFonts w:ascii="Arial" w:hAnsi="Arial" w:cs="Arial"/>
        </w:rPr>
      </w:pPr>
      <w:r>
        <w:rPr>
          <w:rFonts w:ascii="Arial" w:hAnsi="Arial" w:cs="Arial"/>
        </w:rPr>
        <w:t>The polyol pathway above drains NADPH pool. This leads to weakened cellular antioxidant defense that relies on NADPH</w:t>
      </w:r>
    </w:p>
    <w:p w:rsidR="00FF76B1" w:rsidRDefault="00FF76B1" w:rsidP="002C1FA7">
      <w:pPr>
        <w:autoSpaceDE w:val="0"/>
        <w:autoSpaceDN w:val="0"/>
        <w:adjustRightInd w:val="0"/>
        <w:spacing w:after="0" w:line="240" w:lineRule="auto"/>
        <w:rPr>
          <w:rFonts w:ascii="Arial" w:hAnsi="Arial" w:cs="Arial"/>
        </w:rPr>
      </w:pPr>
    </w:p>
    <w:p w:rsidR="00FF76B1" w:rsidRDefault="00FF76B1" w:rsidP="002C1FA7">
      <w:pPr>
        <w:autoSpaceDE w:val="0"/>
        <w:autoSpaceDN w:val="0"/>
        <w:adjustRightInd w:val="0"/>
        <w:spacing w:after="0" w:line="240" w:lineRule="auto"/>
        <w:rPr>
          <w:rFonts w:ascii="Arial" w:hAnsi="Arial" w:cs="Arial"/>
        </w:rPr>
      </w:pPr>
    </w:p>
    <w:p w:rsidR="00FF76B1" w:rsidRDefault="00FF76B1" w:rsidP="002C1FA7">
      <w:pPr>
        <w:autoSpaceDE w:val="0"/>
        <w:autoSpaceDN w:val="0"/>
        <w:adjustRightInd w:val="0"/>
        <w:spacing w:after="0" w:line="240" w:lineRule="auto"/>
        <w:rPr>
          <w:rFonts w:ascii="Arial" w:hAnsi="Arial" w:cs="Arial"/>
        </w:rPr>
      </w:pPr>
    </w:p>
    <w:p w:rsidR="00FF76B1" w:rsidRDefault="00FF76B1" w:rsidP="002C1FA7">
      <w:pPr>
        <w:autoSpaceDE w:val="0"/>
        <w:autoSpaceDN w:val="0"/>
        <w:adjustRightInd w:val="0"/>
        <w:spacing w:after="0" w:line="240" w:lineRule="auto"/>
        <w:rPr>
          <w:rFonts w:ascii="Arial" w:hAnsi="Arial" w:cs="Arial"/>
        </w:rPr>
      </w:pPr>
    </w:p>
    <w:p w:rsidR="002C1FA7" w:rsidRPr="00D533B3" w:rsidRDefault="002C1FA7" w:rsidP="002C1FA7">
      <w:pPr>
        <w:autoSpaceDE w:val="0"/>
        <w:autoSpaceDN w:val="0"/>
        <w:adjustRightInd w:val="0"/>
        <w:spacing w:after="0" w:line="240" w:lineRule="auto"/>
        <w:rPr>
          <w:rFonts w:ascii="Arial" w:hAnsi="Arial" w:cs="Arial"/>
          <w:b/>
        </w:rPr>
      </w:pPr>
      <w:r w:rsidRPr="00D533B3">
        <w:rPr>
          <w:rFonts w:ascii="Arial" w:hAnsi="Arial" w:cs="Arial"/>
          <w:b/>
        </w:rPr>
        <w:t>7. Explain the presentation of the diabetic patient: Hyperglycemia,</w:t>
      </w:r>
    </w:p>
    <w:p w:rsidR="002C1FA7" w:rsidRPr="00D533B3" w:rsidRDefault="002C1FA7" w:rsidP="002C1FA7">
      <w:pPr>
        <w:autoSpaceDE w:val="0"/>
        <w:autoSpaceDN w:val="0"/>
        <w:adjustRightInd w:val="0"/>
        <w:spacing w:after="0" w:line="240" w:lineRule="auto"/>
        <w:rPr>
          <w:rFonts w:ascii="Arial" w:hAnsi="Arial" w:cs="Arial"/>
          <w:b/>
        </w:rPr>
      </w:pPr>
      <w:proofErr w:type="gramStart"/>
      <w:r w:rsidRPr="00D533B3">
        <w:rPr>
          <w:rFonts w:ascii="Arial" w:hAnsi="Arial" w:cs="Arial"/>
          <w:b/>
        </w:rPr>
        <w:t>hyperlipidemia</w:t>
      </w:r>
      <w:proofErr w:type="gramEnd"/>
      <w:r w:rsidRPr="00D533B3">
        <w:rPr>
          <w:rFonts w:ascii="Arial" w:hAnsi="Arial" w:cs="Arial"/>
          <w:b/>
        </w:rPr>
        <w:t>, ketoacidosis and occasional hypoglycemia</w:t>
      </w:r>
    </w:p>
    <w:p w:rsidR="002C1FA7" w:rsidRDefault="002C1FA7" w:rsidP="002C1FA7">
      <w:pPr>
        <w:autoSpaceDE w:val="0"/>
        <w:autoSpaceDN w:val="0"/>
        <w:adjustRightInd w:val="0"/>
        <w:spacing w:after="0" w:line="240" w:lineRule="auto"/>
        <w:rPr>
          <w:rFonts w:ascii="Arial" w:hAnsi="Arial" w:cs="Arial"/>
        </w:rPr>
      </w:pPr>
    </w:p>
    <w:p w:rsidR="00D533B3" w:rsidRDefault="00D533B3" w:rsidP="002C1FA7">
      <w:pPr>
        <w:autoSpaceDE w:val="0"/>
        <w:autoSpaceDN w:val="0"/>
        <w:adjustRightInd w:val="0"/>
        <w:spacing w:after="0" w:line="240" w:lineRule="auto"/>
        <w:rPr>
          <w:rFonts w:ascii="Arial" w:hAnsi="Arial" w:cs="Arial"/>
        </w:rPr>
      </w:pPr>
    </w:p>
    <w:p w:rsidR="002C1FA7" w:rsidRDefault="002C1FA7" w:rsidP="002C1FA7">
      <w:pPr>
        <w:autoSpaceDE w:val="0"/>
        <w:autoSpaceDN w:val="0"/>
        <w:adjustRightInd w:val="0"/>
        <w:spacing w:after="0" w:line="240" w:lineRule="auto"/>
        <w:rPr>
          <w:rFonts w:ascii="Arial" w:hAnsi="Arial" w:cs="Arial"/>
        </w:rPr>
      </w:pPr>
    </w:p>
    <w:p w:rsidR="00256EA0" w:rsidRDefault="00285079" w:rsidP="002C1FA7">
      <w:pPr>
        <w:autoSpaceDE w:val="0"/>
        <w:autoSpaceDN w:val="0"/>
        <w:adjustRightInd w:val="0"/>
        <w:spacing w:after="0" w:line="240" w:lineRule="auto"/>
        <w:rPr>
          <w:rFonts w:ascii="Arial" w:hAnsi="Arial" w:cs="Arial"/>
        </w:rPr>
      </w:pPr>
      <w:r>
        <w:rPr>
          <w:rFonts w:ascii="Arial" w:hAnsi="Arial" w:cs="Arial"/>
        </w:rPr>
        <w:t>Hyperglycemia</w:t>
      </w:r>
      <w:r w:rsidR="00256EA0">
        <w:rPr>
          <w:rFonts w:ascii="Arial" w:hAnsi="Arial" w:cs="Arial"/>
        </w:rPr>
        <w:t xml:space="preserve">— </w:t>
      </w:r>
    </w:p>
    <w:p w:rsidR="00256EA0" w:rsidRDefault="00256EA0" w:rsidP="00256EA0">
      <w:pPr>
        <w:autoSpaceDE w:val="0"/>
        <w:autoSpaceDN w:val="0"/>
        <w:adjustRightInd w:val="0"/>
        <w:spacing w:after="0" w:line="240" w:lineRule="auto"/>
        <w:rPr>
          <w:rFonts w:ascii="Arial" w:hAnsi="Arial" w:cs="Arial"/>
        </w:rPr>
      </w:pPr>
      <w:r>
        <w:rPr>
          <w:rFonts w:ascii="Arial" w:hAnsi="Arial" w:cs="Arial"/>
        </w:rPr>
        <w:t xml:space="preserve"> </w:t>
      </w:r>
    </w:p>
    <w:p w:rsidR="00256EA0" w:rsidRPr="00256EA0" w:rsidRDefault="00256EA0" w:rsidP="00256EA0">
      <w:pPr>
        <w:autoSpaceDE w:val="0"/>
        <w:autoSpaceDN w:val="0"/>
        <w:adjustRightInd w:val="0"/>
        <w:spacing w:after="0" w:line="240" w:lineRule="auto"/>
        <w:rPr>
          <w:rFonts w:ascii="Arial" w:hAnsi="Arial" w:cs="Arial"/>
        </w:rPr>
      </w:pPr>
      <w:proofErr w:type="gramStart"/>
      <w:r w:rsidRPr="00256EA0">
        <w:rPr>
          <w:rFonts w:ascii="Arial" w:hAnsi="Arial" w:cs="Arial"/>
        </w:rPr>
        <w:t>type</w:t>
      </w:r>
      <w:proofErr w:type="gramEnd"/>
      <w:r w:rsidRPr="00256EA0">
        <w:rPr>
          <w:rFonts w:ascii="Arial" w:hAnsi="Arial" w:cs="Arial"/>
        </w:rPr>
        <w:t xml:space="preserve"> 2</w:t>
      </w:r>
    </w:p>
    <w:p w:rsidR="00256EA0" w:rsidRPr="00256EA0" w:rsidRDefault="00256EA0" w:rsidP="00256EA0">
      <w:pPr>
        <w:pStyle w:val="ListParagraph"/>
        <w:numPr>
          <w:ilvl w:val="0"/>
          <w:numId w:val="3"/>
        </w:numPr>
        <w:autoSpaceDE w:val="0"/>
        <w:autoSpaceDN w:val="0"/>
        <w:adjustRightInd w:val="0"/>
        <w:spacing w:after="0" w:line="240" w:lineRule="auto"/>
        <w:rPr>
          <w:rFonts w:ascii="Arial" w:hAnsi="Arial" w:cs="Arial"/>
        </w:rPr>
      </w:pPr>
      <w:r w:rsidRPr="00256EA0">
        <w:rPr>
          <w:rFonts w:ascii="Arial" w:hAnsi="Arial" w:cs="Arial"/>
        </w:rPr>
        <w:t xml:space="preserve"> Non-</w:t>
      </w:r>
      <w:proofErr w:type="spellStart"/>
      <w:r w:rsidRPr="00256EA0">
        <w:rPr>
          <w:rFonts w:ascii="Arial" w:hAnsi="Arial" w:cs="Arial"/>
        </w:rPr>
        <w:t>ketotic</w:t>
      </w:r>
      <w:proofErr w:type="spellEnd"/>
      <w:r w:rsidRPr="00256EA0">
        <w:rPr>
          <w:rFonts w:ascii="Arial" w:hAnsi="Arial" w:cs="Arial"/>
        </w:rPr>
        <w:t xml:space="preserve"> h</w:t>
      </w:r>
      <w:r w:rsidR="00B03BFB">
        <w:rPr>
          <w:rFonts w:ascii="Arial" w:hAnsi="Arial" w:cs="Arial"/>
        </w:rPr>
        <w:t>y</w:t>
      </w:r>
      <w:r w:rsidRPr="00256EA0">
        <w:rPr>
          <w:rFonts w:ascii="Arial" w:hAnsi="Arial" w:cs="Arial"/>
        </w:rPr>
        <w:t>perglycemia</w:t>
      </w:r>
      <w:r w:rsidR="00285079" w:rsidRPr="00256EA0">
        <w:rPr>
          <w:rFonts w:ascii="Arial" w:hAnsi="Arial" w:cs="Arial"/>
        </w:rPr>
        <w:t xml:space="preserve">- high serum glucose—water drawn out of tissue leads to polyuria. —dehydration leads to Polydipsia </w:t>
      </w:r>
    </w:p>
    <w:p w:rsidR="00256EA0" w:rsidRDefault="00256EA0" w:rsidP="00256EA0">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Dehydration: confusion, disorientation ( non-</w:t>
      </w:r>
      <w:proofErr w:type="spellStart"/>
      <w:r>
        <w:rPr>
          <w:rFonts w:ascii="Arial" w:hAnsi="Arial" w:cs="Arial"/>
        </w:rPr>
        <w:t>ketotic</w:t>
      </w:r>
      <w:proofErr w:type="spellEnd"/>
      <w:r>
        <w:rPr>
          <w:rFonts w:ascii="Arial" w:hAnsi="Arial" w:cs="Arial"/>
        </w:rPr>
        <w:t xml:space="preserve"> hyperosmolar syndrome—Hyperosmolar hyperglycemic state </w:t>
      </w:r>
      <w:r>
        <w:rPr>
          <w:rFonts w:ascii="Arial" w:hAnsi="Arial" w:cs="Arial"/>
          <w:b/>
        </w:rPr>
        <w:t>HHS</w:t>
      </w:r>
      <w:r>
        <w:rPr>
          <w:rFonts w:ascii="Arial" w:hAnsi="Arial" w:cs="Arial"/>
        </w:rPr>
        <w:t>)</w:t>
      </w:r>
    </w:p>
    <w:p w:rsidR="00256EA0" w:rsidRDefault="00256EA0" w:rsidP="00256EA0">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 xml:space="preserve">Coma: </w:t>
      </w:r>
      <w:proofErr w:type="spellStart"/>
      <w:r>
        <w:rPr>
          <w:rFonts w:ascii="Arial" w:hAnsi="Arial" w:cs="Arial"/>
        </w:rPr>
        <w:t>nonketotic</w:t>
      </w:r>
      <w:proofErr w:type="spellEnd"/>
      <w:r>
        <w:rPr>
          <w:rFonts w:ascii="Arial" w:hAnsi="Arial" w:cs="Arial"/>
        </w:rPr>
        <w:t xml:space="preserve"> hyperglycemic hyperosmolar coma</w:t>
      </w:r>
    </w:p>
    <w:p w:rsidR="00256EA0" w:rsidRDefault="00256EA0" w:rsidP="00256EA0">
      <w:pPr>
        <w:autoSpaceDE w:val="0"/>
        <w:autoSpaceDN w:val="0"/>
        <w:adjustRightInd w:val="0"/>
        <w:spacing w:after="0" w:line="240" w:lineRule="auto"/>
        <w:rPr>
          <w:rFonts w:ascii="Arial" w:hAnsi="Arial" w:cs="Arial"/>
        </w:rPr>
      </w:pPr>
      <w:r>
        <w:rPr>
          <w:rFonts w:ascii="Arial" w:hAnsi="Arial" w:cs="Arial"/>
        </w:rPr>
        <w:t>Type 1</w:t>
      </w:r>
    </w:p>
    <w:p w:rsidR="00256EA0" w:rsidRDefault="00256EA0" w:rsidP="00256EA0">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Polyuria</w:t>
      </w:r>
    </w:p>
    <w:p w:rsidR="00256EA0" w:rsidRDefault="00256EA0" w:rsidP="00256EA0">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Polydipsia</w:t>
      </w:r>
    </w:p>
    <w:p w:rsidR="00256EA0" w:rsidRDefault="00256EA0" w:rsidP="00256EA0">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Dehydration</w:t>
      </w:r>
    </w:p>
    <w:p w:rsidR="00256EA0" w:rsidRDefault="00256EA0" w:rsidP="00256EA0">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Acidosis</w:t>
      </w:r>
    </w:p>
    <w:p w:rsidR="00256EA0" w:rsidRDefault="00256EA0" w:rsidP="00256EA0">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 xml:space="preserve">Ketones in blood and urine </w:t>
      </w:r>
    </w:p>
    <w:p w:rsidR="00256EA0" w:rsidRDefault="00256EA0" w:rsidP="00256EA0">
      <w:pPr>
        <w:autoSpaceDE w:val="0"/>
        <w:autoSpaceDN w:val="0"/>
        <w:adjustRightInd w:val="0"/>
        <w:spacing w:after="0" w:line="240" w:lineRule="auto"/>
        <w:rPr>
          <w:rFonts w:ascii="Arial" w:hAnsi="Arial" w:cs="Arial"/>
        </w:rPr>
      </w:pPr>
    </w:p>
    <w:p w:rsidR="00256EA0" w:rsidRDefault="00256EA0" w:rsidP="00256EA0">
      <w:pPr>
        <w:autoSpaceDE w:val="0"/>
        <w:autoSpaceDN w:val="0"/>
        <w:adjustRightInd w:val="0"/>
        <w:spacing w:after="0" w:line="240" w:lineRule="auto"/>
        <w:rPr>
          <w:rFonts w:ascii="Arial" w:hAnsi="Arial" w:cs="Arial"/>
        </w:rPr>
      </w:pPr>
      <w:r>
        <w:rPr>
          <w:rFonts w:ascii="Arial" w:hAnsi="Arial" w:cs="Arial"/>
        </w:rPr>
        <w:t xml:space="preserve">Hyperlipidemia- </w:t>
      </w:r>
    </w:p>
    <w:p w:rsidR="00256EA0" w:rsidRDefault="00256EA0" w:rsidP="00256EA0">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Increase in VLDL and chylomicrons along with increase in FFA</w:t>
      </w:r>
    </w:p>
    <w:p w:rsidR="00256EA0" w:rsidRDefault="00256EA0" w:rsidP="00256EA0">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1) LPL is regulated by insulin. Absence of LPL, lipids not released from chylomicrons or VLDLs. So increase in lipoproteins</w:t>
      </w:r>
    </w:p>
    <w:p w:rsidR="00256EA0" w:rsidRPr="00256EA0" w:rsidRDefault="00256EA0" w:rsidP="00256EA0">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 xml:space="preserve">2) </w:t>
      </w:r>
      <w:proofErr w:type="gramStart"/>
      <w:r>
        <w:rPr>
          <w:rFonts w:ascii="Arial" w:hAnsi="Arial" w:cs="Arial"/>
        </w:rPr>
        <w:t>absence</w:t>
      </w:r>
      <w:proofErr w:type="gramEnd"/>
      <w:r>
        <w:rPr>
          <w:rFonts w:ascii="Arial" w:hAnsi="Arial" w:cs="Arial"/>
        </w:rPr>
        <w:t xml:space="preserve"> of insulin causes HSL to remain active—adipocytes continuously release FFA. Liver takes up FFA and integrates them to VLDL—further increasing serum lipid</w:t>
      </w:r>
    </w:p>
    <w:p w:rsidR="00256EA0" w:rsidRDefault="00256EA0" w:rsidP="00256EA0">
      <w:pPr>
        <w:autoSpaceDE w:val="0"/>
        <w:autoSpaceDN w:val="0"/>
        <w:adjustRightInd w:val="0"/>
        <w:spacing w:after="0" w:line="240" w:lineRule="auto"/>
        <w:rPr>
          <w:rFonts w:ascii="Arial" w:hAnsi="Arial" w:cs="Arial"/>
        </w:rPr>
      </w:pPr>
    </w:p>
    <w:p w:rsidR="00256EA0" w:rsidRDefault="00256EA0" w:rsidP="00256EA0">
      <w:pPr>
        <w:autoSpaceDE w:val="0"/>
        <w:autoSpaceDN w:val="0"/>
        <w:adjustRightInd w:val="0"/>
        <w:spacing w:after="0" w:line="240" w:lineRule="auto"/>
        <w:rPr>
          <w:rFonts w:ascii="Arial" w:hAnsi="Arial" w:cs="Arial"/>
        </w:rPr>
      </w:pPr>
      <w:r>
        <w:rPr>
          <w:rFonts w:ascii="Arial" w:hAnsi="Arial" w:cs="Arial"/>
        </w:rPr>
        <w:t>DKA- unrestrained lipolysis and ketone production</w:t>
      </w:r>
    </w:p>
    <w:p w:rsidR="001C440B" w:rsidRDefault="00256EA0" w:rsidP="00256EA0">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 xml:space="preserve">Insulin represses ketone body production because it inhibits FFA release into </w:t>
      </w:r>
      <w:proofErr w:type="spellStart"/>
      <w:r>
        <w:rPr>
          <w:rFonts w:ascii="Arial" w:hAnsi="Arial" w:cs="Arial"/>
        </w:rPr>
        <w:t>mito</w:t>
      </w:r>
      <w:proofErr w:type="spellEnd"/>
      <w:r>
        <w:rPr>
          <w:rFonts w:ascii="Arial" w:hAnsi="Arial" w:cs="Arial"/>
        </w:rPr>
        <w:t xml:space="preserve"> via HSL and </w:t>
      </w:r>
    </w:p>
    <w:p w:rsidR="001C440B" w:rsidRDefault="001C440B" w:rsidP="00256EA0">
      <w:pPr>
        <w:pStyle w:val="ListParagraph"/>
        <w:numPr>
          <w:ilvl w:val="0"/>
          <w:numId w:val="3"/>
        </w:numPr>
        <w:autoSpaceDE w:val="0"/>
        <w:autoSpaceDN w:val="0"/>
        <w:adjustRightInd w:val="0"/>
        <w:spacing w:after="0" w:line="240" w:lineRule="auto"/>
        <w:rPr>
          <w:rFonts w:ascii="Arial" w:hAnsi="Arial" w:cs="Arial"/>
        </w:rPr>
      </w:pPr>
    </w:p>
    <w:p w:rsidR="00256EA0" w:rsidRDefault="00256EA0" w:rsidP="00256EA0">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 xml:space="preserve">lipolysis release of lipoproteins </w:t>
      </w:r>
    </w:p>
    <w:p w:rsidR="00256EA0" w:rsidRPr="00256EA0" w:rsidRDefault="00256EA0" w:rsidP="00256EA0">
      <w:pPr>
        <w:autoSpaceDE w:val="0"/>
        <w:autoSpaceDN w:val="0"/>
        <w:adjustRightInd w:val="0"/>
        <w:spacing w:after="0" w:line="240" w:lineRule="auto"/>
        <w:rPr>
          <w:rFonts w:ascii="Arial" w:hAnsi="Arial" w:cs="Arial"/>
        </w:rPr>
      </w:pPr>
    </w:p>
    <w:p w:rsidR="00256EA0" w:rsidRDefault="00256EA0" w:rsidP="00256EA0">
      <w:pPr>
        <w:autoSpaceDE w:val="0"/>
        <w:autoSpaceDN w:val="0"/>
        <w:adjustRightInd w:val="0"/>
        <w:spacing w:after="0" w:line="240" w:lineRule="auto"/>
        <w:rPr>
          <w:rFonts w:ascii="Arial" w:hAnsi="Arial" w:cs="Arial"/>
        </w:rPr>
      </w:pPr>
    </w:p>
    <w:p w:rsidR="00256EA0" w:rsidRDefault="00256EA0" w:rsidP="00256EA0">
      <w:pPr>
        <w:autoSpaceDE w:val="0"/>
        <w:autoSpaceDN w:val="0"/>
        <w:adjustRightInd w:val="0"/>
        <w:spacing w:after="0" w:line="240" w:lineRule="auto"/>
        <w:rPr>
          <w:rFonts w:ascii="Arial" w:hAnsi="Arial" w:cs="Arial"/>
        </w:rPr>
      </w:pPr>
    </w:p>
    <w:p w:rsidR="00256EA0" w:rsidRDefault="00256EA0" w:rsidP="00256EA0">
      <w:pPr>
        <w:autoSpaceDE w:val="0"/>
        <w:autoSpaceDN w:val="0"/>
        <w:adjustRightInd w:val="0"/>
        <w:spacing w:after="0" w:line="240" w:lineRule="auto"/>
        <w:rPr>
          <w:rFonts w:ascii="Arial" w:hAnsi="Arial" w:cs="Arial"/>
        </w:rPr>
      </w:pPr>
    </w:p>
    <w:p w:rsidR="00256EA0" w:rsidRPr="00256EA0" w:rsidRDefault="00256EA0" w:rsidP="00256EA0">
      <w:pPr>
        <w:autoSpaceDE w:val="0"/>
        <w:autoSpaceDN w:val="0"/>
        <w:adjustRightInd w:val="0"/>
        <w:spacing w:after="0" w:line="240" w:lineRule="auto"/>
        <w:rPr>
          <w:rFonts w:ascii="Arial" w:hAnsi="Arial" w:cs="Arial"/>
        </w:rPr>
      </w:pPr>
    </w:p>
    <w:p w:rsidR="002C1FA7" w:rsidRPr="00B436FF" w:rsidRDefault="002C1FA7" w:rsidP="002C1FA7">
      <w:pPr>
        <w:autoSpaceDE w:val="0"/>
        <w:autoSpaceDN w:val="0"/>
        <w:adjustRightInd w:val="0"/>
        <w:spacing w:after="0" w:line="240" w:lineRule="auto"/>
        <w:rPr>
          <w:rFonts w:ascii="Arial" w:hAnsi="Arial" w:cs="Arial"/>
          <w:b/>
        </w:rPr>
      </w:pPr>
      <w:r>
        <w:rPr>
          <w:rFonts w:ascii="Arial" w:hAnsi="Arial" w:cs="Arial"/>
        </w:rPr>
        <w:t>8</w:t>
      </w:r>
      <w:r w:rsidRPr="00B436FF">
        <w:rPr>
          <w:rFonts w:ascii="Arial" w:hAnsi="Arial" w:cs="Arial"/>
          <w:b/>
        </w:rPr>
        <w:t>. Explain why type 1 diabetic patients often present with DKA</w:t>
      </w:r>
    </w:p>
    <w:p w:rsidR="002C1FA7" w:rsidRPr="00B436FF" w:rsidRDefault="002C1FA7" w:rsidP="002C1FA7">
      <w:pPr>
        <w:autoSpaceDE w:val="0"/>
        <w:autoSpaceDN w:val="0"/>
        <w:adjustRightInd w:val="0"/>
        <w:spacing w:after="0" w:line="240" w:lineRule="auto"/>
        <w:rPr>
          <w:rFonts w:ascii="Arial" w:hAnsi="Arial" w:cs="Arial"/>
          <w:b/>
        </w:rPr>
      </w:pPr>
      <w:proofErr w:type="gramStart"/>
      <w:r w:rsidRPr="00B436FF">
        <w:rPr>
          <w:rFonts w:ascii="Arial" w:hAnsi="Arial" w:cs="Arial"/>
          <w:b/>
        </w:rPr>
        <w:t>whereas</w:t>
      </w:r>
      <w:proofErr w:type="gramEnd"/>
      <w:r w:rsidRPr="00B436FF">
        <w:rPr>
          <w:rFonts w:ascii="Arial" w:hAnsi="Arial" w:cs="Arial"/>
          <w:b/>
        </w:rPr>
        <w:t xml:space="preserve"> type 2 diabetics more often experience HHS</w:t>
      </w:r>
    </w:p>
    <w:p w:rsidR="002C1FA7" w:rsidRDefault="002C1FA7" w:rsidP="002C1FA7">
      <w:pPr>
        <w:autoSpaceDE w:val="0"/>
        <w:autoSpaceDN w:val="0"/>
        <w:adjustRightInd w:val="0"/>
        <w:spacing w:after="0" w:line="240" w:lineRule="auto"/>
        <w:rPr>
          <w:rFonts w:ascii="Arial" w:hAnsi="Arial" w:cs="Arial"/>
        </w:rPr>
      </w:pPr>
    </w:p>
    <w:p w:rsidR="002C1FA7" w:rsidRDefault="00256EA0" w:rsidP="002C1FA7">
      <w:pPr>
        <w:autoSpaceDE w:val="0"/>
        <w:autoSpaceDN w:val="0"/>
        <w:adjustRightInd w:val="0"/>
        <w:spacing w:after="0" w:line="240" w:lineRule="auto"/>
        <w:rPr>
          <w:rFonts w:ascii="Arial" w:hAnsi="Arial" w:cs="Arial"/>
        </w:rPr>
      </w:pPr>
      <w:r>
        <w:rPr>
          <w:rFonts w:ascii="Arial" w:hAnsi="Arial" w:cs="Arial"/>
        </w:rPr>
        <w:t xml:space="preserve">Type 1 do not produce insulin—as mention above no insulin results continuous ketone body production because high amount of FFA. Also FA not broken down because HSL inhibited. </w:t>
      </w:r>
    </w:p>
    <w:p w:rsidR="002C1FA7" w:rsidRDefault="002C1FA7" w:rsidP="002C1FA7">
      <w:pPr>
        <w:autoSpaceDE w:val="0"/>
        <w:autoSpaceDN w:val="0"/>
        <w:adjustRightInd w:val="0"/>
        <w:spacing w:after="0" w:line="240" w:lineRule="auto"/>
        <w:rPr>
          <w:rFonts w:ascii="Arial" w:hAnsi="Arial" w:cs="Arial"/>
        </w:rPr>
      </w:pPr>
    </w:p>
    <w:p w:rsidR="00256EA0" w:rsidRDefault="00256EA0" w:rsidP="002C1FA7">
      <w:pPr>
        <w:autoSpaceDE w:val="0"/>
        <w:autoSpaceDN w:val="0"/>
        <w:adjustRightInd w:val="0"/>
        <w:spacing w:after="0" w:line="240" w:lineRule="auto"/>
        <w:rPr>
          <w:rFonts w:ascii="Arial" w:hAnsi="Arial" w:cs="Arial"/>
        </w:rPr>
      </w:pPr>
      <w:r>
        <w:rPr>
          <w:rFonts w:ascii="Arial" w:hAnsi="Arial" w:cs="Arial"/>
        </w:rPr>
        <w:t xml:space="preserve">Type 2 have HHS </w:t>
      </w:r>
      <w:proofErr w:type="gramStart"/>
      <w:r>
        <w:rPr>
          <w:rFonts w:ascii="Arial" w:hAnsi="Arial" w:cs="Arial"/>
        </w:rPr>
        <w:t>( hyperglycemic</w:t>
      </w:r>
      <w:proofErr w:type="gramEnd"/>
      <w:r>
        <w:rPr>
          <w:rFonts w:ascii="Arial" w:hAnsi="Arial" w:cs="Arial"/>
        </w:rPr>
        <w:t xml:space="preserve"> hyperosmolar syndrome) </w:t>
      </w:r>
      <w:r w:rsidR="00B436FF">
        <w:rPr>
          <w:rFonts w:ascii="Arial" w:hAnsi="Arial" w:cs="Arial"/>
        </w:rPr>
        <w:t>–</w:t>
      </w:r>
      <w:r>
        <w:rPr>
          <w:rFonts w:ascii="Arial" w:hAnsi="Arial" w:cs="Arial"/>
        </w:rPr>
        <w:t xml:space="preserve"> </w:t>
      </w:r>
      <w:r w:rsidR="00B436FF">
        <w:rPr>
          <w:rFonts w:ascii="Arial" w:hAnsi="Arial" w:cs="Arial"/>
        </w:rPr>
        <w:t>insulin present. Draws water out of cells as said above—no over production of ketones though</w:t>
      </w:r>
    </w:p>
    <w:p w:rsidR="00B436FF" w:rsidRDefault="00B436FF" w:rsidP="002C1FA7">
      <w:pPr>
        <w:autoSpaceDE w:val="0"/>
        <w:autoSpaceDN w:val="0"/>
        <w:adjustRightInd w:val="0"/>
        <w:spacing w:after="0" w:line="240" w:lineRule="auto"/>
        <w:rPr>
          <w:rFonts w:ascii="Arial" w:hAnsi="Arial" w:cs="Arial"/>
        </w:rPr>
      </w:pPr>
    </w:p>
    <w:p w:rsidR="00B436FF" w:rsidRDefault="00B436FF" w:rsidP="002C1FA7">
      <w:pPr>
        <w:autoSpaceDE w:val="0"/>
        <w:autoSpaceDN w:val="0"/>
        <w:adjustRightInd w:val="0"/>
        <w:spacing w:after="0" w:line="240" w:lineRule="auto"/>
        <w:rPr>
          <w:rFonts w:ascii="Arial" w:hAnsi="Arial" w:cs="Arial"/>
        </w:rPr>
      </w:pPr>
      <w:r>
        <w:rPr>
          <w:rFonts w:ascii="Arial" w:hAnsi="Arial" w:cs="Arial"/>
        </w:rPr>
        <w:t>Occasional hypoglycemia- type 1 need insulin administered to maintain—overdose causes hypoglycemia—should have emergency glucagon kit</w:t>
      </w:r>
    </w:p>
    <w:p w:rsidR="00B436FF" w:rsidRDefault="00B436FF" w:rsidP="002C1FA7">
      <w:pPr>
        <w:autoSpaceDE w:val="0"/>
        <w:autoSpaceDN w:val="0"/>
        <w:adjustRightInd w:val="0"/>
        <w:spacing w:after="0" w:line="240" w:lineRule="auto"/>
        <w:rPr>
          <w:rFonts w:ascii="Arial" w:hAnsi="Arial" w:cs="Arial"/>
        </w:rPr>
      </w:pPr>
    </w:p>
    <w:p w:rsidR="00B436FF" w:rsidRDefault="00B436FF" w:rsidP="002C1FA7">
      <w:pPr>
        <w:autoSpaceDE w:val="0"/>
        <w:autoSpaceDN w:val="0"/>
        <w:adjustRightInd w:val="0"/>
        <w:spacing w:after="0" w:line="240" w:lineRule="auto"/>
        <w:rPr>
          <w:rFonts w:ascii="Arial" w:hAnsi="Arial" w:cs="Arial"/>
        </w:rPr>
      </w:pPr>
      <w:r>
        <w:rPr>
          <w:rFonts w:ascii="Arial" w:hAnsi="Arial" w:cs="Arial"/>
        </w:rPr>
        <w:t xml:space="preserve">Hypoglycemia is severe stress that activates epinephrine </w:t>
      </w:r>
    </w:p>
    <w:p w:rsidR="002C1FA7" w:rsidRDefault="002C1FA7" w:rsidP="002C1FA7">
      <w:pPr>
        <w:autoSpaceDE w:val="0"/>
        <w:autoSpaceDN w:val="0"/>
        <w:adjustRightInd w:val="0"/>
        <w:spacing w:after="0" w:line="240" w:lineRule="auto"/>
        <w:rPr>
          <w:rFonts w:ascii="Arial" w:hAnsi="Arial" w:cs="Arial"/>
        </w:rPr>
      </w:pPr>
    </w:p>
    <w:p w:rsidR="002C1FA7" w:rsidRPr="00B436FF" w:rsidRDefault="002C1FA7" w:rsidP="002C1FA7">
      <w:pPr>
        <w:autoSpaceDE w:val="0"/>
        <w:autoSpaceDN w:val="0"/>
        <w:adjustRightInd w:val="0"/>
        <w:spacing w:after="0" w:line="240" w:lineRule="auto"/>
        <w:rPr>
          <w:rFonts w:ascii="Arial" w:hAnsi="Arial" w:cs="Arial"/>
          <w:b/>
        </w:rPr>
      </w:pPr>
      <w:r w:rsidRPr="00B436FF">
        <w:rPr>
          <w:rFonts w:ascii="Arial" w:hAnsi="Arial" w:cs="Arial"/>
          <w:b/>
        </w:rPr>
        <w:t>9. Describe the impact of a high blood sugar concentration on</w:t>
      </w:r>
    </w:p>
    <w:p w:rsidR="002C1FA7" w:rsidRPr="00B436FF" w:rsidRDefault="002C1FA7" w:rsidP="002C1FA7">
      <w:pPr>
        <w:autoSpaceDE w:val="0"/>
        <w:autoSpaceDN w:val="0"/>
        <w:adjustRightInd w:val="0"/>
        <w:spacing w:after="0" w:line="240" w:lineRule="auto"/>
        <w:rPr>
          <w:rFonts w:ascii="Arial" w:hAnsi="Arial" w:cs="Arial"/>
          <w:b/>
        </w:rPr>
      </w:pPr>
      <w:proofErr w:type="gramStart"/>
      <w:r w:rsidRPr="00B436FF">
        <w:rPr>
          <w:rFonts w:ascii="Arial" w:hAnsi="Arial" w:cs="Arial"/>
          <w:b/>
        </w:rPr>
        <w:t>nerves</w:t>
      </w:r>
      <w:proofErr w:type="gramEnd"/>
      <w:r w:rsidRPr="00B436FF">
        <w:rPr>
          <w:rFonts w:ascii="Arial" w:hAnsi="Arial" w:cs="Arial"/>
          <w:b/>
        </w:rPr>
        <w:t>, blood and renal vessels</w:t>
      </w:r>
    </w:p>
    <w:p w:rsidR="002C1FA7" w:rsidRDefault="002C1FA7" w:rsidP="002C1FA7">
      <w:pPr>
        <w:autoSpaceDE w:val="0"/>
        <w:autoSpaceDN w:val="0"/>
        <w:adjustRightInd w:val="0"/>
        <w:spacing w:after="0" w:line="240" w:lineRule="auto"/>
        <w:rPr>
          <w:rFonts w:ascii="Arial" w:hAnsi="Arial" w:cs="Arial"/>
        </w:rPr>
      </w:pPr>
    </w:p>
    <w:p w:rsidR="002C1FA7" w:rsidRDefault="002C1FA7" w:rsidP="002C1FA7">
      <w:pPr>
        <w:autoSpaceDE w:val="0"/>
        <w:autoSpaceDN w:val="0"/>
        <w:adjustRightInd w:val="0"/>
        <w:spacing w:after="0" w:line="240" w:lineRule="auto"/>
        <w:rPr>
          <w:rFonts w:ascii="Arial" w:hAnsi="Arial" w:cs="Arial"/>
        </w:rPr>
      </w:pPr>
    </w:p>
    <w:p w:rsidR="00B436FF" w:rsidRDefault="00B436FF" w:rsidP="002C1FA7">
      <w:pPr>
        <w:autoSpaceDE w:val="0"/>
        <w:autoSpaceDN w:val="0"/>
        <w:adjustRightInd w:val="0"/>
        <w:spacing w:after="0" w:line="240" w:lineRule="auto"/>
        <w:rPr>
          <w:rFonts w:ascii="Arial" w:hAnsi="Arial" w:cs="Arial"/>
        </w:rPr>
      </w:pPr>
      <w:proofErr w:type="spellStart"/>
      <w:r>
        <w:rPr>
          <w:rFonts w:ascii="Arial" w:hAnsi="Arial" w:cs="Arial"/>
        </w:rPr>
        <w:t>Angiopathy</w:t>
      </w:r>
      <w:proofErr w:type="spellEnd"/>
      <w:r>
        <w:rPr>
          <w:rFonts w:ascii="Arial" w:hAnsi="Arial" w:cs="Arial"/>
        </w:rPr>
        <w:t xml:space="preserve">- </w:t>
      </w:r>
    </w:p>
    <w:p w:rsidR="00B436FF" w:rsidRDefault="00B436FF" w:rsidP="002C1FA7">
      <w:pPr>
        <w:autoSpaceDE w:val="0"/>
        <w:autoSpaceDN w:val="0"/>
        <w:adjustRightInd w:val="0"/>
        <w:spacing w:after="0" w:line="240" w:lineRule="auto"/>
        <w:rPr>
          <w:rFonts w:ascii="Arial" w:hAnsi="Arial" w:cs="Arial"/>
        </w:rPr>
      </w:pPr>
      <w:r>
        <w:rPr>
          <w:rFonts w:ascii="Arial" w:hAnsi="Arial" w:cs="Arial"/>
        </w:rPr>
        <w:t>High blood sugar concentrations damage the walls of both small and large blood vessels</w:t>
      </w:r>
    </w:p>
    <w:p w:rsidR="00B436FF" w:rsidRDefault="00B436FF" w:rsidP="00B436FF">
      <w:pPr>
        <w:pStyle w:val="ListParagraph"/>
        <w:numPr>
          <w:ilvl w:val="0"/>
          <w:numId w:val="3"/>
        </w:numPr>
        <w:autoSpaceDE w:val="0"/>
        <w:autoSpaceDN w:val="0"/>
        <w:adjustRightInd w:val="0"/>
        <w:spacing w:after="0" w:line="240" w:lineRule="auto"/>
        <w:rPr>
          <w:rFonts w:ascii="Arial" w:hAnsi="Arial" w:cs="Arial"/>
        </w:rPr>
      </w:pPr>
      <w:proofErr w:type="spellStart"/>
      <w:r>
        <w:rPr>
          <w:rFonts w:ascii="Arial" w:hAnsi="Arial" w:cs="Arial"/>
        </w:rPr>
        <w:t>Macroangiopathy</w:t>
      </w:r>
      <w:proofErr w:type="spellEnd"/>
      <w:r>
        <w:rPr>
          <w:rFonts w:ascii="Arial" w:hAnsi="Arial" w:cs="Arial"/>
        </w:rPr>
        <w:t xml:space="preserve"> can lead to stroke</w:t>
      </w:r>
    </w:p>
    <w:p w:rsidR="00B436FF" w:rsidRDefault="00B436FF" w:rsidP="00B436FF">
      <w:pPr>
        <w:pStyle w:val="ListParagraph"/>
        <w:numPr>
          <w:ilvl w:val="0"/>
          <w:numId w:val="3"/>
        </w:numPr>
        <w:autoSpaceDE w:val="0"/>
        <w:autoSpaceDN w:val="0"/>
        <w:adjustRightInd w:val="0"/>
        <w:spacing w:after="0" w:line="240" w:lineRule="auto"/>
        <w:rPr>
          <w:rFonts w:ascii="Arial" w:hAnsi="Arial" w:cs="Arial"/>
        </w:rPr>
      </w:pPr>
      <w:proofErr w:type="spellStart"/>
      <w:r>
        <w:rPr>
          <w:rFonts w:ascii="Arial" w:hAnsi="Arial" w:cs="Arial"/>
        </w:rPr>
        <w:t>Microangiopathy</w:t>
      </w:r>
      <w:proofErr w:type="spellEnd"/>
      <w:r>
        <w:rPr>
          <w:rFonts w:ascii="Arial" w:hAnsi="Arial" w:cs="Arial"/>
        </w:rPr>
        <w:t xml:space="preserve"> cuts off blood supply to peripheral tissues—necrosis of highly vascularized and oxygen dependent </w:t>
      </w:r>
      <w:proofErr w:type="spellStart"/>
      <w:r>
        <w:rPr>
          <w:rFonts w:ascii="Arial" w:hAnsi="Arial" w:cs="Arial"/>
        </w:rPr>
        <w:t>tisse</w:t>
      </w:r>
      <w:proofErr w:type="spellEnd"/>
    </w:p>
    <w:p w:rsidR="00B436FF" w:rsidRDefault="00B436FF" w:rsidP="00B436FF">
      <w:pPr>
        <w:pStyle w:val="ListParagraph"/>
        <w:numPr>
          <w:ilvl w:val="0"/>
          <w:numId w:val="3"/>
        </w:numPr>
        <w:autoSpaceDE w:val="0"/>
        <w:autoSpaceDN w:val="0"/>
        <w:adjustRightInd w:val="0"/>
        <w:spacing w:after="0" w:line="240" w:lineRule="auto"/>
        <w:rPr>
          <w:rFonts w:ascii="Arial" w:hAnsi="Arial" w:cs="Arial"/>
        </w:rPr>
      </w:pPr>
      <w:proofErr w:type="spellStart"/>
      <w:r>
        <w:rPr>
          <w:rFonts w:ascii="Arial" w:hAnsi="Arial" w:cs="Arial"/>
        </w:rPr>
        <w:t>Microangiopathy</w:t>
      </w:r>
      <w:proofErr w:type="spellEnd"/>
      <w:r>
        <w:rPr>
          <w:rFonts w:ascii="Arial" w:hAnsi="Arial" w:cs="Arial"/>
        </w:rPr>
        <w:t>- leads to blindness by damaging retina- also damages glomeruli of kidney nephrons—CKD as well as kidney failure</w:t>
      </w:r>
    </w:p>
    <w:p w:rsidR="00B436FF" w:rsidRDefault="00B436FF" w:rsidP="00B436FF">
      <w:pPr>
        <w:pStyle w:val="ListParagraph"/>
        <w:autoSpaceDE w:val="0"/>
        <w:autoSpaceDN w:val="0"/>
        <w:adjustRightInd w:val="0"/>
        <w:spacing w:after="0" w:line="240" w:lineRule="auto"/>
        <w:rPr>
          <w:rFonts w:ascii="Arial" w:hAnsi="Arial" w:cs="Arial"/>
        </w:rPr>
      </w:pPr>
    </w:p>
    <w:p w:rsidR="00B436FF" w:rsidRDefault="00B436FF" w:rsidP="00B436FF">
      <w:pPr>
        <w:autoSpaceDE w:val="0"/>
        <w:autoSpaceDN w:val="0"/>
        <w:adjustRightInd w:val="0"/>
        <w:spacing w:after="0" w:line="240" w:lineRule="auto"/>
        <w:rPr>
          <w:rFonts w:ascii="Arial" w:hAnsi="Arial" w:cs="Arial"/>
        </w:rPr>
      </w:pPr>
      <w:r>
        <w:rPr>
          <w:rFonts w:ascii="Arial" w:hAnsi="Arial" w:cs="Arial"/>
        </w:rPr>
        <w:t xml:space="preserve">Neuropathy- </w:t>
      </w:r>
      <w:proofErr w:type="spellStart"/>
      <w:r>
        <w:rPr>
          <w:rFonts w:ascii="Arial" w:hAnsi="Arial" w:cs="Arial"/>
        </w:rPr>
        <w:t>microangiopathy</w:t>
      </w:r>
      <w:proofErr w:type="spellEnd"/>
      <w:r>
        <w:rPr>
          <w:rFonts w:ascii="Arial" w:hAnsi="Arial" w:cs="Arial"/>
        </w:rPr>
        <w:t xml:space="preserve"> lead to loss of function of peripheral nerves</w:t>
      </w:r>
    </w:p>
    <w:p w:rsidR="00B436FF" w:rsidRDefault="00B436FF" w:rsidP="00B436FF">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 xml:space="preserve">Numbness/ tingling in extremities </w:t>
      </w:r>
    </w:p>
    <w:p w:rsidR="00B436FF" w:rsidRPr="00B436FF" w:rsidRDefault="00B436FF" w:rsidP="00B436FF">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 xml:space="preserve">Necrosis in feet due to </w:t>
      </w:r>
      <w:proofErr w:type="spellStart"/>
      <w:r>
        <w:rPr>
          <w:rFonts w:ascii="Arial" w:hAnsi="Arial" w:cs="Arial"/>
        </w:rPr>
        <w:t>microangiopathy</w:t>
      </w:r>
      <w:proofErr w:type="spellEnd"/>
      <w:r>
        <w:rPr>
          <w:rFonts w:ascii="Arial" w:hAnsi="Arial" w:cs="Arial"/>
        </w:rPr>
        <w:t xml:space="preserve"> and not aware due to neuropathy</w:t>
      </w:r>
    </w:p>
    <w:p w:rsidR="00B436FF" w:rsidRPr="00B436FF" w:rsidRDefault="00B436FF" w:rsidP="00B436FF">
      <w:pPr>
        <w:autoSpaceDE w:val="0"/>
        <w:autoSpaceDN w:val="0"/>
        <w:adjustRightInd w:val="0"/>
        <w:spacing w:after="0" w:line="240" w:lineRule="auto"/>
        <w:rPr>
          <w:rFonts w:ascii="Arial" w:hAnsi="Arial" w:cs="Arial"/>
        </w:rPr>
      </w:pPr>
    </w:p>
    <w:p w:rsidR="002C1FA7" w:rsidRDefault="002C1FA7" w:rsidP="002C1FA7">
      <w:pPr>
        <w:autoSpaceDE w:val="0"/>
        <w:autoSpaceDN w:val="0"/>
        <w:adjustRightInd w:val="0"/>
        <w:spacing w:after="0" w:line="240" w:lineRule="auto"/>
        <w:rPr>
          <w:rFonts w:ascii="Arial" w:hAnsi="Arial" w:cs="Arial"/>
        </w:rPr>
      </w:pPr>
    </w:p>
    <w:p w:rsidR="002C1FA7" w:rsidRDefault="002C1FA7" w:rsidP="002C1FA7">
      <w:pPr>
        <w:autoSpaceDE w:val="0"/>
        <w:autoSpaceDN w:val="0"/>
        <w:adjustRightInd w:val="0"/>
        <w:spacing w:after="0" w:line="240" w:lineRule="auto"/>
        <w:rPr>
          <w:rFonts w:ascii="Arial" w:hAnsi="Arial" w:cs="Arial"/>
        </w:rPr>
      </w:pPr>
    </w:p>
    <w:p w:rsidR="002C1FA7" w:rsidRPr="00B436FF" w:rsidRDefault="002C1FA7" w:rsidP="002C1FA7">
      <w:pPr>
        <w:autoSpaceDE w:val="0"/>
        <w:autoSpaceDN w:val="0"/>
        <w:adjustRightInd w:val="0"/>
        <w:spacing w:after="0" w:line="240" w:lineRule="auto"/>
        <w:rPr>
          <w:rFonts w:ascii="Arial" w:hAnsi="Arial" w:cs="Arial"/>
          <w:b/>
        </w:rPr>
      </w:pPr>
      <w:r w:rsidRPr="00B436FF">
        <w:rPr>
          <w:rFonts w:ascii="Arial" w:hAnsi="Arial" w:cs="Arial"/>
          <w:b/>
        </w:rPr>
        <w:t>10. Explain insulin synthesis</w:t>
      </w:r>
    </w:p>
    <w:p w:rsidR="002C1FA7" w:rsidRDefault="002C1FA7" w:rsidP="002C1FA7">
      <w:pPr>
        <w:autoSpaceDE w:val="0"/>
        <w:autoSpaceDN w:val="0"/>
        <w:adjustRightInd w:val="0"/>
        <w:spacing w:after="0" w:line="240" w:lineRule="auto"/>
        <w:rPr>
          <w:rFonts w:ascii="Arial" w:hAnsi="Arial" w:cs="Arial"/>
        </w:rPr>
      </w:pPr>
    </w:p>
    <w:p w:rsidR="00B436FF" w:rsidRDefault="00B436FF" w:rsidP="002C1FA7">
      <w:pPr>
        <w:autoSpaceDE w:val="0"/>
        <w:autoSpaceDN w:val="0"/>
        <w:adjustRightInd w:val="0"/>
        <w:spacing w:after="0" w:line="240" w:lineRule="auto"/>
        <w:rPr>
          <w:rFonts w:ascii="Arial" w:hAnsi="Arial" w:cs="Arial"/>
        </w:rPr>
      </w:pPr>
    </w:p>
    <w:p w:rsidR="005E1AEB" w:rsidRDefault="005E1AEB" w:rsidP="005E1AEB">
      <w:pPr>
        <w:pStyle w:val="ListParagraph"/>
        <w:numPr>
          <w:ilvl w:val="0"/>
          <w:numId w:val="15"/>
        </w:numPr>
        <w:autoSpaceDE w:val="0"/>
        <w:autoSpaceDN w:val="0"/>
        <w:adjustRightInd w:val="0"/>
        <w:spacing w:after="0" w:line="240" w:lineRule="auto"/>
        <w:rPr>
          <w:rFonts w:ascii="Arial" w:hAnsi="Arial" w:cs="Arial"/>
        </w:rPr>
      </w:pPr>
      <w:r>
        <w:rPr>
          <w:rFonts w:ascii="Arial" w:hAnsi="Arial" w:cs="Arial"/>
        </w:rPr>
        <w:t xml:space="preserve">Insulin </w:t>
      </w:r>
      <w:proofErr w:type="gramStart"/>
      <w:r>
        <w:rPr>
          <w:rFonts w:ascii="Arial" w:hAnsi="Arial" w:cs="Arial"/>
        </w:rPr>
        <w:t>formed  from</w:t>
      </w:r>
      <w:proofErr w:type="gramEnd"/>
      <w:r>
        <w:rPr>
          <w:rFonts w:ascii="Arial" w:hAnsi="Arial" w:cs="Arial"/>
        </w:rPr>
        <w:t xml:space="preserve"> precursor protein, Pre-Pro-insulin. Cleaved to proinsulin. Proinsulin folds while still in ER. Released to Golgi. While in </w:t>
      </w:r>
      <w:proofErr w:type="spellStart"/>
      <w:r>
        <w:rPr>
          <w:rFonts w:ascii="Arial" w:hAnsi="Arial" w:cs="Arial"/>
        </w:rPr>
        <w:t>golgi</w:t>
      </w:r>
      <w:proofErr w:type="spellEnd"/>
      <w:r>
        <w:rPr>
          <w:rFonts w:ascii="Arial" w:hAnsi="Arial" w:cs="Arial"/>
        </w:rPr>
        <w:t xml:space="preserve"> proinsulin cleaved to release insulin and C-peptide </w:t>
      </w:r>
    </w:p>
    <w:p w:rsidR="005E1AEB" w:rsidRDefault="005E1AEB" w:rsidP="005E1AEB">
      <w:pPr>
        <w:autoSpaceDE w:val="0"/>
        <w:autoSpaceDN w:val="0"/>
        <w:adjustRightInd w:val="0"/>
        <w:spacing w:after="0" w:line="240" w:lineRule="auto"/>
        <w:rPr>
          <w:rFonts w:ascii="Arial" w:hAnsi="Arial" w:cs="Arial"/>
        </w:rPr>
      </w:pPr>
      <w:r>
        <w:rPr>
          <w:rFonts w:ascii="Arial" w:hAnsi="Arial" w:cs="Arial"/>
        </w:rPr>
        <w:t xml:space="preserve">C- </w:t>
      </w:r>
      <w:proofErr w:type="gramStart"/>
      <w:r>
        <w:rPr>
          <w:rFonts w:ascii="Arial" w:hAnsi="Arial" w:cs="Arial"/>
        </w:rPr>
        <w:t>peptide</w:t>
      </w:r>
      <w:proofErr w:type="gramEnd"/>
      <w:r>
        <w:rPr>
          <w:rFonts w:ascii="Arial" w:hAnsi="Arial" w:cs="Arial"/>
        </w:rPr>
        <w:t xml:space="preserve"> is measure of insulin in blood</w:t>
      </w:r>
    </w:p>
    <w:p w:rsidR="005E1AEB" w:rsidRPr="005E1AEB" w:rsidRDefault="005E1AEB" w:rsidP="005E1AEB">
      <w:pPr>
        <w:autoSpaceDE w:val="0"/>
        <w:autoSpaceDN w:val="0"/>
        <w:adjustRightInd w:val="0"/>
        <w:spacing w:after="0" w:line="240" w:lineRule="auto"/>
        <w:rPr>
          <w:rFonts w:ascii="Arial" w:hAnsi="Arial" w:cs="Arial"/>
        </w:rPr>
      </w:pPr>
    </w:p>
    <w:p w:rsidR="002C1FA7" w:rsidRDefault="002C1FA7" w:rsidP="002C1FA7">
      <w:pPr>
        <w:autoSpaceDE w:val="0"/>
        <w:autoSpaceDN w:val="0"/>
        <w:adjustRightInd w:val="0"/>
        <w:spacing w:after="0" w:line="240" w:lineRule="auto"/>
        <w:rPr>
          <w:rFonts w:ascii="Arial" w:hAnsi="Arial" w:cs="Arial"/>
        </w:rPr>
      </w:pPr>
    </w:p>
    <w:p w:rsidR="002C1FA7" w:rsidRDefault="002C1FA7" w:rsidP="002C1FA7">
      <w:pPr>
        <w:autoSpaceDE w:val="0"/>
        <w:autoSpaceDN w:val="0"/>
        <w:adjustRightInd w:val="0"/>
        <w:spacing w:after="0" w:line="240" w:lineRule="auto"/>
        <w:rPr>
          <w:rFonts w:ascii="Arial" w:hAnsi="Arial" w:cs="Arial"/>
        </w:rPr>
      </w:pPr>
    </w:p>
    <w:p w:rsidR="002C1FA7" w:rsidRDefault="002C1FA7" w:rsidP="002C1FA7">
      <w:pPr>
        <w:autoSpaceDE w:val="0"/>
        <w:autoSpaceDN w:val="0"/>
        <w:adjustRightInd w:val="0"/>
        <w:spacing w:after="0" w:line="240" w:lineRule="auto"/>
        <w:rPr>
          <w:rFonts w:ascii="Arial" w:hAnsi="Arial" w:cs="Arial"/>
        </w:rPr>
      </w:pPr>
      <w:r>
        <w:rPr>
          <w:rFonts w:ascii="Arial" w:hAnsi="Arial" w:cs="Arial"/>
        </w:rPr>
        <w:t>11. Describe the action of insulin</w:t>
      </w:r>
    </w:p>
    <w:p w:rsidR="002C1FA7" w:rsidRDefault="002C1FA7" w:rsidP="002C1FA7">
      <w:pPr>
        <w:autoSpaceDE w:val="0"/>
        <w:autoSpaceDN w:val="0"/>
        <w:adjustRightInd w:val="0"/>
        <w:spacing w:after="0" w:line="240" w:lineRule="auto"/>
        <w:rPr>
          <w:rFonts w:ascii="Arial" w:hAnsi="Arial" w:cs="Arial"/>
        </w:rPr>
      </w:pPr>
    </w:p>
    <w:p w:rsidR="005E1AEB" w:rsidRDefault="005E1AEB" w:rsidP="005E1AEB">
      <w:pPr>
        <w:pStyle w:val="ListParagraph"/>
        <w:numPr>
          <w:ilvl w:val="0"/>
          <w:numId w:val="16"/>
        </w:numPr>
        <w:autoSpaceDE w:val="0"/>
        <w:autoSpaceDN w:val="0"/>
        <w:adjustRightInd w:val="0"/>
        <w:spacing w:after="0" w:line="240" w:lineRule="auto"/>
        <w:rPr>
          <w:rFonts w:ascii="Arial" w:hAnsi="Arial" w:cs="Arial"/>
        </w:rPr>
      </w:pPr>
      <w:r>
        <w:rPr>
          <w:rFonts w:ascii="Arial" w:hAnsi="Arial" w:cs="Arial"/>
        </w:rPr>
        <w:t>Binds receptor of target cell</w:t>
      </w:r>
    </w:p>
    <w:p w:rsidR="005E1AEB" w:rsidRDefault="005E1AEB" w:rsidP="005E1AEB">
      <w:pPr>
        <w:pStyle w:val="ListParagraph"/>
        <w:numPr>
          <w:ilvl w:val="0"/>
          <w:numId w:val="16"/>
        </w:numPr>
        <w:autoSpaceDE w:val="0"/>
        <w:autoSpaceDN w:val="0"/>
        <w:adjustRightInd w:val="0"/>
        <w:spacing w:after="0" w:line="240" w:lineRule="auto"/>
        <w:rPr>
          <w:rFonts w:ascii="Arial" w:hAnsi="Arial" w:cs="Arial"/>
        </w:rPr>
      </w:pPr>
      <w:r>
        <w:rPr>
          <w:rFonts w:ascii="Arial" w:hAnsi="Arial" w:cs="Arial"/>
        </w:rPr>
        <w:t xml:space="preserve">Insulin receptor kinase, which phosphorylates itself first </w:t>
      </w:r>
      <w:proofErr w:type="spellStart"/>
      <w:r>
        <w:rPr>
          <w:rFonts w:ascii="Arial" w:hAnsi="Arial" w:cs="Arial"/>
        </w:rPr>
        <w:t>and than</w:t>
      </w:r>
      <w:proofErr w:type="spellEnd"/>
      <w:r>
        <w:rPr>
          <w:rFonts w:ascii="Arial" w:hAnsi="Arial" w:cs="Arial"/>
        </w:rPr>
        <w:t xml:space="preserve"> insulin receptor substrate -1 ( </w:t>
      </w:r>
      <w:r w:rsidRPr="005E1AEB">
        <w:rPr>
          <w:rFonts w:ascii="Arial" w:hAnsi="Arial" w:cs="Arial"/>
          <w:b/>
        </w:rPr>
        <w:t>IRS-1)</w:t>
      </w:r>
      <w:r>
        <w:rPr>
          <w:rFonts w:ascii="Arial" w:hAnsi="Arial" w:cs="Arial"/>
        </w:rPr>
        <w:t xml:space="preserve"> </w:t>
      </w:r>
    </w:p>
    <w:p w:rsidR="005E1AEB" w:rsidRDefault="005E1AEB" w:rsidP="005E1AEB">
      <w:pPr>
        <w:pStyle w:val="ListParagraph"/>
        <w:numPr>
          <w:ilvl w:val="0"/>
          <w:numId w:val="16"/>
        </w:numPr>
        <w:autoSpaceDE w:val="0"/>
        <w:autoSpaceDN w:val="0"/>
        <w:adjustRightInd w:val="0"/>
        <w:spacing w:after="0" w:line="240" w:lineRule="auto"/>
        <w:rPr>
          <w:rFonts w:ascii="Arial" w:hAnsi="Arial" w:cs="Arial"/>
        </w:rPr>
      </w:pPr>
      <w:r>
        <w:rPr>
          <w:rFonts w:ascii="Arial" w:hAnsi="Arial" w:cs="Arial"/>
        </w:rPr>
        <w:t xml:space="preserve">Initial </w:t>
      </w:r>
      <w:proofErr w:type="spellStart"/>
      <w:r>
        <w:rPr>
          <w:rFonts w:ascii="Arial" w:hAnsi="Arial" w:cs="Arial"/>
        </w:rPr>
        <w:t>phosphprylation</w:t>
      </w:r>
      <w:proofErr w:type="spellEnd"/>
      <w:r>
        <w:rPr>
          <w:rFonts w:ascii="Arial" w:hAnsi="Arial" w:cs="Arial"/>
        </w:rPr>
        <w:t xml:space="preserve"> reactions activate kinase cascades- MAP kinases though </w:t>
      </w:r>
      <w:proofErr w:type="spellStart"/>
      <w:r>
        <w:rPr>
          <w:rFonts w:ascii="Arial" w:hAnsi="Arial" w:cs="Arial"/>
        </w:rPr>
        <w:t>Ras</w:t>
      </w:r>
      <w:proofErr w:type="spellEnd"/>
      <w:r>
        <w:rPr>
          <w:rFonts w:ascii="Arial" w:hAnsi="Arial" w:cs="Arial"/>
        </w:rPr>
        <w:t xml:space="preserve"> signaling, P13, </w:t>
      </w:r>
      <w:proofErr w:type="spellStart"/>
      <w:r>
        <w:rPr>
          <w:rFonts w:ascii="Arial" w:hAnsi="Arial" w:cs="Arial"/>
        </w:rPr>
        <w:t>Akt</w:t>
      </w:r>
      <w:proofErr w:type="spellEnd"/>
      <w:r>
        <w:rPr>
          <w:rFonts w:ascii="Arial" w:hAnsi="Arial" w:cs="Arial"/>
        </w:rPr>
        <w:t xml:space="preserve">, </w:t>
      </w:r>
      <w:proofErr w:type="spellStart"/>
      <w:r>
        <w:rPr>
          <w:rFonts w:ascii="Arial" w:hAnsi="Arial" w:cs="Arial"/>
        </w:rPr>
        <w:t>mTOR</w:t>
      </w:r>
      <w:proofErr w:type="spellEnd"/>
      <w:r>
        <w:rPr>
          <w:rFonts w:ascii="Arial" w:hAnsi="Arial" w:cs="Arial"/>
        </w:rPr>
        <w:t xml:space="preserve"> kinases though phosphor-inositol 3p release  ( </w:t>
      </w:r>
      <w:r>
        <w:rPr>
          <w:rFonts w:ascii="Arial" w:hAnsi="Arial" w:cs="Arial"/>
          <w:b/>
        </w:rPr>
        <w:t>causes cascades)</w:t>
      </w:r>
    </w:p>
    <w:p w:rsidR="005E1AEB" w:rsidRPr="005E1AEB" w:rsidRDefault="005E1AEB" w:rsidP="005E1AEB">
      <w:pPr>
        <w:pStyle w:val="ListParagraph"/>
        <w:numPr>
          <w:ilvl w:val="0"/>
          <w:numId w:val="16"/>
        </w:numPr>
        <w:autoSpaceDE w:val="0"/>
        <w:autoSpaceDN w:val="0"/>
        <w:adjustRightInd w:val="0"/>
        <w:spacing w:after="0" w:line="240" w:lineRule="auto"/>
        <w:rPr>
          <w:rFonts w:ascii="Arial" w:hAnsi="Arial" w:cs="Arial"/>
        </w:rPr>
      </w:pPr>
      <w:r>
        <w:rPr>
          <w:rFonts w:ascii="Arial" w:hAnsi="Arial" w:cs="Arial"/>
        </w:rPr>
        <w:t xml:space="preserve">Finally the cells undergo dramatic changes in protein activity, protein localization and gene transcription </w:t>
      </w:r>
    </w:p>
    <w:p w:rsidR="002C1FA7" w:rsidRDefault="002C1FA7" w:rsidP="002C1FA7">
      <w:pPr>
        <w:autoSpaceDE w:val="0"/>
        <w:autoSpaceDN w:val="0"/>
        <w:adjustRightInd w:val="0"/>
        <w:spacing w:after="0" w:line="240" w:lineRule="auto"/>
        <w:rPr>
          <w:rFonts w:ascii="Arial" w:hAnsi="Arial" w:cs="Arial"/>
        </w:rPr>
      </w:pPr>
    </w:p>
    <w:p w:rsidR="005E1AEB" w:rsidRDefault="005E1AEB" w:rsidP="002C1FA7">
      <w:pPr>
        <w:autoSpaceDE w:val="0"/>
        <w:autoSpaceDN w:val="0"/>
        <w:adjustRightInd w:val="0"/>
        <w:spacing w:after="0" w:line="240" w:lineRule="auto"/>
        <w:rPr>
          <w:rFonts w:ascii="Arial" w:hAnsi="Arial" w:cs="Arial"/>
          <w:b/>
        </w:rPr>
      </w:pPr>
    </w:p>
    <w:p w:rsidR="002C1FA7" w:rsidRPr="005E1AEB" w:rsidRDefault="002C1FA7" w:rsidP="005E1AEB">
      <w:pPr>
        <w:autoSpaceDE w:val="0"/>
        <w:autoSpaceDN w:val="0"/>
        <w:adjustRightInd w:val="0"/>
        <w:spacing w:after="0" w:line="240" w:lineRule="auto"/>
        <w:rPr>
          <w:rFonts w:ascii="Arial" w:hAnsi="Arial" w:cs="Arial"/>
          <w:b/>
        </w:rPr>
      </w:pPr>
      <w:r w:rsidRPr="005E1AEB">
        <w:rPr>
          <w:rFonts w:ascii="Arial" w:hAnsi="Arial" w:cs="Arial"/>
          <w:b/>
        </w:rPr>
        <w:t>12. Explain the influence of insulin o</w:t>
      </w:r>
      <w:r w:rsidR="005E1AEB">
        <w:rPr>
          <w:rFonts w:ascii="Arial" w:hAnsi="Arial" w:cs="Arial"/>
          <w:b/>
        </w:rPr>
        <w:t xml:space="preserve">n protein translocation, enzyme </w:t>
      </w:r>
      <w:r w:rsidRPr="005E1AEB">
        <w:rPr>
          <w:rFonts w:ascii="Arial" w:hAnsi="Arial" w:cs="Arial"/>
          <w:b/>
        </w:rPr>
        <w:t>activity and mRNA levels</w:t>
      </w:r>
    </w:p>
    <w:p w:rsidR="002C1FA7" w:rsidRDefault="002C1FA7" w:rsidP="002C1FA7">
      <w:pPr>
        <w:rPr>
          <w:rFonts w:ascii="Arial" w:hAnsi="Arial" w:cs="Arial"/>
        </w:rPr>
      </w:pPr>
    </w:p>
    <w:p w:rsidR="005E1AEB" w:rsidRDefault="005E1AEB" w:rsidP="005E1AEB">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Upon insulin secretion Glut 4 is translocated to membrane </w:t>
      </w:r>
      <w:proofErr w:type="gramStart"/>
      <w:r>
        <w:rPr>
          <w:rFonts w:ascii="Calibri" w:hAnsi="Calibri"/>
          <w:color w:val="000000"/>
          <w:sz w:val="22"/>
          <w:szCs w:val="22"/>
        </w:rPr>
        <w:t>( #</w:t>
      </w:r>
      <w:proofErr w:type="gramEnd"/>
      <w:r>
        <w:rPr>
          <w:rFonts w:ascii="Calibri" w:hAnsi="Calibri"/>
          <w:color w:val="000000"/>
          <w:sz w:val="22"/>
          <w:szCs w:val="22"/>
        </w:rPr>
        <w:t xml:space="preserve"> of transporters increases) capacity to move glucose increases </w:t>
      </w:r>
    </w:p>
    <w:p w:rsidR="00E94AFB" w:rsidRDefault="00E94AFB" w:rsidP="005E1AEB">
      <w:pPr>
        <w:pStyle w:val="NormalWeb"/>
        <w:spacing w:before="0" w:beforeAutospacing="0" w:after="0" w:afterAutospacing="0"/>
        <w:rPr>
          <w:rFonts w:ascii="Calibri" w:hAnsi="Calibri"/>
          <w:color w:val="000000"/>
          <w:sz w:val="22"/>
          <w:szCs w:val="22"/>
        </w:rPr>
      </w:pPr>
    </w:p>
    <w:p w:rsidR="00E94AFB" w:rsidRDefault="00E94AFB" w:rsidP="005E1AEB">
      <w:pPr>
        <w:pStyle w:val="NormalWeb"/>
        <w:spacing w:before="0" w:beforeAutospacing="0" w:after="0" w:afterAutospacing="0"/>
        <w:rPr>
          <w:rFonts w:ascii="Calibri" w:hAnsi="Calibri"/>
          <w:color w:val="000000"/>
          <w:sz w:val="22"/>
          <w:szCs w:val="22"/>
        </w:rPr>
      </w:pPr>
      <w:r>
        <w:rPr>
          <w:rFonts w:ascii="Calibri" w:hAnsi="Calibri"/>
          <w:color w:val="000000"/>
          <w:sz w:val="22"/>
          <w:szCs w:val="22"/>
        </w:rPr>
        <w:t>Enzyme activity on table 1 page 338-339</w:t>
      </w:r>
    </w:p>
    <w:p w:rsidR="005E1AEB" w:rsidRDefault="005E1AEB" w:rsidP="005E1AEB">
      <w:pPr>
        <w:pStyle w:val="NormalWeb"/>
        <w:spacing w:before="0" w:beforeAutospacing="0" w:after="0" w:afterAutospacing="0"/>
        <w:rPr>
          <w:rFonts w:ascii="Calibri" w:hAnsi="Calibri"/>
          <w:color w:val="000000"/>
          <w:sz w:val="22"/>
          <w:szCs w:val="22"/>
        </w:rPr>
      </w:pPr>
    </w:p>
    <w:p w:rsidR="005E1AEB" w:rsidRDefault="00E94AFB" w:rsidP="005E1AEB">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Protein synthesis- </w:t>
      </w:r>
    </w:p>
    <w:p w:rsidR="00E94AFB" w:rsidRDefault="00E94AFB" w:rsidP="00E94AFB">
      <w:pPr>
        <w:pStyle w:val="NormalWeb"/>
        <w:numPr>
          <w:ilvl w:val="0"/>
          <w:numId w:val="3"/>
        </w:numPr>
        <w:spacing w:before="0" w:beforeAutospacing="0" w:after="0" w:afterAutospacing="0"/>
        <w:rPr>
          <w:rFonts w:ascii="Calibri" w:hAnsi="Calibri"/>
          <w:color w:val="000000"/>
          <w:sz w:val="22"/>
          <w:szCs w:val="22"/>
        </w:rPr>
      </w:pPr>
      <w:r>
        <w:rPr>
          <w:rFonts w:ascii="Calibri" w:hAnsi="Calibri"/>
          <w:color w:val="000000"/>
          <w:sz w:val="22"/>
          <w:szCs w:val="22"/>
        </w:rPr>
        <w:t>Insulin increases the synthesis of Acetyl CoA carboxylase and FA synthase—key enzymes for FA synthesis in liver</w:t>
      </w:r>
    </w:p>
    <w:p w:rsidR="00E94AFB" w:rsidRDefault="00E94AFB" w:rsidP="00E94AFB">
      <w:pPr>
        <w:pStyle w:val="NormalWeb"/>
        <w:numPr>
          <w:ilvl w:val="0"/>
          <w:numId w:val="3"/>
        </w:numPr>
        <w:spacing w:before="0" w:beforeAutospacing="0" w:after="0" w:afterAutospacing="0"/>
        <w:rPr>
          <w:rFonts w:ascii="Calibri" w:hAnsi="Calibri"/>
          <w:color w:val="000000"/>
          <w:sz w:val="22"/>
          <w:szCs w:val="22"/>
        </w:rPr>
      </w:pPr>
      <w:r>
        <w:rPr>
          <w:rFonts w:ascii="Calibri" w:hAnsi="Calibri"/>
          <w:color w:val="000000"/>
          <w:sz w:val="22"/>
          <w:szCs w:val="22"/>
        </w:rPr>
        <w:t xml:space="preserve">Insulin decreased the synthesis of PEP </w:t>
      </w:r>
      <w:proofErr w:type="spellStart"/>
      <w:r>
        <w:rPr>
          <w:rFonts w:ascii="Calibri" w:hAnsi="Calibri"/>
          <w:color w:val="000000"/>
          <w:sz w:val="22"/>
          <w:szCs w:val="22"/>
        </w:rPr>
        <w:t>carboxykinase</w:t>
      </w:r>
      <w:proofErr w:type="spellEnd"/>
      <w:r>
        <w:rPr>
          <w:rFonts w:ascii="Calibri" w:hAnsi="Calibri"/>
          <w:color w:val="000000"/>
          <w:sz w:val="22"/>
          <w:szCs w:val="22"/>
        </w:rPr>
        <w:t xml:space="preserve">—key enzyme for </w:t>
      </w:r>
      <w:proofErr w:type="spellStart"/>
      <w:r>
        <w:rPr>
          <w:rFonts w:ascii="Calibri" w:hAnsi="Calibri"/>
          <w:color w:val="000000"/>
          <w:sz w:val="22"/>
          <w:szCs w:val="22"/>
        </w:rPr>
        <w:t>Glucneo</w:t>
      </w:r>
      <w:proofErr w:type="spellEnd"/>
      <w:r>
        <w:rPr>
          <w:rFonts w:ascii="Calibri" w:hAnsi="Calibri"/>
          <w:color w:val="000000"/>
          <w:sz w:val="22"/>
          <w:szCs w:val="22"/>
        </w:rPr>
        <w:t xml:space="preserve"> </w:t>
      </w:r>
    </w:p>
    <w:p w:rsidR="005E1AEB" w:rsidRDefault="005E1AEB" w:rsidP="002C1FA7">
      <w:pPr>
        <w:rPr>
          <w:rFonts w:ascii="Arial" w:hAnsi="Arial" w:cs="Arial"/>
        </w:rPr>
      </w:pPr>
    </w:p>
    <w:p w:rsidR="005E1AEB" w:rsidRDefault="005E1AEB" w:rsidP="002C1FA7">
      <w:pPr>
        <w:rPr>
          <w:rFonts w:ascii="Arial" w:hAnsi="Arial" w:cs="Arial"/>
        </w:rPr>
      </w:pPr>
    </w:p>
    <w:p w:rsidR="002C1FA7" w:rsidRDefault="002C1FA7" w:rsidP="005E1AEB">
      <w:pPr>
        <w:tabs>
          <w:tab w:val="left" w:pos="4110"/>
        </w:tabs>
        <w:rPr>
          <w:rFonts w:ascii="Arial" w:hAnsi="Arial" w:cs="Arial"/>
        </w:rPr>
      </w:pPr>
    </w:p>
    <w:p w:rsidR="002C1FA7" w:rsidRDefault="002C1FA7" w:rsidP="002C1FA7">
      <w:pPr>
        <w:rPr>
          <w:rFonts w:ascii="Arial" w:hAnsi="Arial" w:cs="Arial"/>
        </w:rPr>
      </w:pPr>
      <w:proofErr w:type="spellStart"/>
      <w:r>
        <w:rPr>
          <w:rFonts w:ascii="Arial" w:hAnsi="Arial" w:cs="Arial"/>
        </w:rPr>
        <w:t>Heme</w:t>
      </w:r>
      <w:proofErr w:type="spellEnd"/>
    </w:p>
    <w:p w:rsidR="002C1FA7" w:rsidRDefault="002C1FA7" w:rsidP="002C1FA7">
      <w:pPr>
        <w:rPr>
          <w:rFonts w:ascii="Arial" w:hAnsi="Arial" w:cs="Arial"/>
        </w:rPr>
      </w:pPr>
    </w:p>
    <w:p w:rsidR="002C1FA7" w:rsidRPr="004B2CEC" w:rsidRDefault="002C1FA7" w:rsidP="002C1FA7">
      <w:pPr>
        <w:pStyle w:val="ListParagraph"/>
        <w:numPr>
          <w:ilvl w:val="0"/>
          <w:numId w:val="11"/>
        </w:numPr>
        <w:autoSpaceDE w:val="0"/>
        <w:autoSpaceDN w:val="0"/>
        <w:adjustRightInd w:val="0"/>
        <w:spacing w:after="0" w:line="240" w:lineRule="auto"/>
        <w:rPr>
          <w:rFonts w:ascii="Arial" w:hAnsi="Arial" w:cs="Arial"/>
          <w:b/>
        </w:rPr>
      </w:pPr>
      <w:r w:rsidRPr="004B2CEC">
        <w:rPr>
          <w:rFonts w:ascii="Arial" w:hAnsi="Arial" w:cs="Arial"/>
          <w:b/>
        </w:rPr>
        <w:t xml:space="preserve">Name the two molecules that are used to start </w:t>
      </w:r>
      <w:proofErr w:type="spellStart"/>
      <w:r w:rsidRPr="004B2CEC">
        <w:rPr>
          <w:rFonts w:ascii="Arial" w:hAnsi="Arial" w:cs="Arial"/>
          <w:b/>
        </w:rPr>
        <w:t>heme</w:t>
      </w:r>
      <w:proofErr w:type="spellEnd"/>
      <w:r w:rsidRPr="004B2CEC">
        <w:rPr>
          <w:rFonts w:ascii="Arial" w:hAnsi="Arial" w:cs="Arial"/>
          <w:b/>
        </w:rPr>
        <w:t xml:space="preserve"> synthesis.</w:t>
      </w:r>
    </w:p>
    <w:p w:rsidR="002C1FA7" w:rsidRDefault="002C1FA7" w:rsidP="002C1FA7">
      <w:pPr>
        <w:pStyle w:val="ListParagraph"/>
        <w:autoSpaceDE w:val="0"/>
        <w:autoSpaceDN w:val="0"/>
        <w:adjustRightInd w:val="0"/>
        <w:spacing w:after="0" w:line="240" w:lineRule="auto"/>
        <w:rPr>
          <w:rFonts w:ascii="Arial" w:hAnsi="Arial" w:cs="Arial"/>
        </w:rPr>
      </w:pPr>
    </w:p>
    <w:p w:rsidR="00E94AFB" w:rsidRDefault="00E94AFB" w:rsidP="002C1FA7">
      <w:pPr>
        <w:pStyle w:val="ListParagraph"/>
        <w:autoSpaceDE w:val="0"/>
        <w:autoSpaceDN w:val="0"/>
        <w:adjustRightInd w:val="0"/>
        <w:spacing w:after="0" w:line="240" w:lineRule="auto"/>
        <w:rPr>
          <w:rFonts w:ascii="Arial" w:hAnsi="Arial" w:cs="Arial"/>
        </w:rPr>
      </w:pPr>
      <w:proofErr w:type="spellStart"/>
      <w:r>
        <w:rPr>
          <w:rFonts w:ascii="Arial" w:hAnsi="Arial" w:cs="Arial"/>
        </w:rPr>
        <w:t>Succinyl</w:t>
      </w:r>
      <w:proofErr w:type="spellEnd"/>
      <w:r>
        <w:rPr>
          <w:rFonts w:ascii="Arial" w:hAnsi="Arial" w:cs="Arial"/>
        </w:rPr>
        <w:t>-CoA and Glycine</w:t>
      </w:r>
    </w:p>
    <w:p w:rsidR="002C1FA7" w:rsidRDefault="002C1FA7" w:rsidP="002C1FA7">
      <w:pPr>
        <w:pStyle w:val="ListParagraph"/>
        <w:autoSpaceDE w:val="0"/>
        <w:autoSpaceDN w:val="0"/>
        <w:adjustRightInd w:val="0"/>
        <w:spacing w:after="0" w:line="240" w:lineRule="auto"/>
        <w:rPr>
          <w:rFonts w:ascii="Arial" w:hAnsi="Arial" w:cs="Arial"/>
        </w:rPr>
      </w:pPr>
    </w:p>
    <w:p w:rsidR="004B2CEC" w:rsidRDefault="004B2CEC" w:rsidP="002C1FA7">
      <w:pPr>
        <w:pStyle w:val="ListParagraph"/>
        <w:autoSpaceDE w:val="0"/>
        <w:autoSpaceDN w:val="0"/>
        <w:adjustRightInd w:val="0"/>
        <w:spacing w:after="0" w:line="240" w:lineRule="auto"/>
        <w:rPr>
          <w:rFonts w:ascii="Arial" w:hAnsi="Arial" w:cs="Arial"/>
        </w:rPr>
      </w:pPr>
      <w:proofErr w:type="spellStart"/>
      <w:r>
        <w:rPr>
          <w:rFonts w:ascii="Arial" w:hAnsi="Arial" w:cs="Arial"/>
        </w:rPr>
        <w:t>Heme</w:t>
      </w:r>
      <w:proofErr w:type="spellEnd"/>
      <w:r>
        <w:rPr>
          <w:rFonts w:ascii="Arial" w:hAnsi="Arial" w:cs="Arial"/>
        </w:rPr>
        <w:t xml:space="preserve"> is synthesized in virtually all cells—mainly bone marrow where large quantities of RBC are produced. </w:t>
      </w:r>
    </w:p>
    <w:p w:rsidR="002C1FA7" w:rsidRPr="002C1FA7" w:rsidRDefault="002C1FA7" w:rsidP="002C1FA7">
      <w:pPr>
        <w:pStyle w:val="ListParagraph"/>
        <w:autoSpaceDE w:val="0"/>
        <w:autoSpaceDN w:val="0"/>
        <w:adjustRightInd w:val="0"/>
        <w:spacing w:after="0" w:line="240" w:lineRule="auto"/>
        <w:rPr>
          <w:rFonts w:ascii="Arial" w:hAnsi="Arial" w:cs="Arial"/>
        </w:rPr>
      </w:pPr>
    </w:p>
    <w:p w:rsidR="002C1FA7" w:rsidRPr="004B2CEC" w:rsidRDefault="002C1FA7" w:rsidP="002C1FA7">
      <w:pPr>
        <w:autoSpaceDE w:val="0"/>
        <w:autoSpaceDN w:val="0"/>
        <w:adjustRightInd w:val="0"/>
        <w:spacing w:after="0" w:line="240" w:lineRule="auto"/>
        <w:rPr>
          <w:rFonts w:ascii="Arial" w:hAnsi="Arial" w:cs="Arial"/>
          <w:b/>
        </w:rPr>
      </w:pPr>
      <w:r>
        <w:rPr>
          <w:rFonts w:ascii="Arial" w:hAnsi="Arial" w:cs="Arial"/>
        </w:rPr>
        <w:t>2</w:t>
      </w:r>
      <w:r w:rsidRPr="004B2CEC">
        <w:rPr>
          <w:rFonts w:ascii="Arial" w:hAnsi="Arial" w:cs="Arial"/>
          <w:b/>
        </w:rPr>
        <w:t xml:space="preserve">. Describe </w:t>
      </w:r>
      <w:proofErr w:type="spellStart"/>
      <w:r w:rsidRPr="004B2CEC">
        <w:rPr>
          <w:rFonts w:ascii="Arial" w:hAnsi="Arial" w:cs="Arial"/>
          <w:b/>
        </w:rPr>
        <w:t>heme</w:t>
      </w:r>
      <w:proofErr w:type="spellEnd"/>
      <w:r w:rsidRPr="004B2CEC">
        <w:rPr>
          <w:rFonts w:ascii="Arial" w:hAnsi="Arial" w:cs="Arial"/>
          <w:b/>
        </w:rPr>
        <w:t xml:space="preserve"> synthesis, emphasizing the cellular location</w:t>
      </w:r>
    </w:p>
    <w:p w:rsidR="001C165F" w:rsidRPr="004B2CEC" w:rsidRDefault="002C1FA7" w:rsidP="002C1FA7">
      <w:pPr>
        <w:autoSpaceDE w:val="0"/>
        <w:autoSpaceDN w:val="0"/>
        <w:adjustRightInd w:val="0"/>
        <w:spacing w:after="0" w:line="240" w:lineRule="auto"/>
        <w:rPr>
          <w:rFonts w:ascii="Arial" w:hAnsi="Arial" w:cs="Arial"/>
          <w:b/>
        </w:rPr>
      </w:pPr>
      <w:proofErr w:type="gramStart"/>
      <w:r w:rsidRPr="004B2CEC">
        <w:rPr>
          <w:rFonts w:ascii="Arial" w:hAnsi="Arial" w:cs="Arial"/>
          <w:b/>
        </w:rPr>
        <w:t>and</w:t>
      </w:r>
      <w:proofErr w:type="gramEnd"/>
      <w:r w:rsidRPr="004B2CEC">
        <w:rPr>
          <w:rFonts w:ascii="Arial" w:hAnsi="Arial" w:cs="Arial"/>
          <w:b/>
        </w:rPr>
        <w:t xml:space="preserve"> the regulated step</w:t>
      </w:r>
      <w:r w:rsidR="001C165F" w:rsidRPr="004B2CEC">
        <w:rPr>
          <w:rFonts w:ascii="Arial" w:hAnsi="Arial" w:cs="Arial"/>
          <w:b/>
        </w:rPr>
        <w:t xml:space="preserve">---***** draw this </w:t>
      </w:r>
    </w:p>
    <w:p w:rsidR="002C1FA7" w:rsidRDefault="002C1FA7" w:rsidP="002C1FA7">
      <w:pPr>
        <w:autoSpaceDE w:val="0"/>
        <w:autoSpaceDN w:val="0"/>
        <w:adjustRightInd w:val="0"/>
        <w:spacing w:after="0" w:line="240" w:lineRule="auto"/>
        <w:rPr>
          <w:rFonts w:ascii="Arial" w:hAnsi="Arial" w:cs="Arial"/>
        </w:rPr>
      </w:pPr>
    </w:p>
    <w:p w:rsidR="002C1FA7" w:rsidRDefault="002C1FA7" w:rsidP="002C1FA7">
      <w:pPr>
        <w:autoSpaceDE w:val="0"/>
        <w:autoSpaceDN w:val="0"/>
        <w:adjustRightInd w:val="0"/>
        <w:spacing w:after="0" w:line="240" w:lineRule="auto"/>
        <w:rPr>
          <w:rFonts w:ascii="Arial" w:hAnsi="Arial" w:cs="Arial"/>
        </w:rPr>
      </w:pPr>
    </w:p>
    <w:p w:rsidR="00E94AFB" w:rsidRDefault="00E94AFB" w:rsidP="002C1FA7">
      <w:pPr>
        <w:autoSpaceDE w:val="0"/>
        <w:autoSpaceDN w:val="0"/>
        <w:adjustRightInd w:val="0"/>
        <w:spacing w:after="0" w:line="240" w:lineRule="auto"/>
        <w:rPr>
          <w:rFonts w:ascii="Arial" w:hAnsi="Arial" w:cs="Arial"/>
        </w:rPr>
      </w:pPr>
      <w:r>
        <w:rPr>
          <w:rFonts w:ascii="Arial" w:hAnsi="Arial" w:cs="Arial"/>
        </w:rPr>
        <w:t xml:space="preserve">The regulated step is </w:t>
      </w:r>
      <w:r w:rsidR="001C165F">
        <w:rPr>
          <w:rFonts w:ascii="Arial" w:hAnsi="Arial" w:cs="Arial"/>
        </w:rPr>
        <w:t xml:space="preserve">the first step </w:t>
      </w:r>
      <w:proofErr w:type="gramStart"/>
      <w:r w:rsidR="001C165F">
        <w:rPr>
          <w:rFonts w:ascii="Arial" w:hAnsi="Arial" w:cs="Arial"/>
        </w:rPr>
        <w:t xml:space="preserve">( </w:t>
      </w:r>
      <w:r w:rsidR="001C165F">
        <w:rPr>
          <w:rFonts w:ascii="Arial" w:hAnsi="Arial" w:cs="Arial"/>
          <w:b/>
        </w:rPr>
        <w:t>ALA</w:t>
      </w:r>
      <w:proofErr w:type="gramEnd"/>
      <w:r w:rsidR="001C165F">
        <w:rPr>
          <w:rFonts w:ascii="Arial" w:hAnsi="Arial" w:cs="Arial"/>
          <w:b/>
        </w:rPr>
        <w:t xml:space="preserve"> synthase)</w:t>
      </w:r>
      <w:r w:rsidR="001C165F">
        <w:rPr>
          <w:rFonts w:ascii="Arial" w:hAnsi="Arial" w:cs="Arial"/>
        </w:rPr>
        <w:t xml:space="preserve"> and occurs in the mitochondria</w:t>
      </w:r>
      <w:r w:rsidR="004B2CEC">
        <w:rPr>
          <w:rFonts w:ascii="Arial" w:hAnsi="Arial" w:cs="Arial"/>
        </w:rPr>
        <w:t xml:space="preserve">—accumulation of HEME inhibits—increased demand for </w:t>
      </w:r>
      <w:proofErr w:type="spellStart"/>
      <w:r w:rsidR="004B2CEC">
        <w:rPr>
          <w:rFonts w:ascii="Arial" w:hAnsi="Arial" w:cs="Arial"/>
        </w:rPr>
        <w:t>heme</w:t>
      </w:r>
      <w:proofErr w:type="spellEnd"/>
      <w:r w:rsidR="004B2CEC">
        <w:rPr>
          <w:rFonts w:ascii="Arial" w:hAnsi="Arial" w:cs="Arial"/>
        </w:rPr>
        <w:t xml:space="preserve"> stimulates</w:t>
      </w:r>
      <w:r w:rsidR="001C165F">
        <w:rPr>
          <w:rFonts w:ascii="Arial" w:hAnsi="Arial" w:cs="Arial"/>
        </w:rPr>
        <w:t xml:space="preserve"> </w:t>
      </w:r>
      <w:r w:rsidR="004B2CEC">
        <w:rPr>
          <w:rFonts w:ascii="Arial" w:hAnsi="Arial" w:cs="Arial"/>
        </w:rPr>
        <w:t>. Also UPG III is photoactive</w:t>
      </w:r>
    </w:p>
    <w:p w:rsidR="004B2CEC" w:rsidRDefault="004B2CEC" w:rsidP="002C1FA7">
      <w:pPr>
        <w:autoSpaceDE w:val="0"/>
        <w:autoSpaceDN w:val="0"/>
        <w:adjustRightInd w:val="0"/>
        <w:spacing w:after="0" w:line="240" w:lineRule="auto"/>
        <w:rPr>
          <w:rFonts w:ascii="Arial" w:hAnsi="Arial" w:cs="Arial"/>
        </w:rPr>
      </w:pPr>
    </w:p>
    <w:p w:rsidR="004B2CEC" w:rsidRPr="004B2CEC" w:rsidRDefault="004B2CEC" w:rsidP="002C1FA7">
      <w:pPr>
        <w:autoSpaceDE w:val="0"/>
        <w:autoSpaceDN w:val="0"/>
        <w:adjustRightInd w:val="0"/>
        <w:spacing w:after="0" w:line="240" w:lineRule="auto"/>
        <w:rPr>
          <w:rFonts w:ascii="Arial" w:hAnsi="Arial" w:cs="Arial"/>
        </w:rPr>
      </w:pPr>
      <w:r>
        <w:rPr>
          <w:rFonts w:ascii="Arial" w:hAnsi="Arial" w:cs="Arial"/>
        </w:rPr>
        <w:t xml:space="preserve">Glycine + </w:t>
      </w:r>
      <w:proofErr w:type="spellStart"/>
      <w:r>
        <w:rPr>
          <w:rFonts w:ascii="Arial" w:hAnsi="Arial" w:cs="Arial"/>
        </w:rPr>
        <w:t>succinyl</w:t>
      </w:r>
      <w:proofErr w:type="spellEnd"/>
      <w:r>
        <w:rPr>
          <w:rFonts w:ascii="Arial" w:hAnsi="Arial" w:cs="Arial"/>
        </w:rPr>
        <w:t xml:space="preserve"> CoA</w:t>
      </w:r>
      <w:r w:rsidRPr="004B2CEC">
        <w:rPr>
          <w:rFonts w:ascii="Arial" w:hAnsi="Arial" w:cs="Arial"/>
        </w:rPr>
        <w:sym w:font="Wingdings" w:char="F0E0"/>
      </w:r>
      <w:r>
        <w:rPr>
          <w:rFonts w:ascii="Arial" w:hAnsi="Arial" w:cs="Arial"/>
        </w:rPr>
        <w:t xml:space="preserve"> ALA </w:t>
      </w:r>
      <w:proofErr w:type="gramStart"/>
      <w:r>
        <w:rPr>
          <w:rFonts w:ascii="Arial" w:hAnsi="Arial" w:cs="Arial"/>
        </w:rPr>
        <w:t>( via</w:t>
      </w:r>
      <w:proofErr w:type="gramEnd"/>
      <w:r>
        <w:rPr>
          <w:rFonts w:ascii="Arial" w:hAnsi="Arial" w:cs="Arial"/>
        </w:rPr>
        <w:t xml:space="preserve"> </w:t>
      </w:r>
      <w:r>
        <w:rPr>
          <w:rFonts w:ascii="Arial" w:hAnsi="Arial" w:cs="Arial"/>
          <w:b/>
        </w:rPr>
        <w:t xml:space="preserve">ALA synthase) </w:t>
      </w:r>
      <w:r>
        <w:rPr>
          <w:rFonts w:ascii="Arial" w:hAnsi="Arial" w:cs="Arial"/>
        </w:rPr>
        <w:t xml:space="preserve">2 </w:t>
      </w:r>
      <w:proofErr w:type="spellStart"/>
      <w:r>
        <w:rPr>
          <w:rFonts w:ascii="Arial" w:hAnsi="Arial" w:cs="Arial"/>
        </w:rPr>
        <w:t>molescules</w:t>
      </w:r>
      <w:proofErr w:type="spellEnd"/>
      <w:r>
        <w:rPr>
          <w:rFonts w:ascii="Arial" w:hAnsi="Arial" w:cs="Arial"/>
          <w:b/>
        </w:rPr>
        <w:t xml:space="preserve"> </w:t>
      </w:r>
      <w:r w:rsidRPr="004B2CEC">
        <w:rPr>
          <w:rFonts w:ascii="Arial" w:hAnsi="Arial" w:cs="Arial"/>
        </w:rPr>
        <w:sym w:font="Wingdings" w:char="F0E0"/>
      </w:r>
      <w:r>
        <w:rPr>
          <w:rFonts w:ascii="Arial" w:hAnsi="Arial" w:cs="Arial"/>
        </w:rPr>
        <w:t xml:space="preserve"> </w:t>
      </w:r>
      <w:proofErr w:type="spellStart"/>
      <w:r>
        <w:rPr>
          <w:rFonts w:ascii="Arial" w:hAnsi="Arial" w:cs="Arial"/>
        </w:rPr>
        <w:t>Porphobillinogen</w:t>
      </w:r>
      <w:proofErr w:type="spellEnd"/>
      <w:r>
        <w:rPr>
          <w:rFonts w:ascii="Arial" w:hAnsi="Arial" w:cs="Arial"/>
        </w:rPr>
        <w:t xml:space="preserve"> PBG ( via PBG synthase aka ALA DH) 4 molecules </w:t>
      </w:r>
      <w:r w:rsidRPr="004B2CEC">
        <w:rPr>
          <w:rFonts w:ascii="Arial" w:hAnsi="Arial" w:cs="Arial"/>
        </w:rPr>
        <w:sym w:font="Wingdings" w:char="F0E0"/>
      </w:r>
      <w:r>
        <w:rPr>
          <w:rFonts w:ascii="Arial" w:hAnsi="Arial" w:cs="Arial"/>
        </w:rPr>
        <w:t xml:space="preserve"> </w:t>
      </w:r>
      <w:r w:rsidRPr="004B2CEC">
        <w:rPr>
          <w:rFonts w:ascii="Arial" w:hAnsi="Arial" w:cs="Arial"/>
          <w:b/>
          <w:u w:val="single"/>
        </w:rPr>
        <w:t>UPG III</w:t>
      </w:r>
      <w:r>
        <w:rPr>
          <w:rFonts w:ascii="Arial" w:hAnsi="Arial" w:cs="Arial"/>
        </w:rPr>
        <w:t xml:space="preserve"> ( via PBG deaminase x4 and UPG III synthase)</w:t>
      </w:r>
      <w:r w:rsidRPr="004B2CEC">
        <w:rPr>
          <w:rFonts w:ascii="Arial" w:hAnsi="Arial" w:cs="Arial"/>
        </w:rPr>
        <w:sym w:font="Wingdings" w:char="F0E0"/>
      </w:r>
      <w:r>
        <w:rPr>
          <w:rFonts w:ascii="Arial" w:hAnsi="Arial" w:cs="Arial"/>
        </w:rPr>
        <w:t xml:space="preserve"> CPG III (  via CPG decarboxylase)</w:t>
      </w:r>
      <w:r w:rsidRPr="004B2CEC">
        <w:rPr>
          <w:rFonts w:ascii="Arial" w:hAnsi="Arial" w:cs="Arial"/>
        </w:rPr>
        <w:sym w:font="Wingdings" w:char="F0E0"/>
      </w:r>
      <w:r>
        <w:rPr>
          <w:rFonts w:ascii="Arial" w:hAnsi="Arial" w:cs="Arial"/>
        </w:rPr>
        <w:t xml:space="preserve"> </w:t>
      </w:r>
      <w:proofErr w:type="spellStart"/>
      <w:r>
        <w:rPr>
          <w:rFonts w:ascii="Arial" w:hAnsi="Arial" w:cs="Arial"/>
        </w:rPr>
        <w:t>protoporphyrinogen</w:t>
      </w:r>
      <w:proofErr w:type="spellEnd"/>
      <w:r>
        <w:rPr>
          <w:rFonts w:ascii="Arial" w:hAnsi="Arial" w:cs="Arial"/>
        </w:rPr>
        <w:t xml:space="preserve"> IX</w:t>
      </w:r>
      <w:r w:rsidRPr="004B2CEC">
        <w:rPr>
          <w:rFonts w:ascii="Arial" w:hAnsi="Arial" w:cs="Arial"/>
        </w:rPr>
        <w:sym w:font="Wingdings" w:char="F0E0"/>
      </w:r>
      <w:r>
        <w:rPr>
          <w:rFonts w:ascii="Arial" w:hAnsi="Arial" w:cs="Arial"/>
        </w:rPr>
        <w:t xml:space="preserve"> insert Fe2+ via </w:t>
      </w:r>
      <w:proofErr w:type="spellStart"/>
      <w:r>
        <w:rPr>
          <w:rFonts w:ascii="Arial" w:hAnsi="Arial" w:cs="Arial"/>
        </w:rPr>
        <w:t>Ferrochelatase</w:t>
      </w:r>
      <w:proofErr w:type="spellEnd"/>
      <w:r w:rsidRPr="004B2CEC">
        <w:rPr>
          <w:rFonts w:ascii="Arial" w:hAnsi="Arial" w:cs="Arial"/>
        </w:rPr>
        <w:sym w:font="Wingdings" w:char="F0E0"/>
      </w:r>
      <w:r>
        <w:rPr>
          <w:rFonts w:ascii="Arial" w:hAnsi="Arial" w:cs="Arial"/>
        </w:rPr>
        <w:t xml:space="preserve"> </w:t>
      </w:r>
      <w:proofErr w:type="spellStart"/>
      <w:r>
        <w:rPr>
          <w:rFonts w:ascii="Arial" w:hAnsi="Arial" w:cs="Arial"/>
        </w:rPr>
        <w:t>Heme</w:t>
      </w:r>
      <w:proofErr w:type="spellEnd"/>
      <w:r>
        <w:rPr>
          <w:rFonts w:ascii="Arial" w:hAnsi="Arial" w:cs="Arial"/>
        </w:rPr>
        <w:t xml:space="preserve"> </w:t>
      </w:r>
    </w:p>
    <w:p w:rsidR="002C1FA7" w:rsidRDefault="002C1FA7" w:rsidP="002C1FA7">
      <w:pPr>
        <w:autoSpaceDE w:val="0"/>
        <w:autoSpaceDN w:val="0"/>
        <w:adjustRightInd w:val="0"/>
        <w:spacing w:after="0" w:line="240" w:lineRule="auto"/>
        <w:rPr>
          <w:rFonts w:ascii="Arial" w:hAnsi="Arial" w:cs="Arial"/>
        </w:rPr>
      </w:pPr>
    </w:p>
    <w:p w:rsidR="002C1FA7" w:rsidRPr="004B2CEC" w:rsidRDefault="002C1FA7" w:rsidP="002C1FA7">
      <w:pPr>
        <w:autoSpaceDE w:val="0"/>
        <w:autoSpaceDN w:val="0"/>
        <w:adjustRightInd w:val="0"/>
        <w:spacing w:after="0" w:line="240" w:lineRule="auto"/>
        <w:rPr>
          <w:rFonts w:ascii="Arial" w:hAnsi="Arial" w:cs="Arial"/>
          <w:b/>
        </w:rPr>
      </w:pPr>
      <w:r w:rsidRPr="004B2CEC">
        <w:rPr>
          <w:rFonts w:ascii="Arial" w:hAnsi="Arial" w:cs="Arial"/>
          <w:b/>
        </w:rPr>
        <w:t xml:space="preserve">3. Explain why a defect of </w:t>
      </w:r>
      <w:proofErr w:type="spellStart"/>
      <w:r w:rsidRPr="004B2CEC">
        <w:rPr>
          <w:rFonts w:ascii="Arial" w:hAnsi="Arial" w:cs="Arial"/>
          <w:b/>
        </w:rPr>
        <w:t>heme</w:t>
      </w:r>
      <w:proofErr w:type="spellEnd"/>
      <w:r w:rsidRPr="004B2CEC">
        <w:rPr>
          <w:rFonts w:ascii="Arial" w:hAnsi="Arial" w:cs="Arial"/>
          <w:b/>
        </w:rPr>
        <w:t xml:space="preserve"> synthesis leads to the accumulation</w:t>
      </w:r>
    </w:p>
    <w:p w:rsidR="002C1FA7" w:rsidRPr="004B2CEC" w:rsidRDefault="002C1FA7" w:rsidP="002C1FA7">
      <w:pPr>
        <w:autoSpaceDE w:val="0"/>
        <w:autoSpaceDN w:val="0"/>
        <w:adjustRightInd w:val="0"/>
        <w:spacing w:after="0" w:line="240" w:lineRule="auto"/>
        <w:rPr>
          <w:rFonts w:ascii="Arial" w:hAnsi="Arial" w:cs="Arial"/>
          <w:b/>
        </w:rPr>
      </w:pPr>
      <w:proofErr w:type="gramStart"/>
      <w:r w:rsidRPr="004B2CEC">
        <w:rPr>
          <w:rFonts w:ascii="Arial" w:hAnsi="Arial" w:cs="Arial"/>
          <w:b/>
        </w:rPr>
        <w:t>of</w:t>
      </w:r>
      <w:proofErr w:type="gramEnd"/>
      <w:r w:rsidRPr="004B2CEC">
        <w:rPr>
          <w:rFonts w:ascii="Arial" w:hAnsi="Arial" w:cs="Arial"/>
          <w:b/>
        </w:rPr>
        <w:t xml:space="preserve"> early synthesis intermediates</w:t>
      </w:r>
    </w:p>
    <w:p w:rsidR="004B2CEC" w:rsidRDefault="004B2CEC" w:rsidP="002C1FA7">
      <w:pPr>
        <w:autoSpaceDE w:val="0"/>
        <w:autoSpaceDN w:val="0"/>
        <w:adjustRightInd w:val="0"/>
        <w:spacing w:after="0" w:line="240" w:lineRule="auto"/>
        <w:rPr>
          <w:rFonts w:ascii="Arial" w:hAnsi="Arial" w:cs="Arial"/>
        </w:rPr>
      </w:pPr>
    </w:p>
    <w:p w:rsidR="00194F1A" w:rsidRDefault="00194F1A" w:rsidP="002C1FA7">
      <w:pPr>
        <w:autoSpaceDE w:val="0"/>
        <w:autoSpaceDN w:val="0"/>
        <w:adjustRightInd w:val="0"/>
        <w:spacing w:after="0" w:line="240" w:lineRule="auto"/>
        <w:rPr>
          <w:rFonts w:ascii="Arial" w:hAnsi="Arial" w:cs="Arial"/>
        </w:rPr>
      </w:pPr>
      <w:proofErr w:type="gramStart"/>
      <w:r>
        <w:rPr>
          <w:rFonts w:ascii="Arial" w:hAnsi="Arial" w:cs="Arial"/>
        </w:rPr>
        <w:t>regulated</w:t>
      </w:r>
      <w:proofErr w:type="gramEnd"/>
      <w:r>
        <w:rPr>
          <w:rFonts w:ascii="Arial" w:hAnsi="Arial" w:cs="Arial"/>
        </w:rPr>
        <w:t xml:space="preserve"> by the end product </w:t>
      </w:r>
      <w:proofErr w:type="spellStart"/>
      <w:r>
        <w:rPr>
          <w:rFonts w:ascii="Arial" w:hAnsi="Arial" w:cs="Arial"/>
        </w:rPr>
        <w:t>heme</w:t>
      </w:r>
      <w:proofErr w:type="spellEnd"/>
      <w:r>
        <w:rPr>
          <w:rFonts w:ascii="Arial" w:hAnsi="Arial" w:cs="Arial"/>
        </w:rPr>
        <w:t xml:space="preserve">—no </w:t>
      </w:r>
      <w:proofErr w:type="spellStart"/>
      <w:r>
        <w:rPr>
          <w:rFonts w:ascii="Arial" w:hAnsi="Arial" w:cs="Arial"/>
        </w:rPr>
        <w:t>heme</w:t>
      </w:r>
      <w:proofErr w:type="spellEnd"/>
      <w:r>
        <w:rPr>
          <w:rFonts w:ascii="Arial" w:hAnsi="Arial" w:cs="Arial"/>
        </w:rPr>
        <w:t xml:space="preserve"> continues to produce intermediates </w:t>
      </w:r>
    </w:p>
    <w:p w:rsidR="00194F1A" w:rsidRDefault="00194F1A" w:rsidP="002C1FA7">
      <w:pPr>
        <w:autoSpaceDE w:val="0"/>
        <w:autoSpaceDN w:val="0"/>
        <w:adjustRightInd w:val="0"/>
        <w:spacing w:after="0" w:line="240" w:lineRule="auto"/>
        <w:rPr>
          <w:rFonts w:ascii="Arial" w:hAnsi="Arial" w:cs="Arial"/>
        </w:rPr>
      </w:pPr>
    </w:p>
    <w:p w:rsidR="004B2CEC" w:rsidRDefault="004B2CEC" w:rsidP="002C1FA7">
      <w:pPr>
        <w:autoSpaceDE w:val="0"/>
        <w:autoSpaceDN w:val="0"/>
        <w:adjustRightInd w:val="0"/>
        <w:spacing w:after="0" w:line="240" w:lineRule="auto"/>
        <w:rPr>
          <w:rFonts w:ascii="Arial" w:hAnsi="Arial" w:cs="Arial"/>
        </w:rPr>
      </w:pPr>
    </w:p>
    <w:p w:rsidR="004B2CEC" w:rsidRDefault="004B2CEC" w:rsidP="002C1FA7">
      <w:pPr>
        <w:autoSpaceDE w:val="0"/>
        <w:autoSpaceDN w:val="0"/>
        <w:adjustRightInd w:val="0"/>
        <w:spacing w:after="0" w:line="240" w:lineRule="auto"/>
        <w:rPr>
          <w:rFonts w:ascii="Arial" w:hAnsi="Arial" w:cs="Arial"/>
        </w:rPr>
      </w:pPr>
    </w:p>
    <w:p w:rsidR="002C1FA7" w:rsidRPr="00194F1A" w:rsidRDefault="002C1FA7" w:rsidP="002C1FA7">
      <w:pPr>
        <w:autoSpaceDE w:val="0"/>
        <w:autoSpaceDN w:val="0"/>
        <w:adjustRightInd w:val="0"/>
        <w:spacing w:after="0" w:line="240" w:lineRule="auto"/>
        <w:rPr>
          <w:rFonts w:ascii="Arial" w:hAnsi="Arial" w:cs="Arial"/>
          <w:b/>
        </w:rPr>
      </w:pPr>
    </w:p>
    <w:p w:rsidR="002C1FA7" w:rsidRDefault="002C1FA7" w:rsidP="002C1FA7">
      <w:pPr>
        <w:pStyle w:val="ListParagraph"/>
        <w:numPr>
          <w:ilvl w:val="0"/>
          <w:numId w:val="4"/>
        </w:numPr>
        <w:autoSpaceDE w:val="0"/>
        <w:autoSpaceDN w:val="0"/>
        <w:adjustRightInd w:val="0"/>
        <w:spacing w:after="0" w:line="240" w:lineRule="auto"/>
        <w:rPr>
          <w:rFonts w:ascii="Arial" w:hAnsi="Arial" w:cs="Arial"/>
          <w:b/>
        </w:rPr>
      </w:pPr>
      <w:r w:rsidRPr="00194F1A">
        <w:rPr>
          <w:rFonts w:ascii="Arial" w:hAnsi="Arial" w:cs="Arial"/>
          <w:b/>
        </w:rPr>
        <w:lastRenderedPageBreak/>
        <w:t xml:space="preserve">Describe the insertion of iron into the </w:t>
      </w:r>
      <w:proofErr w:type="spellStart"/>
      <w:r w:rsidRPr="00194F1A">
        <w:rPr>
          <w:rFonts w:ascii="Arial" w:hAnsi="Arial" w:cs="Arial"/>
          <w:b/>
        </w:rPr>
        <w:t>heme</w:t>
      </w:r>
      <w:proofErr w:type="spellEnd"/>
      <w:r w:rsidRPr="00194F1A">
        <w:rPr>
          <w:rFonts w:ascii="Arial" w:hAnsi="Arial" w:cs="Arial"/>
          <w:b/>
        </w:rPr>
        <w:t xml:space="preserve"> molecule</w:t>
      </w:r>
    </w:p>
    <w:p w:rsidR="00194F1A" w:rsidRPr="00194F1A" w:rsidRDefault="00194F1A" w:rsidP="00194F1A">
      <w:pPr>
        <w:pStyle w:val="ListParagraph"/>
        <w:autoSpaceDE w:val="0"/>
        <w:autoSpaceDN w:val="0"/>
        <w:adjustRightInd w:val="0"/>
        <w:spacing w:after="0" w:line="240" w:lineRule="auto"/>
        <w:rPr>
          <w:rFonts w:ascii="Arial" w:hAnsi="Arial" w:cs="Arial"/>
          <w:b/>
        </w:rPr>
      </w:pPr>
    </w:p>
    <w:p w:rsidR="002C1FA7" w:rsidRDefault="00194F1A" w:rsidP="002C1FA7">
      <w:pPr>
        <w:pStyle w:val="ListParagraph"/>
        <w:autoSpaceDE w:val="0"/>
        <w:autoSpaceDN w:val="0"/>
        <w:adjustRightInd w:val="0"/>
        <w:spacing w:after="0" w:line="240" w:lineRule="auto"/>
        <w:rPr>
          <w:rFonts w:ascii="Arial" w:hAnsi="Arial" w:cs="Arial"/>
        </w:rPr>
      </w:pPr>
      <w:r>
        <w:rPr>
          <w:rFonts w:ascii="Arial" w:hAnsi="Arial" w:cs="Arial"/>
        </w:rPr>
        <w:t xml:space="preserve">Occurs in the mitochondria by </w:t>
      </w:r>
      <w:proofErr w:type="spellStart"/>
      <w:r>
        <w:rPr>
          <w:rFonts w:ascii="Arial" w:hAnsi="Arial" w:cs="Arial"/>
        </w:rPr>
        <w:t>ferrochelatase</w:t>
      </w:r>
      <w:proofErr w:type="spellEnd"/>
    </w:p>
    <w:p w:rsidR="00194F1A" w:rsidRDefault="00194F1A" w:rsidP="002C1FA7">
      <w:pPr>
        <w:pStyle w:val="ListParagraph"/>
        <w:autoSpaceDE w:val="0"/>
        <w:autoSpaceDN w:val="0"/>
        <w:adjustRightInd w:val="0"/>
        <w:spacing w:after="0" w:line="240" w:lineRule="auto"/>
        <w:rPr>
          <w:rFonts w:ascii="Arial" w:hAnsi="Arial" w:cs="Arial"/>
        </w:rPr>
      </w:pPr>
    </w:p>
    <w:p w:rsidR="00194F1A" w:rsidRDefault="00194F1A" w:rsidP="002C1FA7">
      <w:pPr>
        <w:pStyle w:val="ListParagraph"/>
        <w:autoSpaceDE w:val="0"/>
        <w:autoSpaceDN w:val="0"/>
        <w:adjustRightInd w:val="0"/>
        <w:spacing w:after="0" w:line="240" w:lineRule="auto"/>
        <w:rPr>
          <w:rFonts w:ascii="Arial" w:hAnsi="Arial" w:cs="Arial"/>
        </w:rPr>
      </w:pPr>
    </w:p>
    <w:p w:rsidR="002C1FA7" w:rsidRDefault="002C1FA7" w:rsidP="002C1FA7">
      <w:pPr>
        <w:pStyle w:val="ListParagraph"/>
        <w:autoSpaceDE w:val="0"/>
        <w:autoSpaceDN w:val="0"/>
        <w:adjustRightInd w:val="0"/>
        <w:spacing w:after="0" w:line="240" w:lineRule="auto"/>
        <w:rPr>
          <w:rFonts w:ascii="Arial" w:hAnsi="Arial" w:cs="Arial"/>
        </w:rPr>
      </w:pPr>
    </w:p>
    <w:p w:rsidR="002C1FA7" w:rsidRPr="002C1FA7" w:rsidRDefault="002C1FA7" w:rsidP="002C1FA7">
      <w:pPr>
        <w:pStyle w:val="ListParagraph"/>
        <w:autoSpaceDE w:val="0"/>
        <w:autoSpaceDN w:val="0"/>
        <w:adjustRightInd w:val="0"/>
        <w:spacing w:after="0" w:line="240" w:lineRule="auto"/>
        <w:rPr>
          <w:rFonts w:ascii="Arial" w:hAnsi="Arial" w:cs="Arial"/>
        </w:rPr>
      </w:pPr>
    </w:p>
    <w:p w:rsidR="002C1FA7" w:rsidRPr="00194F1A" w:rsidRDefault="002C1FA7" w:rsidP="002C1FA7">
      <w:pPr>
        <w:autoSpaceDE w:val="0"/>
        <w:autoSpaceDN w:val="0"/>
        <w:adjustRightInd w:val="0"/>
        <w:spacing w:after="0" w:line="240" w:lineRule="auto"/>
        <w:rPr>
          <w:rFonts w:ascii="Arial" w:hAnsi="Arial" w:cs="Arial"/>
          <w:b/>
        </w:rPr>
      </w:pPr>
      <w:r w:rsidRPr="00194F1A">
        <w:rPr>
          <w:rFonts w:ascii="Arial" w:hAnsi="Arial" w:cs="Arial"/>
          <w:b/>
        </w:rPr>
        <w:t xml:space="preserve">5. Contrast cytochrome and </w:t>
      </w:r>
      <w:proofErr w:type="spellStart"/>
      <w:r w:rsidRPr="00194F1A">
        <w:rPr>
          <w:rFonts w:ascii="Arial" w:hAnsi="Arial" w:cs="Arial"/>
          <w:b/>
        </w:rPr>
        <w:t>heme</w:t>
      </w:r>
      <w:proofErr w:type="spellEnd"/>
    </w:p>
    <w:p w:rsidR="002C1FA7" w:rsidRDefault="002C1FA7" w:rsidP="002C1FA7">
      <w:pPr>
        <w:autoSpaceDE w:val="0"/>
        <w:autoSpaceDN w:val="0"/>
        <w:adjustRightInd w:val="0"/>
        <w:spacing w:after="0" w:line="240" w:lineRule="auto"/>
        <w:rPr>
          <w:rFonts w:ascii="Arial" w:hAnsi="Arial" w:cs="Arial"/>
        </w:rPr>
      </w:pPr>
    </w:p>
    <w:p w:rsidR="002C1FA7" w:rsidRDefault="00194F1A" w:rsidP="002C1FA7">
      <w:pPr>
        <w:autoSpaceDE w:val="0"/>
        <w:autoSpaceDN w:val="0"/>
        <w:adjustRightInd w:val="0"/>
        <w:spacing w:after="0" w:line="240" w:lineRule="auto"/>
        <w:rPr>
          <w:rFonts w:ascii="Arial" w:hAnsi="Arial" w:cs="Arial"/>
        </w:rPr>
      </w:pPr>
      <w:r>
        <w:rPr>
          <w:rFonts w:ascii="Arial" w:hAnsi="Arial" w:cs="Arial"/>
        </w:rPr>
        <w:t xml:space="preserve">Cytochromes are proteins containing </w:t>
      </w:r>
      <w:proofErr w:type="spellStart"/>
      <w:r>
        <w:rPr>
          <w:rFonts w:ascii="Arial" w:hAnsi="Arial" w:cs="Arial"/>
        </w:rPr>
        <w:t>heme</w:t>
      </w:r>
      <w:proofErr w:type="spellEnd"/>
      <w:r>
        <w:rPr>
          <w:rFonts w:ascii="Arial" w:hAnsi="Arial" w:cs="Arial"/>
        </w:rPr>
        <w:t xml:space="preserve"> – hemoglobin is another protein containing </w:t>
      </w:r>
      <w:proofErr w:type="spellStart"/>
      <w:r>
        <w:rPr>
          <w:rFonts w:ascii="Arial" w:hAnsi="Arial" w:cs="Arial"/>
        </w:rPr>
        <w:t>heme</w:t>
      </w:r>
      <w:proofErr w:type="spellEnd"/>
      <w:r>
        <w:rPr>
          <w:rFonts w:ascii="Arial" w:hAnsi="Arial" w:cs="Arial"/>
        </w:rPr>
        <w:t xml:space="preserve">. Cytochromes are covalently bonded and are active in RBCs and liver where we need cytochromes the most </w:t>
      </w:r>
      <w:proofErr w:type="gramStart"/>
      <w:r>
        <w:rPr>
          <w:rFonts w:ascii="Arial" w:hAnsi="Arial" w:cs="Arial"/>
        </w:rPr>
        <w:t>( cytochrome</w:t>
      </w:r>
      <w:proofErr w:type="gramEnd"/>
      <w:r>
        <w:rPr>
          <w:rFonts w:ascii="Arial" w:hAnsi="Arial" w:cs="Arial"/>
        </w:rPr>
        <w:t xml:space="preserve"> c in ETC in liver) hemoglobin in RBC as well as cytochrome P450. </w:t>
      </w:r>
    </w:p>
    <w:p w:rsidR="002C1FA7" w:rsidRDefault="002C1FA7" w:rsidP="002C1FA7">
      <w:pPr>
        <w:autoSpaceDE w:val="0"/>
        <w:autoSpaceDN w:val="0"/>
        <w:adjustRightInd w:val="0"/>
        <w:spacing w:after="0" w:line="240" w:lineRule="auto"/>
        <w:rPr>
          <w:rFonts w:ascii="Arial" w:hAnsi="Arial" w:cs="Arial"/>
        </w:rPr>
      </w:pPr>
    </w:p>
    <w:p w:rsidR="002C1FA7" w:rsidRPr="005B39CC" w:rsidRDefault="002C1FA7" w:rsidP="002C1FA7">
      <w:pPr>
        <w:autoSpaceDE w:val="0"/>
        <w:autoSpaceDN w:val="0"/>
        <w:adjustRightInd w:val="0"/>
        <w:spacing w:after="0" w:line="240" w:lineRule="auto"/>
        <w:rPr>
          <w:rFonts w:ascii="Arial" w:hAnsi="Arial" w:cs="Arial"/>
          <w:b/>
        </w:rPr>
      </w:pPr>
      <w:r w:rsidRPr="005B39CC">
        <w:rPr>
          <w:rFonts w:ascii="Arial" w:hAnsi="Arial" w:cs="Arial"/>
          <w:b/>
        </w:rPr>
        <w:t xml:space="preserve">6. Describe the causes and presentation of the </w:t>
      </w:r>
      <w:proofErr w:type="spellStart"/>
      <w:r w:rsidRPr="005B39CC">
        <w:rPr>
          <w:rFonts w:ascii="Arial" w:hAnsi="Arial" w:cs="Arial"/>
          <w:b/>
        </w:rPr>
        <w:t>porphyrias</w:t>
      </w:r>
      <w:proofErr w:type="spellEnd"/>
    </w:p>
    <w:p w:rsidR="002C1FA7" w:rsidRDefault="002C1FA7" w:rsidP="002C1FA7">
      <w:pPr>
        <w:autoSpaceDE w:val="0"/>
        <w:autoSpaceDN w:val="0"/>
        <w:adjustRightInd w:val="0"/>
        <w:spacing w:after="0" w:line="240" w:lineRule="auto"/>
        <w:rPr>
          <w:rFonts w:ascii="Arial" w:hAnsi="Arial" w:cs="Arial"/>
        </w:rPr>
      </w:pPr>
    </w:p>
    <w:p w:rsidR="002C1FA7" w:rsidRDefault="005B39CC" w:rsidP="002C1FA7">
      <w:pPr>
        <w:autoSpaceDE w:val="0"/>
        <w:autoSpaceDN w:val="0"/>
        <w:adjustRightInd w:val="0"/>
        <w:spacing w:after="0" w:line="240" w:lineRule="auto"/>
        <w:rPr>
          <w:rFonts w:ascii="Arial" w:hAnsi="Arial" w:cs="Arial"/>
        </w:rPr>
      </w:pPr>
      <w:r>
        <w:rPr>
          <w:rFonts w:ascii="Arial" w:hAnsi="Arial" w:cs="Arial"/>
        </w:rPr>
        <w:t xml:space="preserve">The disease of </w:t>
      </w:r>
      <w:proofErr w:type="spellStart"/>
      <w:r>
        <w:rPr>
          <w:rFonts w:ascii="Arial" w:hAnsi="Arial" w:cs="Arial"/>
        </w:rPr>
        <w:t>heme</w:t>
      </w:r>
      <w:proofErr w:type="spellEnd"/>
      <w:r>
        <w:rPr>
          <w:rFonts w:ascii="Arial" w:hAnsi="Arial" w:cs="Arial"/>
        </w:rPr>
        <w:t xml:space="preserve"> synthesis are called </w:t>
      </w:r>
      <w:proofErr w:type="spellStart"/>
      <w:r>
        <w:rPr>
          <w:rFonts w:ascii="Arial" w:hAnsi="Arial" w:cs="Arial"/>
        </w:rPr>
        <w:t>porphyrias</w:t>
      </w:r>
      <w:proofErr w:type="spellEnd"/>
      <w:r>
        <w:rPr>
          <w:rFonts w:ascii="Arial" w:hAnsi="Arial" w:cs="Arial"/>
        </w:rPr>
        <w:t xml:space="preserve">. Generally rare. </w:t>
      </w:r>
    </w:p>
    <w:p w:rsidR="005B39CC" w:rsidRDefault="005B39CC" w:rsidP="002C1FA7">
      <w:pPr>
        <w:autoSpaceDE w:val="0"/>
        <w:autoSpaceDN w:val="0"/>
        <w:adjustRightInd w:val="0"/>
        <w:spacing w:after="0" w:line="240" w:lineRule="auto"/>
        <w:rPr>
          <w:rFonts w:ascii="Arial" w:hAnsi="Arial" w:cs="Arial"/>
        </w:rPr>
      </w:pPr>
    </w:p>
    <w:p w:rsidR="005B39CC" w:rsidRDefault="005B39CC" w:rsidP="002C1FA7">
      <w:pPr>
        <w:autoSpaceDE w:val="0"/>
        <w:autoSpaceDN w:val="0"/>
        <w:adjustRightInd w:val="0"/>
        <w:spacing w:after="0" w:line="240" w:lineRule="auto"/>
        <w:rPr>
          <w:rFonts w:ascii="Arial" w:hAnsi="Arial" w:cs="Arial"/>
          <w:b/>
        </w:rPr>
      </w:pPr>
      <w:r>
        <w:rPr>
          <w:rFonts w:ascii="Arial" w:hAnsi="Arial" w:cs="Arial"/>
        </w:rPr>
        <w:t>Acute intermittent porphyria</w:t>
      </w:r>
      <w:r w:rsidRPr="00582F10">
        <w:rPr>
          <w:rFonts w:ascii="Arial" w:hAnsi="Arial" w:cs="Arial"/>
          <w:b/>
        </w:rPr>
        <w:t xml:space="preserve"> </w:t>
      </w:r>
      <w:proofErr w:type="gramStart"/>
      <w:r w:rsidRPr="00582F10">
        <w:rPr>
          <w:rFonts w:ascii="Arial" w:hAnsi="Arial" w:cs="Arial"/>
          <w:b/>
        </w:rPr>
        <w:t>(</w:t>
      </w:r>
      <w:r>
        <w:rPr>
          <w:rFonts w:ascii="Arial" w:hAnsi="Arial" w:cs="Arial"/>
        </w:rPr>
        <w:t xml:space="preserve"> </w:t>
      </w:r>
      <w:r>
        <w:rPr>
          <w:rFonts w:ascii="Arial" w:hAnsi="Arial" w:cs="Arial"/>
          <w:b/>
        </w:rPr>
        <w:t>AIP</w:t>
      </w:r>
      <w:proofErr w:type="gramEnd"/>
      <w:r>
        <w:rPr>
          <w:rFonts w:ascii="Arial" w:hAnsi="Arial" w:cs="Arial"/>
          <w:b/>
        </w:rPr>
        <w:t xml:space="preserve">) </w:t>
      </w:r>
    </w:p>
    <w:p w:rsidR="00582F10" w:rsidRPr="00582F10" w:rsidRDefault="00582F10" w:rsidP="00582F10">
      <w:pPr>
        <w:pStyle w:val="ListParagraph"/>
        <w:numPr>
          <w:ilvl w:val="0"/>
          <w:numId w:val="3"/>
        </w:numPr>
        <w:autoSpaceDE w:val="0"/>
        <w:autoSpaceDN w:val="0"/>
        <w:adjustRightInd w:val="0"/>
        <w:spacing w:after="0" w:line="240" w:lineRule="auto"/>
        <w:rPr>
          <w:rFonts w:ascii="Arial" w:hAnsi="Arial" w:cs="Arial"/>
          <w:b/>
        </w:rPr>
      </w:pPr>
      <w:r>
        <w:rPr>
          <w:rFonts w:ascii="Arial" w:hAnsi="Arial" w:cs="Arial"/>
        </w:rPr>
        <w:t>more common</w:t>
      </w:r>
    </w:p>
    <w:p w:rsidR="005B39CC" w:rsidRPr="005B39CC" w:rsidRDefault="005B39CC" w:rsidP="005B39CC">
      <w:pPr>
        <w:pStyle w:val="ListParagraph"/>
        <w:numPr>
          <w:ilvl w:val="0"/>
          <w:numId w:val="3"/>
        </w:numPr>
        <w:autoSpaceDE w:val="0"/>
        <w:autoSpaceDN w:val="0"/>
        <w:adjustRightInd w:val="0"/>
        <w:spacing w:after="0" w:line="240" w:lineRule="auto"/>
        <w:rPr>
          <w:rFonts w:ascii="Arial" w:hAnsi="Arial" w:cs="Arial"/>
          <w:b/>
        </w:rPr>
      </w:pPr>
      <w:r>
        <w:rPr>
          <w:rFonts w:ascii="Arial" w:hAnsi="Arial" w:cs="Arial"/>
        </w:rPr>
        <w:t>Caused b</w:t>
      </w:r>
      <w:r w:rsidR="00582F10">
        <w:rPr>
          <w:rFonts w:ascii="Arial" w:hAnsi="Arial" w:cs="Arial"/>
        </w:rPr>
        <w:t>y</w:t>
      </w:r>
      <w:r>
        <w:rPr>
          <w:rFonts w:ascii="Arial" w:hAnsi="Arial" w:cs="Arial"/>
        </w:rPr>
        <w:t xml:space="preserve"> deficiency in </w:t>
      </w:r>
      <w:proofErr w:type="spellStart"/>
      <w:r w:rsidRPr="005C7F4B">
        <w:rPr>
          <w:rFonts w:ascii="Arial" w:hAnsi="Arial" w:cs="Arial"/>
          <w:b/>
        </w:rPr>
        <w:t>porphobilinogen</w:t>
      </w:r>
      <w:proofErr w:type="spellEnd"/>
      <w:r w:rsidRPr="005C7F4B">
        <w:rPr>
          <w:rFonts w:ascii="Arial" w:hAnsi="Arial" w:cs="Arial"/>
          <w:b/>
        </w:rPr>
        <w:t xml:space="preserve"> deaminase.</w:t>
      </w:r>
      <w:r>
        <w:rPr>
          <w:rFonts w:ascii="Arial" w:hAnsi="Arial" w:cs="Arial"/>
        </w:rPr>
        <w:t xml:space="preserve"> ALA and PBG accumulate in circulation—gives urine dark red color.  Both cause Diffuse neurological symptoms</w:t>
      </w:r>
    </w:p>
    <w:p w:rsidR="002C1FA7" w:rsidRDefault="005B39CC" w:rsidP="005B39CC">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 xml:space="preserve">Can be life threatening and causes episodes of confusion and sharp abdominal pain. </w:t>
      </w:r>
    </w:p>
    <w:p w:rsidR="00582F10" w:rsidRDefault="00582F10" w:rsidP="00582F10">
      <w:pPr>
        <w:pStyle w:val="NormalWeb"/>
        <w:numPr>
          <w:ilvl w:val="0"/>
          <w:numId w:val="3"/>
        </w:numPr>
        <w:spacing w:before="0" w:beforeAutospacing="0" w:after="0" w:afterAutospacing="0"/>
        <w:rPr>
          <w:rFonts w:ascii="Calibri" w:hAnsi="Calibri"/>
          <w:color w:val="000000"/>
          <w:sz w:val="22"/>
          <w:szCs w:val="22"/>
        </w:rPr>
      </w:pPr>
      <w:r>
        <w:rPr>
          <w:rFonts w:ascii="Calibri" w:hAnsi="Calibri"/>
          <w:color w:val="000000"/>
          <w:sz w:val="22"/>
          <w:szCs w:val="22"/>
        </w:rPr>
        <w:t xml:space="preserve">Diabetic ketoacidosis- similar ( color of urine allows you to detect AIP) </w:t>
      </w:r>
    </w:p>
    <w:p w:rsidR="00582F10" w:rsidRPr="00582F10" w:rsidRDefault="00582F10" w:rsidP="00582F10">
      <w:pPr>
        <w:autoSpaceDE w:val="0"/>
        <w:autoSpaceDN w:val="0"/>
        <w:adjustRightInd w:val="0"/>
        <w:spacing w:after="0" w:line="240" w:lineRule="auto"/>
        <w:rPr>
          <w:rFonts w:ascii="Arial" w:hAnsi="Arial" w:cs="Arial"/>
        </w:rPr>
      </w:pPr>
      <w:r>
        <w:rPr>
          <w:rFonts w:ascii="Arial" w:hAnsi="Arial" w:cs="Arial"/>
        </w:rPr>
        <w:t xml:space="preserve">Porphyria </w:t>
      </w:r>
      <w:proofErr w:type="spellStart"/>
      <w:r>
        <w:rPr>
          <w:rFonts w:ascii="Arial" w:hAnsi="Arial" w:cs="Arial"/>
        </w:rPr>
        <w:t>cutanea</w:t>
      </w:r>
      <w:proofErr w:type="spellEnd"/>
      <w:r>
        <w:rPr>
          <w:rFonts w:ascii="Arial" w:hAnsi="Arial" w:cs="Arial"/>
        </w:rPr>
        <w:t xml:space="preserve"> </w:t>
      </w:r>
      <w:proofErr w:type="spellStart"/>
      <w:r>
        <w:rPr>
          <w:rFonts w:ascii="Arial" w:hAnsi="Arial" w:cs="Arial"/>
        </w:rPr>
        <w:t>tarda</w:t>
      </w:r>
      <w:proofErr w:type="spellEnd"/>
      <w:r>
        <w:rPr>
          <w:rFonts w:ascii="Arial" w:hAnsi="Arial" w:cs="Arial"/>
        </w:rPr>
        <w:t xml:space="preserve"> </w:t>
      </w:r>
      <w:proofErr w:type="gramStart"/>
      <w:r w:rsidRPr="00582F10">
        <w:rPr>
          <w:rFonts w:ascii="Arial" w:hAnsi="Arial" w:cs="Arial"/>
          <w:b/>
        </w:rPr>
        <w:t>(</w:t>
      </w:r>
      <w:r>
        <w:rPr>
          <w:rFonts w:ascii="Arial" w:hAnsi="Arial" w:cs="Arial"/>
        </w:rPr>
        <w:t xml:space="preserve"> </w:t>
      </w:r>
      <w:r w:rsidRPr="00582F10">
        <w:rPr>
          <w:rFonts w:ascii="Arial" w:hAnsi="Arial" w:cs="Arial"/>
          <w:b/>
        </w:rPr>
        <w:t>PCT</w:t>
      </w:r>
      <w:proofErr w:type="gramEnd"/>
      <w:r w:rsidRPr="00582F10">
        <w:rPr>
          <w:rFonts w:ascii="Arial" w:hAnsi="Arial" w:cs="Arial"/>
          <w:b/>
        </w:rPr>
        <w:t>)</w:t>
      </w:r>
    </w:p>
    <w:p w:rsidR="002C1FA7" w:rsidRPr="00582F10" w:rsidRDefault="00582F10" w:rsidP="00582F10">
      <w:pPr>
        <w:pStyle w:val="ListParagraph"/>
        <w:numPr>
          <w:ilvl w:val="0"/>
          <w:numId w:val="17"/>
        </w:numPr>
        <w:autoSpaceDE w:val="0"/>
        <w:autoSpaceDN w:val="0"/>
        <w:adjustRightInd w:val="0"/>
        <w:spacing w:after="0" w:line="240" w:lineRule="auto"/>
        <w:rPr>
          <w:rFonts w:ascii="Arial" w:hAnsi="Arial" w:cs="Arial"/>
        </w:rPr>
      </w:pPr>
      <w:r w:rsidRPr="00582F10">
        <w:rPr>
          <w:rFonts w:ascii="Arial" w:hAnsi="Arial" w:cs="Arial"/>
        </w:rPr>
        <w:t xml:space="preserve"> more common </w:t>
      </w:r>
    </w:p>
    <w:p w:rsidR="00582F10" w:rsidRDefault="00582F10" w:rsidP="00582F10">
      <w:pPr>
        <w:pStyle w:val="ListParagraph"/>
        <w:numPr>
          <w:ilvl w:val="0"/>
          <w:numId w:val="17"/>
        </w:numPr>
        <w:autoSpaceDE w:val="0"/>
        <w:autoSpaceDN w:val="0"/>
        <w:adjustRightInd w:val="0"/>
        <w:spacing w:after="0" w:line="240" w:lineRule="auto"/>
        <w:rPr>
          <w:rFonts w:ascii="Arial" w:hAnsi="Arial" w:cs="Arial"/>
        </w:rPr>
      </w:pPr>
      <w:r>
        <w:rPr>
          <w:rFonts w:ascii="Arial" w:hAnsi="Arial" w:cs="Arial"/>
        </w:rPr>
        <w:t xml:space="preserve">- deficiency in </w:t>
      </w:r>
      <w:r w:rsidRPr="005C7F4B">
        <w:rPr>
          <w:rFonts w:ascii="Arial" w:hAnsi="Arial" w:cs="Arial"/>
          <w:b/>
        </w:rPr>
        <w:t>UPG decarboxylase</w:t>
      </w:r>
    </w:p>
    <w:p w:rsidR="00582F10" w:rsidRDefault="00582F10" w:rsidP="00582F10">
      <w:pPr>
        <w:pStyle w:val="ListParagraph"/>
        <w:numPr>
          <w:ilvl w:val="0"/>
          <w:numId w:val="17"/>
        </w:numPr>
        <w:autoSpaceDE w:val="0"/>
        <w:autoSpaceDN w:val="0"/>
        <w:adjustRightInd w:val="0"/>
        <w:spacing w:after="0" w:line="240" w:lineRule="auto"/>
        <w:rPr>
          <w:rFonts w:ascii="Arial" w:hAnsi="Arial" w:cs="Arial"/>
        </w:rPr>
      </w:pPr>
      <w:r>
        <w:rPr>
          <w:rFonts w:ascii="Arial" w:hAnsi="Arial" w:cs="Arial"/>
        </w:rPr>
        <w:t xml:space="preserve">- </w:t>
      </w:r>
      <w:proofErr w:type="spellStart"/>
      <w:r>
        <w:rPr>
          <w:rFonts w:ascii="Arial" w:hAnsi="Arial" w:cs="Arial"/>
        </w:rPr>
        <w:t>build up</w:t>
      </w:r>
      <w:proofErr w:type="spellEnd"/>
      <w:r>
        <w:rPr>
          <w:rFonts w:ascii="Arial" w:hAnsi="Arial" w:cs="Arial"/>
        </w:rPr>
        <w:t xml:space="preserve"> of </w:t>
      </w:r>
      <w:proofErr w:type="spellStart"/>
      <w:r>
        <w:rPr>
          <w:rFonts w:ascii="Arial" w:hAnsi="Arial" w:cs="Arial"/>
        </w:rPr>
        <w:t>porphyroins</w:t>
      </w:r>
      <w:proofErr w:type="spellEnd"/>
      <w:r>
        <w:rPr>
          <w:rFonts w:ascii="Arial" w:hAnsi="Arial" w:cs="Arial"/>
        </w:rPr>
        <w:t xml:space="preserve"> detected in urine</w:t>
      </w:r>
    </w:p>
    <w:p w:rsidR="00582F10" w:rsidRDefault="00582F10" w:rsidP="00582F10">
      <w:pPr>
        <w:pStyle w:val="ListParagraph"/>
        <w:numPr>
          <w:ilvl w:val="0"/>
          <w:numId w:val="17"/>
        </w:numPr>
        <w:autoSpaceDE w:val="0"/>
        <w:autoSpaceDN w:val="0"/>
        <w:adjustRightInd w:val="0"/>
        <w:spacing w:after="0" w:line="240" w:lineRule="auto"/>
        <w:rPr>
          <w:rFonts w:ascii="Arial" w:hAnsi="Arial" w:cs="Arial"/>
        </w:rPr>
      </w:pPr>
      <w:r>
        <w:rPr>
          <w:rFonts w:ascii="Arial" w:hAnsi="Arial" w:cs="Arial"/>
        </w:rPr>
        <w:t xml:space="preserve">- under UV light urine emits pink </w:t>
      </w:r>
      <w:proofErr w:type="spellStart"/>
      <w:r>
        <w:rPr>
          <w:rFonts w:ascii="Arial" w:hAnsi="Arial" w:cs="Arial"/>
        </w:rPr>
        <w:t>fluroescnece</w:t>
      </w:r>
      <w:proofErr w:type="spellEnd"/>
    </w:p>
    <w:p w:rsidR="00582F10" w:rsidRPr="00582F10" w:rsidRDefault="00582F10" w:rsidP="00582F10">
      <w:pPr>
        <w:pStyle w:val="ListParagraph"/>
        <w:numPr>
          <w:ilvl w:val="0"/>
          <w:numId w:val="17"/>
        </w:numPr>
        <w:autoSpaceDE w:val="0"/>
        <w:autoSpaceDN w:val="0"/>
        <w:adjustRightInd w:val="0"/>
        <w:spacing w:after="0" w:line="240" w:lineRule="auto"/>
        <w:rPr>
          <w:rFonts w:ascii="Arial" w:hAnsi="Arial" w:cs="Arial"/>
        </w:rPr>
      </w:pPr>
    </w:p>
    <w:p w:rsidR="00582F10" w:rsidRPr="00582F10" w:rsidRDefault="00582F10" w:rsidP="00582F10">
      <w:pPr>
        <w:pStyle w:val="ListParagraph"/>
        <w:autoSpaceDE w:val="0"/>
        <w:autoSpaceDN w:val="0"/>
        <w:adjustRightInd w:val="0"/>
        <w:spacing w:after="0" w:line="240" w:lineRule="auto"/>
        <w:rPr>
          <w:rFonts w:ascii="Arial" w:hAnsi="Arial" w:cs="Arial"/>
        </w:rPr>
      </w:pPr>
    </w:p>
    <w:p w:rsidR="002C1FA7" w:rsidRPr="005B39CC" w:rsidRDefault="002C1FA7" w:rsidP="002C1FA7">
      <w:pPr>
        <w:autoSpaceDE w:val="0"/>
        <w:autoSpaceDN w:val="0"/>
        <w:adjustRightInd w:val="0"/>
        <w:spacing w:after="0" w:line="240" w:lineRule="auto"/>
        <w:rPr>
          <w:rFonts w:ascii="Arial" w:hAnsi="Arial" w:cs="Arial"/>
          <w:b/>
        </w:rPr>
      </w:pPr>
      <w:r w:rsidRPr="005B39CC">
        <w:rPr>
          <w:rFonts w:ascii="Arial" w:hAnsi="Arial" w:cs="Arial"/>
          <w:b/>
        </w:rPr>
        <w:t>7. Explain why alcohol and certain drugs trigger a porphyria</w:t>
      </w:r>
    </w:p>
    <w:p w:rsidR="002C1FA7" w:rsidRPr="005B39CC" w:rsidRDefault="002C1FA7" w:rsidP="002C1FA7">
      <w:pPr>
        <w:autoSpaceDE w:val="0"/>
        <w:autoSpaceDN w:val="0"/>
        <w:adjustRightInd w:val="0"/>
        <w:spacing w:after="0" w:line="240" w:lineRule="auto"/>
        <w:rPr>
          <w:rFonts w:ascii="Arial" w:hAnsi="Arial" w:cs="Arial"/>
          <w:b/>
        </w:rPr>
      </w:pPr>
      <w:r w:rsidRPr="005B39CC">
        <w:rPr>
          <w:rFonts w:ascii="Arial" w:hAnsi="Arial" w:cs="Arial"/>
          <w:b/>
        </w:rPr>
        <w:t>Attack</w:t>
      </w:r>
    </w:p>
    <w:p w:rsidR="005B39CC" w:rsidRDefault="005B39CC" w:rsidP="005B39CC">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 xml:space="preserve">Alcohol consumption induces the synthesis of cytochromes for the production of cytochrome P450 an enzyme of the microsomal ethanol oxidizing system ( MEOS) that oxidizes alcohol to </w:t>
      </w:r>
      <w:proofErr w:type="spellStart"/>
      <w:r>
        <w:rPr>
          <w:rFonts w:ascii="Arial" w:hAnsi="Arial" w:cs="Arial"/>
        </w:rPr>
        <w:t>acetalaldehyde</w:t>
      </w:r>
      <w:proofErr w:type="spellEnd"/>
    </w:p>
    <w:p w:rsidR="005B39CC" w:rsidRDefault="005B39CC" w:rsidP="005B39CC">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 xml:space="preserve">Synthesis of cytochrome P450 consume </w:t>
      </w:r>
      <w:proofErr w:type="spellStart"/>
      <w:r>
        <w:rPr>
          <w:rFonts w:ascii="Arial" w:hAnsi="Arial" w:cs="Arial"/>
        </w:rPr>
        <w:t>heme</w:t>
      </w:r>
      <w:proofErr w:type="spellEnd"/>
      <w:r>
        <w:rPr>
          <w:rFonts w:ascii="Arial" w:hAnsi="Arial" w:cs="Arial"/>
        </w:rPr>
        <w:t xml:space="preserve"> and increase </w:t>
      </w:r>
      <w:proofErr w:type="spellStart"/>
      <w:r>
        <w:rPr>
          <w:rFonts w:ascii="Arial" w:hAnsi="Arial" w:cs="Arial"/>
        </w:rPr>
        <w:t>heme</w:t>
      </w:r>
      <w:proofErr w:type="spellEnd"/>
      <w:r>
        <w:rPr>
          <w:rFonts w:ascii="Arial" w:hAnsi="Arial" w:cs="Arial"/>
        </w:rPr>
        <w:t xml:space="preserve"> synthesis ( problems with pathway causes increased problems) </w:t>
      </w:r>
    </w:p>
    <w:p w:rsidR="00582F10" w:rsidRPr="005B39CC" w:rsidRDefault="00582F10" w:rsidP="005B39CC">
      <w:pPr>
        <w:pStyle w:val="ListParagraph"/>
        <w:numPr>
          <w:ilvl w:val="0"/>
          <w:numId w:val="3"/>
        </w:numPr>
        <w:autoSpaceDE w:val="0"/>
        <w:autoSpaceDN w:val="0"/>
        <w:adjustRightInd w:val="0"/>
        <w:spacing w:after="0" w:line="240" w:lineRule="auto"/>
        <w:rPr>
          <w:rFonts w:ascii="Arial" w:hAnsi="Arial" w:cs="Arial"/>
        </w:rPr>
      </w:pPr>
    </w:p>
    <w:p w:rsidR="002C1FA7" w:rsidRDefault="002C1FA7" w:rsidP="002C1FA7">
      <w:pPr>
        <w:autoSpaceDE w:val="0"/>
        <w:autoSpaceDN w:val="0"/>
        <w:adjustRightInd w:val="0"/>
        <w:spacing w:after="0" w:line="240" w:lineRule="auto"/>
        <w:rPr>
          <w:rFonts w:ascii="Arial" w:hAnsi="Arial" w:cs="Arial"/>
        </w:rPr>
      </w:pPr>
    </w:p>
    <w:p w:rsidR="002C1FA7" w:rsidRDefault="002C1FA7" w:rsidP="002C1FA7">
      <w:pPr>
        <w:autoSpaceDE w:val="0"/>
        <w:autoSpaceDN w:val="0"/>
        <w:adjustRightInd w:val="0"/>
        <w:spacing w:after="0" w:line="240" w:lineRule="auto"/>
        <w:rPr>
          <w:rFonts w:ascii="Arial" w:hAnsi="Arial" w:cs="Arial"/>
        </w:rPr>
      </w:pPr>
    </w:p>
    <w:p w:rsidR="002C1FA7" w:rsidRDefault="002C1FA7" w:rsidP="002C1FA7">
      <w:pPr>
        <w:autoSpaceDE w:val="0"/>
        <w:autoSpaceDN w:val="0"/>
        <w:adjustRightInd w:val="0"/>
        <w:spacing w:after="0" w:line="240" w:lineRule="auto"/>
        <w:rPr>
          <w:rFonts w:ascii="Arial" w:hAnsi="Arial" w:cs="Arial"/>
        </w:rPr>
      </w:pPr>
    </w:p>
    <w:p w:rsidR="002C1FA7" w:rsidRPr="00582F10" w:rsidRDefault="002C1FA7" w:rsidP="002C1FA7">
      <w:pPr>
        <w:autoSpaceDE w:val="0"/>
        <w:autoSpaceDN w:val="0"/>
        <w:adjustRightInd w:val="0"/>
        <w:spacing w:after="0" w:line="240" w:lineRule="auto"/>
        <w:rPr>
          <w:rFonts w:ascii="Arial" w:hAnsi="Arial" w:cs="Arial"/>
          <w:b/>
        </w:rPr>
      </w:pPr>
      <w:r w:rsidRPr="00582F10">
        <w:rPr>
          <w:rFonts w:ascii="Arial" w:hAnsi="Arial" w:cs="Arial"/>
          <w:b/>
        </w:rPr>
        <w:t xml:space="preserve">8. Explain why some </w:t>
      </w:r>
      <w:proofErr w:type="spellStart"/>
      <w:r w:rsidRPr="00582F10">
        <w:rPr>
          <w:rFonts w:ascii="Arial" w:hAnsi="Arial" w:cs="Arial"/>
          <w:b/>
        </w:rPr>
        <w:t>porphyrias</w:t>
      </w:r>
      <w:proofErr w:type="spellEnd"/>
      <w:r w:rsidRPr="00582F10">
        <w:rPr>
          <w:rFonts w:ascii="Arial" w:hAnsi="Arial" w:cs="Arial"/>
          <w:b/>
        </w:rPr>
        <w:t xml:space="preserve"> cause photosensitivity</w:t>
      </w:r>
    </w:p>
    <w:p w:rsidR="002C1FA7" w:rsidRDefault="002C1FA7" w:rsidP="002C1FA7">
      <w:pPr>
        <w:autoSpaceDE w:val="0"/>
        <w:autoSpaceDN w:val="0"/>
        <w:adjustRightInd w:val="0"/>
        <w:spacing w:after="0" w:line="240" w:lineRule="auto"/>
        <w:rPr>
          <w:rFonts w:ascii="Arial" w:hAnsi="Arial" w:cs="Arial"/>
        </w:rPr>
      </w:pPr>
    </w:p>
    <w:p w:rsidR="002C1FA7" w:rsidRDefault="002C1FA7" w:rsidP="002C1FA7">
      <w:pPr>
        <w:autoSpaceDE w:val="0"/>
        <w:autoSpaceDN w:val="0"/>
        <w:adjustRightInd w:val="0"/>
        <w:spacing w:after="0" w:line="240" w:lineRule="auto"/>
        <w:rPr>
          <w:rFonts w:ascii="Arial" w:hAnsi="Arial" w:cs="Arial"/>
        </w:rPr>
      </w:pPr>
    </w:p>
    <w:p w:rsidR="00582F10" w:rsidRDefault="00582F10" w:rsidP="002C1FA7">
      <w:pPr>
        <w:autoSpaceDE w:val="0"/>
        <w:autoSpaceDN w:val="0"/>
        <w:adjustRightInd w:val="0"/>
        <w:spacing w:after="0" w:line="240" w:lineRule="auto"/>
        <w:rPr>
          <w:rFonts w:ascii="Arial" w:hAnsi="Arial" w:cs="Arial"/>
        </w:rPr>
      </w:pPr>
      <w:r>
        <w:rPr>
          <w:rFonts w:ascii="Arial" w:hAnsi="Arial" w:cs="Arial"/>
        </w:rPr>
        <w:t>UPG is system of conjugated bonds—light reactive—vibrate if hit by energy system—absorbs light in UV spectrum – energy needs to go somewhere—when transferring energy can cause oxidative damage</w:t>
      </w:r>
    </w:p>
    <w:p w:rsidR="00582F10" w:rsidRDefault="00582F10" w:rsidP="002C1FA7">
      <w:pPr>
        <w:autoSpaceDE w:val="0"/>
        <w:autoSpaceDN w:val="0"/>
        <w:adjustRightInd w:val="0"/>
        <w:spacing w:after="0" w:line="240" w:lineRule="auto"/>
        <w:rPr>
          <w:rFonts w:ascii="Arial" w:hAnsi="Arial" w:cs="Arial"/>
        </w:rPr>
      </w:pPr>
    </w:p>
    <w:p w:rsidR="00582F10" w:rsidRDefault="00582F10" w:rsidP="00582F10">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This causes blistering to sun exposed areas</w:t>
      </w:r>
    </w:p>
    <w:p w:rsidR="00582F10" w:rsidRPr="00582F10" w:rsidRDefault="00582F10" w:rsidP="00582F10">
      <w:pPr>
        <w:autoSpaceDE w:val="0"/>
        <w:autoSpaceDN w:val="0"/>
        <w:adjustRightInd w:val="0"/>
        <w:spacing w:after="0" w:line="240" w:lineRule="auto"/>
        <w:rPr>
          <w:rFonts w:ascii="Arial" w:hAnsi="Arial" w:cs="Arial"/>
        </w:rPr>
      </w:pPr>
    </w:p>
    <w:p w:rsidR="00582F10" w:rsidRDefault="00582F10" w:rsidP="002C1FA7">
      <w:pPr>
        <w:autoSpaceDE w:val="0"/>
        <w:autoSpaceDN w:val="0"/>
        <w:adjustRightInd w:val="0"/>
        <w:spacing w:after="0" w:line="240" w:lineRule="auto"/>
        <w:rPr>
          <w:rFonts w:ascii="Arial" w:hAnsi="Arial" w:cs="Arial"/>
        </w:rPr>
      </w:pPr>
    </w:p>
    <w:p w:rsidR="002C1FA7" w:rsidRDefault="002C1FA7" w:rsidP="002C1FA7">
      <w:pPr>
        <w:autoSpaceDE w:val="0"/>
        <w:autoSpaceDN w:val="0"/>
        <w:adjustRightInd w:val="0"/>
        <w:spacing w:after="0" w:line="240" w:lineRule="auto"/>
        <w:rPr>
          <w:rFonts w:ascii="Arial" w:hAnsi="Arial" w:cs="Arial"/>
        </w:rPr>
      </w:pPr>
    </w:p>
    <w:p w:rsidR="002C1FA7" w:rsidRPr="00582F10" w:rsidRDefault="002C1FA7" w:rsidP="002C1FA7">
      <w:pPr>
        <w:autoSpaceDE w:val="0"/>
        <w:autoSpaceDN w:val="0"/>
        <w:adjustRightInd w:val="0"/>
        <w:spacing w:after="0" w:line="240" w:lineRule="auto"/>
        <w:rPr>
          <w:rFonts w:ascii="Arial" w:hAnsi="Arial" w:cs="Arial"/>
          <w:b/>
        </w:rPr>
      </w:pPr>
      <w:r w:rsidRPr="00582F10">
        <w:rPr>
          <w:rFonts w:ascii="Arial" w:hAnsi="Arial" w:cs="Arial"/>
          <w:b/>
        </w:rPr>
        <w:t xml:space="preserve">9. Describe the influence of lead on </w:t>
      </w:r>
      <w:proofErr w:type="spellStart"/>
      <w:r w:rsidRPr="00582F10">
        <w:rPr>
          <w:rFonts w:ascii="Arial" w:hAnsi="Arial" w:cs="Arial"/>
          <w:b/>
        </w:rPr>
        <w:t>heme</w:t>
      </w:r>
      <w:proofErr w:type="spellEnd"/>
      <w:r w:rsidRPr="00582F10">
        <w:rPr>
          <w:rFonts w:ascii="Arial" w:hAnsi="Arial" w:cs="Arial"/>
          <w:b/>
        </w:rPr>
        <w:t xml:space="preserve"> synthesis</w:t>
      </w:r>
    </w:p>
    <w:p w:rsidR="002C1FA7" w:rsidRDefault="002C1FA7" w:rsidP="002C1FA7">
      <w:pPr>
        <w:autoSpaceDE w:val="0"/>
        <w:autoSpaceDN w:val="0"/>
        <w:adjustRightInd w:val="0"/>
        <w:spacing w:after="0" w:line="240" w:lineRule="auto"/>
        <w:rPr>
          <w:rFonts w:ascii="Arial" w:hAnsi="Arial" w:cs="Arial"/>
        </w:rPr>
      </w:pPr>
    </w:p>
    <w:p w:rsidR="002C1FA7" w:rsidRDefault="002C1FA7" w:rsidP="002C1FA7">
      <w:pPr>
        <w:autoSpaceDE w:val="0"/>
        <w:autoSpaceDN w:val="0"/>
        <w:adjustRightInd w:val="0"/>
        <w:spacing w:after="0" w:line="240" w:lineRule="auto"/>
        <w:rPr>
          <w:rFonts w:ascii="Arial" w:hAnsi="Arial" w:cs="Arial"/>
        </w:rPr>
      </w:pPr>
    </w:p>
    <w:p w:rsidR="00582F10" w:rsidRDefault="00582F10" w:rsidP="002C1FA7">
      <w:pPr>
        <w:autoSpaceDE w:val="0"/>
        <w:autoSpaceDN w:val="0"/>
        <w:adjustRightInd w:val="0"/>
        <w:spacing w:after="0" w:line="240" w:lineRule="auto"/>
        <w:rPr>
          <w:rFonts w:ascii="Arial" w:hAnsi="Arial" w:cs="Arial"/>
        </w:rPr>
      </w:pPr>
    </w:p>
    <w:p w:rsidR="009E11F0" w:rsidRDefault="009E11F0" w:rsidP="002C1FA7">
      <w:pPr>
        <w:autoSpaceDE w:val="0"/>
        <w:autoSpaceDN w:val="0"/>
        <w:adjustRightInd w:val="0"/>
        <w:spacing w:after="0" w:line="240" w:lineRule="auto"/>
        <w:rPr>
          <w:rFonts w:ascii="Arial" w:hAnsi="Arial" w:cs="Arial"/>
        </w:rPr>
      </w:pPr>
      <w:r>
        <w:rPr>
          <w:rFonts w:ascii="Arial" w:hAnsi="Arial" w:cs="Arial"/>
        </w:rPr>
        <w:t xml:space="preserve">Lead is inhibitor of PBG synthase aka ALA DH as well as </w:t>
      </w:r>
      <w:proofErr w:type="spellStart"/>
      <w:r>
        <w:rPr>
          <w:rFonts w:ascii="Arial" w:hAnsi="Arial" w:cs="Arial"/>
        </w:rPr>
        <w:t>Ferrochelatase</w:t>
      </w:r>
      <w:proofErr w:type="spellEnd"/>
      <w:r>
        <w:rPr>
          <w:rFonts w:ascii="Arial" w:hAnsi="Arial" w:cs="Arial"/>
        </w:rPr>
        <w:t xml:space="preserve">. </w:t>
      </w:r>
    </w:p>
    <w:p w:rsidR="009E11F0" w:rsidRDefault="009E11F0" w:rsidP="009E11F0">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 xml:space="preserve">Leads to accumulation of ALA and other </w:t>
      </w:r>
      <w:proofErr w:type="spellStart"/>
      <w:r>
        <w:rPr>
          <w:rFonts w:ascii="Arial" w:hAnsi="Arial" w:cs="Arial"/>
        </w:rPr>
        <w:t>heme</w:t>
      </w:r>
      <w:proofErr w:type="spellEnd"/>
      <w:r>
        <w:rPr>
          <w:rFonts w:ascii="Arial" w:hAnsi="Arial" w:cs="Arial"/>
        </w:rPr>
        <w:t xml:space="preserve"> precursors. Symptoms similar to </w:t>
      </w:r>
      <w:proofErr w:type="spellStart"/>
      <w:r>
        <w:rPr>
          <w:rFonts w:ascii="Arial" w:hAnsi="Arial" w:cs="Arial"/>
        </w:rPr>
        <w:t>porphyrias</w:t>
      </w:r>
      <w:proofErr w:type="spellEnd"/>
      <w:r>
        <w:rPr>
          <w:rFonts w:ascii="Arial" w:hAnsi="Arial" w:cs="Arial"/>
        </w:rPr>
        <w:t xml:space="preserve"> </w:t>
      </w:r>
    </w:p>
    <w:p w:rsidR="009E11F0" w:rsidRPr="009E11F0" w:rsidRDefault="009E11F0" w:rsidP="009E11F0">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 xml:space="preserve">Diagnosed by presence of lead and </w:t>
      </w:r>
      <w:proofErr w:type="spellStart"/>
      <w:r>
        <w:rPr>
          <w:rFonts w:ascii="Arial" w:hAnsi="Arial" w:cs="Arial"/>
        </w:rPr>
        <w:t>heme</w:t>
      </w:r>
      <w:proofErr w:type="spellEnd"/>
      <w:r>
        <w:rPr>
          <w:rFonts w:ascii="Arial" w:hAnsi="Arial" w:cs="Arial"/>
        </w:rPr>
        <w:t xml:space="preserve"> precursors in urine </w:t>
      </w:r>
    </w:p>
    <w:p w:rsidR="00582F10" w:rsidRDefault="00582F10" w:rsidP="002C1FA7">
      <w:pPr>
        <w:autoSpaceDE w:val="0"/>
        <w:autoSpaceDN w:val="0"/>
        <w:adjustRightInd w:val="0"/>
        <w:spacing w:after="0" w:line="240" w:lineRule="auto"/>
        <w:rPr>
          <w:rFonts w:ascii="Arial" w:hAnsi="Arial" w:cs="Arial"/>
        </w:rPr>
      </w:pPr>
    </w:p>
    <w:p w:rsidR="00582F10" w:rsidRDefault="00582F10" w:rsidP="002C1FA7">
      <w:pPr>
        <w:autoSpaceDE w:val="0"/>
        <w:autoSpaceDN w:val="0"/>
        <w:adjustRightInd w:val="0"/>
        <w:spacing w:after="0" w:line="240" w:lineRule="auto"/>
        <w:rPr>
          <w:rFonts w:ascii="Arial" w:hAnsi="Arial" w:cs="Arial"/>
        </w:rPr>
      </w:pPr>
    </w:p>
    <w:p w:rsidR="00582F10" w:rsidRDefault="00582F10" w:rsidP="002C1FA7">
      <w:pPr>
        <w:autoSpaceDE w:val="0"/>
        <w:autoSpaceDN w:val="0"/>
        <w:adjustRightInd w:val="0"/>
        <w:spacing w:after="0" w:line="240" w:lineRule="auto"/>
        <w:rPr>
          <w:rFonts w:ascii="Arial" w:hAnsi="Arial" w:cs="Arial"/>
        </w:rPr>
      </w:pPr>
    </w:p>
    <w:p w:rsidR="002C1FA7" w:rsidRDefault="002C1FA7" w:rsidP="002C1FA7">
      <w:pPr>
        <w:autoSpaceDE w:val="0"/>
        <w:autoSpaceDN w:val="0"/>
        <w:adjustRightInd w:val="0"/>
        <w:spacing w:after="0" w:line="240" w:lineRule="auto"/>
        <w:rPr>
          <w:rFonts w:ascii="Arial" w:hAnsi="Arial" w:cs="Arial"/>
        </w:rPr>
      </w:pPr>
    </w:p>
    <w:p w:rsidR="002C1FA7" w:rsidRPr="009E11F0" w:rsidRDefault="002C1FA7" w:rsidP="002C1FA7">
      <w:pPr>
        <w:autoSpaceDE w:val="0"/>
        <w:autoSpaceDN w:val="0"/>
        <w:adjustRightInd w:val="0"/>
        <w:spacing w:after="0" w:line="240" w:lineRule="auto"/>
        <w:rPr>
          <w:rFonts w:ascii="Arial" w:hAnsi="Arial" w:cs="Arial"/>
          <w:b/>
        </w:rPr>
      </w:pPr>
      <w:r w:rsidRPr="009E11F0">
        <w:rPr>
          <w:rFonts w:ascii="Arial" w:hAnsi="Arial" w:cs="Arial"/>
          <w:b/>
        </w:rPr>
        <w:t xml:space="preserve">10. Describe </w:t>
      </w:r>
      <w:proofErr w:type="spellStart"/>
      <w:r w:rsidRPr="009E11F0">
        <w:rPr>
          <w:rFonts w:ascii="Arial" w:hAnsi="Arial" w:cs="Arial"/>
          <w:b/>
        </w:rPr>
        <w:t>heme</w:t>
      </w:r>
      <w:proofErr w:type="spellEnd"/>
      <w:r w:rsidRPr="009E11F0">
        <w:rPr>
          <w:rFonts w:ascii="Arial" w:hAnsi="Arial" w:cs="Arial"/>
          <w:b/>
        </w:rPr>
        <w:t xml:space="preserve"> degradation, emphasizing the difference between</w:t>
      </w:r>
    </w:p>
    <w:p w:rsidR="002C1FA7" w:rsidRPr="009E11F0" w:rsidRDefault="002C1FA7" w:rsidP="002C1FA7">
      <w:pPr>
        <w:autoSpaceDE w:val="0"/>
        <w:autoSpaceDN w:val="0"/>
        <w:adjustRightInd w:val="0"/>
        <w:spacing w:after="0" w:line="240" w:lineRule="auto"/>
        <w:rPr>
          <w:rFonts w:ascii="Arial" w:hAnsi="Arial" w:cs="Arial"/>
          <w:b/>
        </w:rPr>
      </w:pPr>
      <w:proofErr w:type="gramStart"/>
      <w:r w:rsidRPr="009E11F0">
        <w:rPr>
          <w:rFonts w:ascii="Arial" w:hAnsi="Arial" w:cs="Arial"/>
          <w:b/>
        </w:rPr>
        <w:t>direct</w:t>
      </w:r>
      <w:proofErr w:type="gramEnd"/>
      <w:r w:rsidRPr="009E11F0">
        <w:rPr>
          <w:rFonts w:ascii="Arial" w:hAnsi="Arial" w:cs="Arial"/>
          <w:b/>
        </w:rPr>
        <w:t xml:space="preserve"> and indirect bilirubin</w:t>
      </w:r>
      <w:r w:rsidR="000E2D64">
        <w:rPr>
          <w:rFonts w:ascii="Arial" w:hAnsi="Arial" w:cs="Arial"/>
          <w:b/>
        </w:rPr>
        <w:t xml:space="preserve"> --- draw this </w:t>
      </w:r>
    </w:p>
    <w:p w:rsidR="002C1FA7" w:rsidRDefault="002C1FA7" w:rsidP="002C1FA7">
      <w:pPr>
        <w:autoSpaceDE w:val="0"/>
        <w:autoSpaceDN w:val="0"/>
        <w:adjustRightInd w:val="0"/>
        <w:spacing w:after="0" w:line="240" w:lineRule="auto"/>
        <w:rPr>
          <w:rFonts w:ascii="Arial" w:hAnsi="Arial" w:cs="Arial"/>
        </w:rPr>
      </w:pPr>
    </w:p>
    <w:p w:rsidR="002C1FA7" w:rsidRDefault="000E2D64" w:rsidP="002C1FA7">
      <w:pPr>
        <w:autoSpaceDE w:val="0"/>
        <w:autoSpaceDN w:val="0"/>
        <w:adjustRightInd w:val="0"/>
        <w:spacing w:after="0" w:line="240" w:lineRule="auto"/>
        <w:rPr>
          <w:rFonts w:ascii="Arial" w:hAnsi="Arial" w:cs="Arial"/>
        </w:rPr>
      </w:pPr>
      <w:r>
        <w:rPr>
          <w:rFonts w:ascii="Arial" w:hAnsi="Arial" w:cs="Arial"/>
        </w:rPr>
        <w:t>Bilirubin</w:t>
      </w:r>
      <w:r w:rsidR="009E11F0">
        <w:rPr>
          <w:rFonts w:ascii="Arial" w:hAnsi="Arial" w:cs="Arial"/>
        </w:rPr>
        <w:t xml:space="preserve"> is the breakdown product of </w:t>
      </w:r>
      <w:proofErr w:type="spellStart"/>
      <w:r w:rsidR="009E11F0">
        <w:rPr>
          <w:rFonts w:ascii="Arial" w:hAnsi="Arial" w:cs="Arial"/>
        </w:rPr>
        <w:t>heme</w:t>
      </w:r>
      <w:proofErr w:type="spellEnd"/>
      <w:r>
        <w:rPr>
          <w:rFonts w:ascii="Arial" w:hAnsi="Arial" w:cs="Arial"/>
        </w:rPr>
        <w:t xml:space="preserve"> in NADPH dependent pathway</w:t>
      </w:r>
      <w:r w:rsidR="009E11F0">
        <w:rPr>
          <w:rFonts w:ascii="Arial" w:hAnsi="Arial" w:cs="Arial"/>
        </w:rPr>
        <w:t xml:space="preserve">—excrete it </w:t>
      </w:r>
    </w:p>
    <w:p w:rsidR="009E11F0" w:rsidRDefault="009E11F0" w:rsidP="002C1FA7">
      <w:pPr>
        <w:autoSpaceDE w:val="0"/>
        <w:autoSpaceDN w:val="0"/>
        <w:adjustRightInd w:val="0"/>
        <w:spacing w:after="0" w:line="240" w:lineRule="auto"/>
        <w:rPr>
          <w:rFonts w:ascii="Arial" w:hAnsi="Arial" w:cs="Arial"/>
        </w:rPr>
      </w:pPr>
      <w:r>
        <w:rPr>
          <w:rFonts w:ascii="Arial" w:hAnsi="Arial" w:cs="Arial"/>
        </w:rPr>
        <w:t xml:space="preserve">Accumulate all of the time—mainly in spleen because </w:t>
      </w:r>
      <w:proofErr w:type="spellStart"/>
      <w:r>
        <w:rPr>
          <w:rFonts w:ascii="Arial" w:hAnsi="Arial" w:cs="Arial"/>
        </w:rPr>
        <w:t>marcophages</w:t>
      </w:r>
      <w:proofErr w:type="spellEnd"/>
      <w:r>
        <w:rPr>
          <w:rFonts w:ascii="Arial" w:hAnsi="Arial" w:cs="Arial"/>
        </w:rPr>
        <w:t xml:space="preserve"> degrade RBC</w:t>
      </w:r>
    </w:p>
    <w:p w:rsidR="009E11F0" w:rsidRDefault="009E11F0" w:rsidP="002C1FA7">
      <w:pPr>
        <w:autoSpaceDE w:val="0"/>
        <w:autoSpaceDN w:val="0"/>
        <w:adjustRightInd w:val="0"/>
        <w:spacing w:after="0" w:line="240" w:lineRule="auto"/>
        <w:rPr>
          <w:rFonts w:ascii="Arial" w:hAnsi="Arial" w:cs="Arial"/>
        </w:rPr>
      </w:pPr>
      <w:r>
        <w:rPr>
          <w:rFonts w:ascii="Arial" w:hAnsi="Arial" w:cs="Arial"/>
        </w:rPr>
        <w:t>Recycles Fe</w:t>
      </w:r>
    </w:p>
    <w:p w:rsidR="009E11F0" w:rsidRDefault="000E2D64" w:rsidP="000E2D64">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Bilirubin is not water soluble- tends to accumulate in membranes</w:t>
      </w:r>
    </w:p>
    <w:p w:rsidR="000E2D64" w:rsidRDefault="000E2D64" w:rsidP="000E2D64">
      <w:pPr>
        <w:pStyle w:val="ListParagraph"/>
        <w:numPr>
          <w:ilvl w:val="1"/>
          <w:numId w:val="3"/>
        </w:numPr>
        <w:autoSpaceDE w:val="0"/>
        <w:autoSpaceDN w:val="0"/>
        <w:adjustRightInd w:val="0"/>
        <w:spacing w:after="0" w:line="240" w:lineRule="auto"/>
        <w:rPr>
          <w:rFonts w:ascii="Arial" w:hAnsi="Arial" w:cs="Arial"/>
        </w:rPr>
      </w:pPr>
      <w:r>
        <w:rPr>
          <w:rFonts w:ascii="Arial" w:hAnsi="Arial" w:cs="Arial"/>
        </w:rPr>
        <w:t>Since nerve conduction is dependent on membrane causes problems</w:t>
      </w:r>
    </w:p>
    <w:p w:rsidR="000E2D64" w:rsidRDefault="000E2D64" w:rsidP="000E2D64">
      <w:pPr>
        <w:pStyle w:val="ListParagraph"/>
        <w:numPr>
          <w:ilvl w:val="1"/>
          <w:numId w:val="3"/>
        </w:numPr>
        <w:autoSpaceDE w:val="0"/>
        <w:autoSpaceDN w:val="0"/>
        <w:adjustRightInd w:val="0"/>
        <w:spacing w:after="0" w:line="240" w:lineRule="auto"/>
        <w:rPr>
          <w:rFonts w:ascii="Arial" w:hAnsi="Arial" w:cs="Arial"/>
        </w:rPr>
      </w:pPr>
      <w:r>
        <w:rPr>
          <w:rFonts w:ascii="Arial" w:hAnsi="Arial" w:cs="Arial"/>
        </w:rPr>
        <w:t>Itching tingling and numbness</w:t>
      </w:r>
    </w:p>
    <w:p w:rsidR="000E2D64" w:rsidRDefault="000E2D64" w:rsidP="000E2D64">
      <w:pPr>
        <w:pStyle w:val="ListParagraph"/>
        <w:numPr>
          <w:ilvl w:val="1"/>
          <w:numId w:val="3"/>
        </w:numPr>
        <w:autoSpaceDE w:val="0"/>
        <w:autoSpaceDN w:val="0"/>
        <w:adjustRightInd w:val="0"/>
        <w:spacing w:after="0" w:line="240" w:lineRule="auto"/>
        <w:rPr>
          <w:rFonts w:ascii="Arial" w:hAnsi="Arial" w:cs="Arial"/>
        </w:rPr>
      </w:pPr>
      <w:r>
        <w:rPr>
          <w:rFonts w:ascii="Arial" w:hAnsi="Arial" w:cs="Arial"/>
        </w:rPr>
        <w:t xml:space="preserve">Developing child with bilirubin </w:t>
      </w:r>
    </w:p>
    <w:p w:rsidR="000E2D64" w:rsidRPr="000E2D64" w:rsidRDefault="000E2D64" w:rsidP="000E2D64">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 xml:space="preserve">In order to excrete bilirubin made hydrophilic by action of bilirubin-UDP </w:t>
      </w:r>
      <w:proofErr w:type="spellStart"/>
      <w:r>
        <w:rPr>
          <w:rFonts w:ascii="Arial" w:hAnsi="Arial" w:cs="Arial"/>
        </w:rPr>
        <w:t>glucuronyltransferase</w:t>
      </w:r>
      <w:proofErr w:type="spellEnd"/>
      <w:r>
        <w:rPr>
          <w:rFonts w:ascii="Arial" w:hAnsi="Arial" w:cs="Arial"/>
        </w:rPr>
        <w:t xml:space="preserve"> ( UGT—deficiency causes </w:t>
      </w:r>
      <w:proofErr w:type="spellStart"/>
      <w:r>
        <w:rPr>
          <w:rFonts w:ascii="Arial" w:hAnsi="Arial" w:cs="Arial"/>
        </w:rPr>
        <w:t>Crijlar-Najjar</w:t>
      </w:r>
      <w:proofErr w:type="spellEnd"/>
      <w:r>
        <w:rPr>
          <w:rFonts w:ascii="Arial" w:hAnsi="Arial" w:cs="Arial"/>
        </w:rPr>
        <w:t xml:space="preserve"> or Gilbert syndrome—high levels of unconjugated bilirubin </w:t>
      </w:r>
      <w:proofErr w:type="spellStart"/>
      <w:r>
        <w:rPr>
          <w:rFonts w:ascii="Arial" w:hAnsi="Arial" w:cs="Arial"/>
        </w:rPr>
        <w:t>nonhemolytic</w:t>
      </w:r>
      <w:proofErr w:type="spellEnd"/>
      <w:r>
        <w:rPr>
          <w:rFonts w:ascii="Arial" w:hAnsi="Arial" w:cs="Arial"/>
        </w:rPr>
        <w:t xml:space="preserve"> jaundice)  conjugation </w:t>
      </w:r>
      <w:r w:rsidRPr="000E2D64">
        <w:rPr>
          <w:rFonts w:ascii="Arial" w:hAnsi="Arial" w:cs="Arial"/>
          <w:b/>
        </w:rPr>
        <w:t>in liver</w:t>
      </w:r>
    </w:p>
    <w:p w:rsidR="002C1FA7" w:rsidRDefault="002C1FA7" w:rsidP="002C1FA7">
      <w:pPr>
        <w:autoSpaceDE w:val="0"/>
        <w:autoSpaceDN w:val="0"/>
        <w:adjustRightInd w:val="0"/>
        <w:spacing w:after="0" w:line="240" w:lineRule="auto"/>
        <w:rPr>
          <w:rFonts w:ascii="Arial" w:hAnsi="Arial" w:cs="Arial"/>
        </w:rPr>
      </w:pPr>
    </w:p>
    <w:p w:rsidR="000E2D64" w:rsidRDefault="000E2D64" w:rsidP="002C1FA7">
      <w:pPr>
        <w:autoSpaceDE w:val="0"/>
        <w:autoSpaceDN w:val="0"/>
        <w:adjustRightInd w:val="0"/>
        <w:spacing w:after="0" w:line="240" w:lineRule="auto"/>
        <w:rPr>
          <w:rFonts w:ascii="Arial" w:hAnsi="Arial" w:cs="Arial"/>
        </w:rPr>
      </w:pPr>
      <w:r>
        <w:rPr>
          <w:rFonts w:ascii="Arial" w:hAnsi="Arial" w:cs="Arial"/>
        </w:rPr>
        <w:t xml:space="preserve">Direct bilirubin is conjugated </w:t>
      </w:r>
      <w:proofErr w:type="gramStart"/>
      <w:r>
        <w:rPr>
          <w:rFonts w:ascii="Arial" w:hAnsi="Arial" w:cs="Arial"/>
        </w:rPr>
        <w:t>( with</w:t>
      </w:r>
      <w:proofErr w:type="gramEnd"/>
      <w:r>
        <w:rPr>
          <w:rFonts w:ascii="Arial" w:hAnsi="Arial" w:cs="Arial"/>
        </w:rPr>
        <w:t xml:space="preserve"> glucuronide)</w:t>
      </w:r>
    </w:p>
    <w:p w:rsidR="000E2D64" w:rsidRDefault="000E2D64" w:rsidP="002C1FA7">
      <w:pPr>
        <w:autoSpaceDE w:val="0"/>
        <w:autoSpaceDN w:val="0"/>
        <w:adjustRightInd w:val="0"/>
        <w:spacing w:after="0" w:line="240" w:lineRule="auto"/>
        <w:rPr>
          <w:rFonts w:ascii="Arial" w:hAnsi="Arial" w:cs="Arial"/>
        </w:rPr>
      </w:pPr>
      <w:r>
        <w:rPr>
          <w:rFonts w:ascii="Arial" w:hAnsi="Arial" w:cs="Arial"/>
        </w:rPr>
        <w:t xml:space="preserve">Indirect is unconjugated </w:t>
      </w:r>
    </w:p>
    <w:p w:rsidR="002C1FA7" w:rsidRDefault="002C1FA7" w:rsidP="002C1FA7">
      <w:pPr>
        <w:autoSpaceDE w:val="0"/>
        <w:autoSpaceDN w:val="0"/>
        <w:adjustRightInd w:val="0"/>
        <w:spacing w:after="0" w:line="240" w:lineRule="auto"/>
        <w:rPr>
          <w:rFonts w:ascii="Arial" w:hAnsi="Arial" w:cs="Arial"/>
        </w:rPr>
      </w:pPr>
    </w:p>
    <w:p w:rsidR="000E2D64" w:rsidRDefault="000E2D64" w:rsidP="002C1FA7">
      <w:pPr>
        <w:autoSpaceDE w:val="0"/>
        <w:autoSpaceDN w:val="0"/>
        <w:adjustRightInd w:val="0"/>
        <w:spacing w:after="0" w:line="240" w:lineRule="auto"/>
        <w:rPr>
          <w:rFonts w:ascii="Arial" w:hAnsi="Arial" w:cs="Arial"/>
        </w:rPr>
      </w:pPr>
    </w:p>
    <w:p w:rsidR="000E2D64" w:rsidRDefault="000E2D64" w:rsidP="002C1FA7">
      <w:pPr>
        <w:autoSpaceDE w:val="0"/>
        <w:autoSpaceDN w:val="0"/>
        <w:adjustRightInd w:val="0"/>
        <w:spacing w:after="0" w:line="240" w:lineRule="auto"/>
        <w:rPr>
          <w:rFonts w:ascii="Arial" w:hAnsi="Arial" w:cs="Arial"/>
        </w:rPr>
      </w:pPr>
      <w:r>
        <w:rPr>
          <w:rFonts w:ascii="Arial" w:hAnsi="Arial" w:cs="Arial"/>
        </w:rPr>
        <w:t>In developing child bilirubin accumulation is very bad</w:t>
      </w:r>
    </w:p>
    <w:p w:rsidR="002C1FA7" w:rsidRPr="000E2D64" w:rsidRDefault="002C1FA7" w:rsidP="002C1FA7">
      <w:pPr>
        <w:rPr>
          <w:rFonts w:ascii="Arial" w:hAnsi="Arial" w:cs="Arial"/>
          <w:b/>
        </w:rPr>
      </w:pPr>
      <w:r w:rsidRPr="000E2D64">
        <w:rPr>
          <w:rFonts w:ascii="Arial" w:hAnsi="Arial" w:cs="Arial"/>
          <w:b/>
        </w:rPr>
        <w:t>11. Explain bilirubin modifications in the liver and in the gut</w:t>
      </w:r>
    </w:p>
    <w:p w:rsidR="00194F1A" w:rsidRDefault="00194F1A" w:rsidP="002C1FA7">
      <w:pPr>
        <w:rPr>
          <w:rFonts w:ascii="Arial" w:hAnsi="Arial" w:cs="Arial"/>
        </w:rPr>
      </w:pPr>
    </w:p>
    <w:p w:rsidR="000E2D64" w:rsidRPr="00D06B47" w:rsidRDefault="00D06B47" w:rsidP="00D06B47">
      <w:pPr>
        <w:pStyle w:val="ListParagraph"/>
        <w:numPr>
          <w:ilvl w:val="0"/>
          <w:numId w:val="3"/>
        </w:numPr>
        <w:rPr>
          <w:rFonts w:ascii="Arial" w:hAnsi="Arial" w:cs="Arial"/>
        </w:rPr>
      </w:pPr>
      <w:r w:rsidRPr="00D06B47">
        <w:rPr>
          <w:rFonts w:ascii="Arial" w:hAnsi="Arial" w:cs="Arial"/>
        </w:rPr>
        <w:t xml:space="preserve">Liver conjugates bilirubin as stated above. </w:t>
      </w:r>
      <w:r w:rsidR="00661595" w:rsidRPr="00D06B47">
        <w:rPr>
          <w:rFonts w:ascii="Arial" w:hAnsi="Arial" w:cs="Arial"/>
        </w:rPr>
        <w:t xml:space="preserve">Conjugated bilirubin secreted by hepatocytes to gall through gall duct into the gut ( same way as cholesterol) </w:t>
      </w:r>
    </w:p>
    <w:p w:rsidR="00D06B47" w:rsidRDefault="00661595" w:rsidP="002C1FA7">
      <w:pPr>
        <w:pStyle w:val="ListParagraph"/>
        <w:numPr>
          <w:ilvl w:val="0"/>
          <w:numId w:val="3"/>
        </w:numPr>
        <w:rPr>
          <w:rFonts w:ascii="Arial" w:hAnsi="Arial" w:cs="Arial"/>
        </w:rPr>
      </w:pPr>
      <w:r w:rsidRPr="00D06B47">
        <w:rPr>
          <w:rFonts w:ascii="Arial" w:hAnsi="Arial" w:cs="Arial"/>
        </w:rPr>
        <w:t>Most bilirubin catabolized in gut by bacteria to urobilinogen</w:t>
      </w:r>
    </w:p>
    <w:p w:rsidR="000E2D64" w:rsidRPr="00D06B47" w:rsidRDefault="00661595" w:rsidP="002C1FA7">
      <w:pPr>
        <w:pStyle w:val="ListParagraph"/>
        <w:numPr>
          <w:ilvl w:val="0"/>
          <w:numId w:val="3"/>
        </w:numPr>
        <w:rPr>
          <w:rFonts w:ascii="Arial" w:hAnsi="Arial" w:cs="Arial"/>
        </w:rPr>
      </w:pPr>
      <w:r w:rsidRPr="00D06B47">
        <w:rPr>
          <w:rFonts w:ascii="Arial" w:hAnsi="Arial" w:cs="Arial"/>
        </w:rPr>
        <w:t>Minor fraction of urobilinogen reabsorbed from the gut and can be re-</w:t>
      </w:r>
      <w:proofErr w:type="gramStart"/>
      <w:r w:rsidRPr="00D06B47">
        <w:rPr>
          <w:rFonts w:ascii="Arial" w:hAnsi="Arial" w:cs="Arial"/>
        </w:rPr>
        <w:t>excreted  by</w:t>
      </w:r>
      <w:proofErr w:type="gramEnd"/>
      <w:r w:rsidRPr="00D06B47">
        <w:rPr>
          <w:rFonts w:ascii="Arial" w:hAnsi="Arial" w:cs="Arial"/>
        </w:rPr>
        <w:t xml:space="preserve"> the liver or the kidney. </w:t>
      </w:r>
    </w:p>
    <w:p w:rsidR="00194F1A" w:rsidRPr="00D06B47" w:rsidRDefault="00194F1A" w:rsidP="00194F1A">
      <w:pPr>
        <w:autoSpaceDE w:val="0"/>
        <w:autoSpaceDN w:val="0"/>
        <w:adjustRightInd w:val="0"/>
        <w:spacing w:after="0" w:line="240" w:lineRule="auto"/>
        <w:rPr>
          <w:rFonts w:ascii="Arial" w:hAnsi="Arial" w:cs="Arial"/>
          <w:b/>
        </w:rPr>
      </w:pPr>
      <w:r w:rsidRPr="00D06B47">
        <w:rPr>
          <w:rFonts w:ascii="Arial" w:hAnsi="Arial" w:cs="Arial"/>
          <w:b/>
        </w:rPr>
        <w:t>12. Explain where the color of feces and urine comes from</w:t>
      </w:r>
    </w:p>
    <w:p w:rsidR="00661595" w:rsidRDefault="00661595" w:rsidP="00194F1A">
      <w:pPr>
        <w:autoSpaceDE w:val="0"/>
        <w:autoSpaceDN w:val="0"/>
        <w:adjustRightInd w:val="0"/>
        <w:spacing w:after="0" w:line="240" w:lineRule="auto"/>
        <w:rPr>
          <w:rFonts w:ascii="Arial" w:hAnsi="Arial" w:cs="Arial"/>
        </w:rPr>
      </w:pPr>
    </w:p>
    <w:p w:rsidR="00661595" w:rsidRDefault="00661595" w:rsidP="00194F1A">
      <w:pPr>
        <w:autoSpaceDE w:val="0"/>
        <w:autoSpaceDN w:val="0"/>
        <w:adjustRightInd w:val="0"/>
        <w:spacing w:after="0" w:line="240" w:lineRule="auto"/>
        <w:rPr>
          <w:rFonts w:ascii="Arial" w:hAnsi="Arial" w:cs="Arial"/>
        </w:rPr>
      </w:pPr>
      <w:r>
        <w:rPr>
          <w:rFonts w:ascii="Arial" w:hAnsi="Arial" w:cs="Arial"/>
        </w:rPr>
        <w:t xml:space="preserve"> </w:t>
      </w:r>
      <w:proofErr w:type="spellStart"/>
      <w:r>
        <w:rPr>
          <w:rFonts w:ascii="Arial" w:hAnsi="Arial" w:cs="Arial"/>
        </w:rPr>
        <w:t>Spont</w:t>
      </w:r>
      <w:proofErr w:type="spellEnd"/>
      <w:r>
        <w:rPr>
          <w:rFonts w:ascii="Arial" w:hAnsi="Arial" w:cs="Arial"/>
        </w:rPr>
        <w:t xml:space="preserve"> oxidation of </w:t>
      </w:r>
      <w:proofErr w:type="spellStart"/>
      <w:r>
        <w:rPr>
          <w:rFonts w:ascii="Arial" w:hAnsi="Arial" w:cs="Arial"/>
        </w:rPr>
        <w:t>urobilnogen</w:t>
      </w:r>
      <w:proofErr w:type="spellEnd"/>
      <w:r>
        <w:rPr>
          <w:rFonts w:ascii="Arial" w:hAnsi="Arial" w:cs="Arial"/>
        </w:rPr>
        <w:t xml:space="preserve"> yields colored compound </w:t>
      </w:r>
      <w:proofErr w:type="spellStart"/>
      <w:r>
        <w:rPr>
          <w:rFonts w:ascii="Arial" w:hAnsi="Arial" w:cs="Arial"/>
        </w:rPr>
        <w:t>urobilin</w:t>
      </w:r>
      <w:proofErr w:type="spellEnd"/>
      <w:r>
        <w:rPr>
          <w:rFonts w:ascii="Arial" w:hAnsi="Arial" w:cs="Arial"/>
        </w:rPr>
        <w:t xml:space="preserve"> </w:t>
      </w:r>
      <w:proofErr w:type="spellStart"/>
      <w:r>
        <w:rPr>
          <w:rFonts w:ascii="Arial" w:hAnsi="Arial" w:cs="Arial"/>
        </w:rPr>
        <w:t>stercobilin</w:t>
      </w:r>
      <w:proofErr w:type="spellEnd"/>
      <w:r>
        <w:rPr>
          <w:rFonts w:ascii="Arial" w:hAnsi="Arial" w:cs="Arial"/>
        </w:rPr>
        <w:t xml:space="preserve"> </w:t>
      </w:r>
      <w:proofErr w:type="gramStart"/>
      <w:r>
        <w:rPr>
          <w:rFonts w:ascii="Arial" w:hAnsi="Arial" w:cs="Arial"/>
        </w:rPr>
        <w:t>( feces</w:t>
      </w:r>
      <w:proofErr w:type="gramEnd"/>
      <w:r>
        <w:rPr>
          <w:rFonts w:ascii="Arial" w:hAnsi="Arial" w:cs="Arial"/>
        </w:rPr>
        <w:t>)</w:t>
      </w:r>
    </w:p>
    <w:p w:rsidR="00661595" w:rsidRDefault="00661595" w:rsidP="00194F1A">
      <w:pPr>
        <w:autoSpaceDE w:val="0"/>
        <w:autoSpaceDN w:val="0"/>
        <w:adjustRightInd w:val="0"/>
        <w:spacing w:after="0" w:line="240" w:lineRule="auto"/>
        <w:rPr>
          <w:rFonts w:ascii="Arial" w:hAnsi="Arial" w:cs="Arial"/>
        </w:rPr>
      </w:pPr>
    </w:p>
    <w:p w:rsidR="00661595" w:rsidRDefault="00661595" w:rsidP="00661595">
      <w:pPr>
        <w:rPr>
          <w:rFonts w:ascii="Arial" w:hAnsi="Arial" w:cs="Arial"/>
        </w:rPr>
      </w:pPr>
      <w:r>
        <w:rPr>
          <w:rFonts w:ascii="Arial" w:hAnsi="Arial" w:cs="Arial"/>
        </w:rPr>
        <w:t xml:space="preserve">The reabsorbed urobilinogen also undergoes </w:t>
      </w:r>
      <w:proofErr w:type="spellStart"/>
      <w:r>
        <w:rPr>
          <w:rFonts w:ascii="Arial" w:hAnsi="Arial" w:cs="Arial"/>
        </w:rPr>
        <w:t>spont</w:t>
      </w:r>
      <w:proofErr w:type="spellEnd"/>
      <w:r>
        <w:rPr>
          <w:rFonts w:ascii="Arial" w:hAnsi="Arial" w:cs="Arial"/>
        </w:rPr>
        <w:t xml:space="preserve"> oxidation—yellow color of urine </w:t>
      </w:r>
    </w:p>
    <w:p w:rsidR="00661595" w:rsidRDefault="00661595" w:rsidP="00661595">
      <w:pPr>
        <w:rPr>
          <w:rFonts w:ascii="Arial" w:hAnsi="Arial" w:cs="Arial"/>
        </w:rPr>
      </w:pPr>
    </w:p>
    <w:p w:rsidR="00194F1A" w:rsidRDefault="00D06B47" w:rsidP="00194F1A">
      <w:pPr>
        <w:autoSpaceDE w:val="0"/>
        <w:autoSpaceDN w:val="0"/>
        <w:adjustRightInd w:val="0"/>
        <w:spacing w:after="0" w:line="240" w:lineRule="auto"/>
        <w:rPr>
          <w:rFonts w:ascii="Arial" w:hAnsi="Arial" w:cs="Arial"/>
        </w:rPr>
      </w:pPr>
      <w:r>
        <w:rPr>
          <w:rFonts w:ascii="Arial" w:hAnsi="Arial" w:cs="Arial"/>
        </w:rPr>
        <w:t xml:space="preserve">Under normal conditions there is no color to urine—color comes from reabsorbed </w:t>
      </w:r>
      <w:proofErr w:type="spellStart"/>
      <w:r>
        <w:rPr>
          <w:rFonts w:ascii="Arial" w:hAnsi="Arial" w:cs="Arial"/>
        </w:rPr>
        <w:t>urobilins</w:t>
      </w:r>
      <w:proofErr w:type="spellEnd"/>
      <w:r>
        <w:rPr>
          <w:rFonts w:ascii="Arial" w:hAnsi="Arial" w:cs="Arial"/>
        </w:rPr>
        <w:t xml:space="preserve">. </w:t>
      </w:r>
    </w:p>
    <w:p w:rsidR="00194F1A" w:rsidRDefault="00194F1A" w:rsidP="00194F1A">
      <w:pPr>
        <w:autoSpaceDE w:val="0"/>
        <w:autoSpaceDN w:val="0"/>
        <w:adjustRightInd w:val="0"/>
        <w:spacing w:after="0" w:line="240" w:lineRule="auto"/>
        <w:rPr>
          <w:rFonts w:ascii="Arial" w:hAnsi="Arial" w:cs="Arial"/>
        </w:rPr>
      </w:pPr>
    </w:p>
    <w:p w:rsidR="00194F1A" w:rsidRPr="00D06B47" w:rsidRDefault="00194F1A" w:rsidP="00194F1A">
      <w:pPr>
        <w:autoSpaceDE w:val="0"/>
        <w:autoSpaceDN w:val="0"/>
        <w:adjustRightInd w:val="0"/>
        <w:spacing w:after="0" w:line="240" w:lineRule="auto"/>
        <w:rPr>
          <w:rFonts w:ascii="Arial" w:hAnsi="Arial" w:cs="Arial"/>
          <w:b/>
        </w:rPr>
      </w:pPr>
    </w:p>
    <w:p w:rsidR="00194F1A" w:rsidRPr="00D06B47" w:rsidRDefault="00194F1A" w:rsidP="00194F1A">
      <w:pPr>
        <w:autoSpaceDE w:val="0"/>
        <w:autoSpaceDN w:val="0"/>
        <w:adjustRightInd w:val="0"/>
        <w:spacing w:after="0" w:line="240" w:lineRule="auto"/>
        <w:rPr>
          <w:rFonts w:ascii="Arial" w:hAnsi="Arial" w:cs="Arial"/>
          <w:b/>
        </w:rPr>
      </w:pPr>
      <w:r w:rsidRPr="00D06B47">
        <w:rPr>
          <w:rFonts w:ascii="Arial" w:hAnsi="Arial" w:cs="Arial"/>
          <w:b/>
        </w:rPr>
        <w:t>13. Describe the causes of jaundice, contrasting hemolytic,</w:t>
      </w:r>
    </w:p>
    <w:p w:rsidR="00194F1A" w:rsidRPr="00D06B47" w:rsidRDefault="00194F1A" w:rsidP="00194F1A">
      <w:pPr>
        <w:rPr>
          <w:rFonts w:ascii="Arial" w:hAnsi="Arial" w:cs="Arial"/>
          <w:b/>
        </w:rPr>
      </w:pPr>
      <w:proofErr w:type="spellStart"/>
      <w:proofErr w:type="gramStart"/>
      <w:r w:rsidRPr="00D06B47">
        <w:rPr>
          <w:rFonts w:ascii="Arial" w:hAnsi="Arial" w:cs="Arial"/>
          <w:b/>
        </w:rPr>
        <w:t>cholestatic</w:t>
      </w:r>
      <w:proofErr w:type="spellEnd"/>
      <w:proofErr w:type="gramEnd"/>
      <w:r w:rsidRPr="00D06B47">
        <w:rPr>
          <w:rFonts w:ascii="Arial" w:hAnsi="Arial" w:cs="Arial"/>
          <w:b/>
        </w:rPr>
        <w:t xml:space="preserve"> and hepatocellular jaundice</w:t>
      </w:r>
    </w:p>
    <w:p w:rsidR="002C1FA7" w:rsidRDefault="002C1FA7" w:rsidP="002C1FA7">
      <w:pPr>
        <w:rPr>
          <w:rFonts w:ascii="Arial" w:hAnsi="Arial" w:cs="Arial"/>
        </w:rPr>
      </w:pPr>
    </w:p>
    <w:p w:rsidR="00D06B47" w:rsidRDefault="00D06B47" w:rsidP="002C1FA7">
      <w:pPr>
        <w:rPr>
          <w:rFonts w:ascii="Arial" w:hAnsi="Arial" w:cs="Arial"/>
        </w:rPr>
      </w:pPr>
      <w:r>
        <w:rPr>
          <w:rFonts w:ascii="Arial" w:hAnsi="Arial" w:cs="Arial"/>
        </w:rPr>
        <w:t xml:space="preserve">Hyperbilirubinemia is present and is called jaundice or icterus when yellow or orange </w:t>
      </w:r>
    </w:p>
    <w:p w:rsidR="00D06B47" w:rsidRDefault="00D06B47" w:rsidP="002C1FA7">
      <w:pPr>
        <w:rPr>
          <w:rFonts w:ascii="Arial" w:hAnsi="Arial" w:cs="Arial"/>
        </w:rPr>
      </w:pPr>
      <w:r>
        <w:rPr>
          <w:rFonts w:ascii="Arial" w:hAnsi="Arial" w:cs="Arial"/>
        </w:rPr>
        <w:t>Unconjugated bilirubin can cross BBB and damage brain—kernicterus</w:t>
      </w:r>
    </w:p>
    <w:p w:rsidR="00D06B47" w:rsidRDefault="00D06B47" w:rsidP="002C1FA7">
      <w:pPr>
        <w:rPr>
          <w:rFonts w:ascii="Arial" w:hAnsi="Arial" w:cs="Arial"/>
        </w:rPr>
      </w:pPr>
    </w:p>
    <w:p w:rsidR="00D06B47" w:rsidRDefault="00D06B47" w:rsidP="002C1FA7">
      <w:pPr>
        <w:rPr>
          <w:rFonts w:ascii="Arial" w:hAnsi="Arial" w:cs="Arial"/>
        </w:rPr>
      </w:pPr>
      <w:proofErr w:type="spellStart"/>
      <w:r>
        <w:rPr>
          <w:rFonts w:ascii="Arial" w:hAnsi="Arial" w:cs="Arial"/>
        </w:rPr>
        <w:t>Prehepatic</w:t>
      </w:r>
      <w:proofErr w:type="spellEnd"/>
      <w:r>
        <w:rPr>
          <w:rFonts w:ascii="Arial" w:hAnsi="Arial" w:cs="Arial"/>
        </w:rPr>
        <w:t xml:space="preserve"> </w:t>
      </w:r>
      <w:proofErr w:type="gramStart"/>
      <w:r>
        <w:rPr>
          <w:rFonts w:ascii="Arial" w:hAnsi="Arial" w:cs="Arial"/>
        </w:rPr>
        <w:t>( hemolytic</w:t>
      </w:r>
      <w:proofErr w:type="gramEnd"/>
      <w:r>
        <w:rPr>
          <w:rFonts w:ascii="Arial" w:hAnsi="Arial" w:cs="Arial"/>
        </w:rPr>
        <w:t>) jaundice</w:t>
      </w:r>
    </w:p>
    <w:p w:rsidR="00D06B47" w:rsidRDefault="00D06B47" w:rsidP="00D06B47">
      <w:pPr>
        <w:pStyle w:val="ListParagraph"/>
        <w:numPr>
          <w:ilvl w:val="0"/>
          <w:numId w:val="3"/>
        </w:numPr>
        <w:rPr>
          <w:rFonts w:ascii="Arial" w:hAnsi="Arial" w:cs="Arial"/>
        </w:rPr>
      </w:pPr>
      <w:r>
        <w:rPr>
          <w:rFonts w:ascii="Arial" w:hAnsi="Arial" w:cs="Arial"/>
        </w:rPr>
        <w:t xml:space="preserve">Elevated </w:t>
      </w:r>
      <w:r w:rsidR="00561CC1">
        <w:rPr>
          <w:rFonts w:ascii="Arial" w:hAnsi="Arial" w:cs="Arial"/>
        </w:rPr>
        <w:t>destruction</w:t>
      </w:r>
      <w:r>
        <w:rPr>
          <w:rFonts w:ascii="Arial" w:hAnsi="Arial" w:cs="Arial"/>
        </w:rPr>
        <w:t xml:space="preserve"> of RBC</w:t>
      </w:r>
      <w:r w:rsidR="003D3D21">
        <w:rPr>
          <w:rFonts w:ascii="Arial" w:hAnsi="Arial" w:cs="Arial"/>
        </w:rPr>
        <w:t xml:space="preserve"> lead to elevated bilirubin tha</w:t>
      </w:r>
      <w:r>
        <w:rPr>
          <w:rFonts w:ascii="Arial" w:hAnsi="Arial" w:cs="Arial"/>
        </w:rPr>
        <w:t>t exceed liver capacity to glucoronate and excrete.</w:t>
      </w:r>
    </w:p>
    <w:p w:rsidR="00561CC1" w:rsidRPr="003D3D21" w:rsidRDefault="00D06B47" w:rsidP="003D3D21">
      <w:pPr>
        <w:pStyle w:val="ListParagraph"/>
        <w:numPr>
          <w:ilvl w:val="0"/>
          <w:numId w:val="3"/>
        </w:numPr>
        <w:rPr>
          <w:rFonts w:ascii="Arial" w:hAnsi="Arial" w:cs="Arial"/>
        </w:rPr>
      </w:pPr>
      <w:r>
        <w:rPr>
          <w:rFonts w:ascii="Arial" w:hAnsi="Arial" w:cs="Arial"/>
        </w:rPr>
        <w:t>Increases levels of indirect ( unconjugated) bilirubin</w:t>
      </w:r>
      <w:r w:rsidR="00561CC1">
        <w:rPr>
          <w:rFonts w:ascii="Arial" w:hAnsi="Arial" w:cs="Arial"/>
        </w:rPr>
        <w:t xml:space="preserve"> in serum</w:t>
      </w:r>
    </w:p>
    <w:p w:rsidR="00D06B47" w:rsidRDefault="00D06B47" w:rsidP="00D06B47">
      <w:pPr>
        <w:pStyle w:val="ListParagraph"/>
        <w:numPr>
          <w:ilvl w:val="0"/>
          <w:numId w:val="3"/>
        </w:numPr>
        <w:rPr>
          <w:rFonts w:ascii="Arial" w:hAnsi="Arial" w:cs="Arial"/>
        </w:rPr>
      </w:pPr>
      <w:r>
        <w:rPr>
          <w:rFonts w:ascii="Arial" w:hAnsi="Arial" w:cs="Arial"/>
        </w:rPr>
        <w:t xml:space="preserve">Ex: neonatal physiological jaundice and hemolytic diseases </w:t>
      </w:r>
      <w:r w:rsidR="00561CC1">
        <w:rPr>
          <w:rFonts w:ascii="Arial" w:hAnsi="Arial" w:cs="Arial"/>
        </w:rPr>
        <w:t xml:space="preserve">( G6PD deficiency –glucose to </w:t>
      </w:r>
      <w:proofErr w:type="spellStart"/>
      <w:r w:rsidR="00561CC1">
        <w:rPr>
          <w:rFonts w:ascii="Arial" w:hAnsi="Arial" w:cs="Arial"/>
        </w:rPr>
        <w:t>ppp</w:t>
      </w:r>
      <w:proofErr w:type="spellEnd"/>
      <w:r w:rsidR="00561CC1">
        <w:rPr>
          <w:rFonts w:ascii="Arial" w:hAnsi="Arial" w:cs="Arial"/>
        </w:rPr>
        <w:t xml:space="preserve"> rather than glycolysis= no energy</w:t>
      </w:r>
      <w:r w:rsidR="001A01BD">
        <w:rPr>
          <w:rFonts w:ascii="Arial" w:hAnsi="Arial" w:cs="Arial"/>
        </w:rPr>
        <w:t>=hemolysis</w:t>
      </w:r>
      <w:r w:rsidR="00561CC1">
        <w:rPr>
          <w:rFonts w:ascii="Arial" w:hAnsi="Arial" w:cs="Arial"/>
        </w:rPr>
        <w:t>)</w:t>
      </w:r>
    </w:p>
    <w:p w:rsidR="00D06B47" w:rsidRDefault="00D06B47" w:rsidP="00D06B47">
      <w:pPr>
        <w:rPr>
          <w:rFonts w:ascii="Arial" w:hAnsi="Arial" w:cs="Arial"/>
        </w:rPr>
      </w:pPr>
      <w:r>
        <w:rPr>
          <w:rFonts w:ascii="Arial" w:hAnsi="Arial" w:cs="Arial"/>
        </w:rPr>
        <w:t xml:space="preserve">Hepatocellular jaundice </w:t>
      </w:r>
      <w:proofErr w:type="gramStart"/>
      <w:r>
        <w:rPr>
          <w:rFonts w:ascii="Arial" w:hAnsi="Arial" w:cs="Arial"/>
        </w:rPr>
        <w:t>( liver</w:t>
      </w:r>
      <w:proofErr w:type="gramEnd"/>
      <w:r>
        <w:rPr>
          <w:rFonts w:ascii="Arial" w:hAnsi="Arial" w:cs="Arial"/>
        </w:rPr>
        <w:t xml:space="preserve"> disease)</w:t>
      </w:r>
    </w:p>
    <w:p w:rsidR="00D06B47" w:rsidRDefault="00D06B47" w:rsidP="00D06B47">
      <w:pPr>
        <w:pStyle w:val="ListParagraph"/>
        <w:numPr>
          <w:ilvl w:val="0"/>
          <w:numId w:val="3"/>
        </w:numPr>
        <w:rPr>
          <w:rFonts w:ascii="Arial" w:hAnsi="Arial" w:cs="Arial"/>
        </w:rPr>
      </w:pPr>
      <w:r>
        <w:rPr>
          <w:rFonts w:ascii="Arial" w:hAnsi="Arial" w:cs="Arial"/>
        </w:rPr>
        <w:t>Liver disease impairs liver function to glucoronate bilirubin—rise in indirect bilirubin in plasma and t</w:t>
      </w:r>
      <w:r w:rsidR="00561CC1">
        <w:rPr>
          <w:rFonts w:ascii="Arial" w:hAnsi="Arial" w:cs="Arial"/>
        </w:rPr>
        <w:t xml:space="preserve">issues. </w:t>
      </w:r>
    </w:p>
    <w:p w:rsidR="00561CC1" w:rsidRDefault="00561CC1" w:rsidP="00D06B47">
      <w:pPr>
        <w:pStyle w:val="ListParagraph"/>
        <w:numPr>
          <w:ilvl w:val="0"/>
          <w:numId w:val="3"/>
        </w:numPr>
        <w:rPr>
          <w:rFonts w:ascii="Arial" w:hAnsi="Arial" w:cs="Arial"/>
        </w:rPr>
      </w:pPr>
      <w:r>
        <w:rPr>
          <w:rFonts w:ascii="Arial" w:hAnsi="Arial" w:cs="Arial"/>
        </w:rPr>
        <w:t xml:space="preserve">Caused by </w:t>
      </w:r>
      <w:proofErr w:type="spellStart"/>
      <w:r>
        <w:rPr>
          <w:rFonts w:ascii="Arial" w:hAnsi="Arial" w:cs="Arial"/>
        </w:rPr>
        <w:t>apap</w:t>
      </w:r>
      <w:proofErr w:type="spellEnd"/>
      <w:r>
        <w:rPr>
          <w:rFonts w:ascii="Arial" w:hAnsi="Arial" w:cs="Arial"/>
        </w:rPr>
        <w:t xml:space="preserve"> poisoning </w:t>
      </w:r>
    </w:p>
    <w:p w:rsidR="00561CC1" w:rsidRDefault="00561CC1" w:rsidP="00D06B47">
      <w:pPr>
        <w:pStyle w:val="ListParagraph"/>
        <w:numPr>
          <w:ilvl w:val="0"/>
          <w:numId w:val="3"/>
        </w:numPr>
        <w:rPr>
          <w:rFonts w:ascii="Arial" w:hAnsi="Arial" w:cs="Arial"/>
        </w:rPr>
      </w:pPr>
      <w:r>
        <w:rPr>
          <w:rFonts w:ascii="Arial" w:hAnsi="Arial" w:cs="Arial"/>
        </w:rPr>
        <w:t>ALT and AST will be high</w:t>
      </w:r>
    </w:p>
    <w:p w:rsidR="00561CC1" w:rsidRPr="00561CC1" w:rsidRDefault="00561CC1" w:rsidP="00D06B47">
      <w:pPr>
        <w:pStyle w:val="ListParagraph"/>
        <w:numPr>
          <w:ilvl w:val="0"/>
          <w:numId w:val="3"/>
        </w:numPr>
        <w:rPr>
          <w:rFonts w:ascii="Arial" w:hAnsi="Arial" w:cs="Arial"/>
          <w:b/>
        </w:rPr>
      </w:pPr>
      <w:r w:rsidRPr="00561CC1">
        <w:rPr>
          <w:rFonts w:ascii="Arial" w:hAnsi="Arial" w:cs="Arial"/>
          <w:b/>
        </w:rPr>
        <w:t>Pale feces and pale urine</w:t>
      </w:r>
    </w:p>
    <w:p w:rsidR="00561CC1" w:rsidRDefault="00561CC1" w:rsidP="00561CC1">
      <w:pPr>
        <w:rPr>
          <w:rFonts w:ascii="Arial" w:hAnsi="Arial" w:cs="Arial"/>
        </w:rPr>
      </w:pPr>
      <w:proofErr w:type="spellStart"/>
      <w:r>
        <w:rPr>
          <w:rFonts w:ascii="Arial" w:hAnsi="Arial" w:cs="Arial"/>
        </w:rPr>
        <w:t>Cholestatic</w:t>
      </w:r>
      <w:proofErr w:type="spellEnd"/>
      <w:r>
        <w:rPr>
          <w:rFonts w:ascii="Arial" w:hAnsi="Arial" w:cs="Arial"/>
        </w:rPr>
        <w:t xml:space="preserve"> Jaundice </w:t>
      </w:r>
    </w:p>
    <w:p w:rsidR="00561CC1" w:rsidRDefault="00561CC1" w:rsidP="00561CC1">
      <w:pPr>
        <w:pStyle w:val="ListParagraph"/>
        <w:rPr>
          <w:rFonts w:ascii="Arial" w:hAnsi="Arial" w:cs="Arial"/>
        </w:rPr>
      </w:pPr>
      <w:proofErr w:type="spellStart"/>
      <w:r>
        <w:rPr>
          <w:rFonts w:ascii="Arial" w:hAnsi="Arial" w:cs="Arial"/>
        </w:rPr>
        <w:t>Gallstines</w:t>
      </w:r>
      <w:proofErr w:type="spellEnd"/>
      <w:r>
        <w:rPr>
          <w:rFonts w:ascii="Arial" w:hAnsi="Arial" w:cs="Arial"/>
        </w:rPr>
        <w:t xml:space="preserve"> or neoplasms obstruct </w:t>
      </w:r>
      <w:proofErr w:type="spellStart"/>
      <w:r>
        <w:rPr>
          <w:rFonts w:ascii="Arial" w:hAnsi="Arial" w:cs="Arial"/>
        </w:rPr>
        <w:t>billary</w:t>
      </w:r>
      <w:proofErr w:type="spellEnd"/>
      <w:r>
        <w:rPr>
          <w:rFonts w:ascii="Arial" w:hAnsi="Arial" w:cs="Arial"/>
        </w:rPr>
        <w:t xml:space="preserve"> duct- liver cannot excrete conjugated bilirubin into the feces. Excreted through the kidneys.</w:t>
      </w:r>
    </w:p>
    <w:p w:rsidR="00561CC1" w:rsidRPr="00561CC1" w:rsidRDefault="00561CC1" w:rsidP="00561CC1">
      <w:pPr>
        <w:pStyle w:val="ListParagraph"/>
        <w:numPr>
          <w:ilvl w:val="0"/>
          <w:numId w:val="3"/>
        </w:numPr>
        <w:rPr>
          <w:rFonts w:ascii="Arial" w:hAnsi="Arial" w:cs="Arial"/>
          <w:b/>
        </w:rPr>
      </w:pPr>
      <w:r w:rsidRPr="00561CC1">
        <w:rPr>
          <w:rFonts w:ascii="Arial" w:hAnsi="Arial" w:cs="Arial"/>
          <w:b/>
        </w:rPr>
        <w:t>Pale feces but intense urine</w:t>
      </w:r>
    </w:p>
    <w:p w:rsidR="00561CC1" w:rsidRDefault="00561CC1" w:rsidP="00561CC1">
      <w:pPr>
        <w:pStyle w:val="ListParagraph"/>
        <w:numPr>
          <w:ilvl w:val="0"/>
          <w:numId w:val="3"/>
        </w:numPr>
        <w:rPr>
          <w:rFonts w:ascii="Arial" w:hAnsi="Arial" w:cs="Arial"/>
        </w:rPr>
      </w:pPr>
      <w:r>
        <w:rPr>
          <w:rFonts w:ascii="Arial" w:hAnsi="Arial" w:cs="Arial"/>
        </w:rPr>
        <w:t xml:space="preserve">Bilirubin in tissues and urine </w:t>
      </w:r>
      <w:proofErr w:type="spellStart"/>
      <w:r>
        <w:rPr>
          <w:rFonts w:ascii="Arial" w:hAnsi="Arial" w:cs="Arial"/>
        </w:rPr>
        <w:t>mistly</w:t>
      </w:r>
      <w:proofErr w:type="spellEnd"/>
      <w:r>
        <w:rPr>
          <w:rFonts w:ascii="Arial" w:hAnsi="Arial" w:cs="Arial"/>
        </w:rPr>
        <w:t xml:space="preserve"> conjugated</w:t>
      </w:r>
    </w:p>
    <w:p w:rsidR="00561CC1" w:rsidRDefault="00561CC1" w:rsidP="00561CC1">
      <w:pPr>
        <w:pStyle w:val="ListParagraph"/>
        <w:numPr>
          <w:ilvl w:val="0"/>
          <w:numId w:val="3"/>
        </w:numPr>
        <w:rPr>
          <w:rFonts w:ascii="Arial" w:hAnsi="Arial" w:cs="Arial"/>
        </w:rPr>
      </w:pPr>
      <w:r>
        <w:rPr>
          <w:rFonts w:ascii="Arial" w:hAnsi="Arial" w:cs="Arial"/>
        </w:rPr>
        <w:t xml:space="preserve">Caused by gall stones, </w:t>
      </w:r>
      <w:proofErr w:type="spellStart"/>
      <w:r>
        <w:rPr>
          <w:rFonts w:ascii="Arial" w:hAnsi="Arial" w:cs="Arial"/>
        </w:rPr>
        <w:t>neoplasias</w:t>
      </w:r>
      <w:proofErr w:type="spellEnd"/>
      <w:r>
        <w:rPr>
          <w:rFonts w:ascii="Arial" w:hAnsi="Arial" w:cs="Arial"/>
        </w:rPr>
        <w:t>, and cirrhosis</w:t>
      </w:r>
    </w:p>
    <w:p w:rsidR="00561CC1" w:rsidRDefault="00561CC1" w:rsidP="00561CC1">
      <w:pPr>
        <w:pStyle w:val="ListParagraph"/>
        <w:numPr>
          <w:ilvl w:val="0"/>
          <w:numId w:val="3"/>
        </w:numPr>
        <w:rPr>
          <w:rFonts w:ascii="Arial" w:hAnsi="Arial" w:cs="Arial"/>
        </w:rPr>
      </w:pPr>
      <w:r>
        <w:rPr>
          <w:rFonts w:ascii="Arial" w:hAnsi="Arial" w:cs="Arial"/>
        </w:rPr>
        <w:t>Other markers of blocked bile duct—alkaline phosphatase in serum</w:t>
      </w:r>
    </w:p>
    <w:p w:rsidR="00D82098" w:rsidRDefault="00D82098" w:rsidP="00D82098">
      <w:pPr>
        <w:rPr>
          <w:rFonts w:ascii="Arial" w:hAnsi="Arial" w:cs="Arial"/>
        </w:rPr>
      </w:pPr>
    </w:p>
    <w:p w:rsidR="00D82098" w:rsidRDefault="00D82098" w:rsidP="00D82098">
      <w:pPr>
        <w:rPr>
          <w:rFonts w:ascii="Arial" w:hAnsi="Arial" w:cs="Arial"/>
        </w:rPr>
      </w:pPr>
    </w:p>
    <w:p w:rsidR="00D82098" w:rsidRDefault="00D82098" w:rsidP="00D82098">
      <w:pPr>
        <w:rPr>
          <w:rFonts w:ascii="Arial" w:hAnsi="Arial" w:cs="Arial"/>
        </w:rPr>
      </w:pPr>
    </w:p>
    <w:p w:rsidR="00D82098" w:rsidRDefault="00D82098" w:rsidP="00D82098">
      <w:pPr>
        <w:rPr>
          <w:rFonts w:ascii="Arial" w:hAnsi="Arial" w:cs="Arial"/>
        </w:rPr>
      </w:pPr>
    </w:p>
    <w:p w:rsidR="00D82098" w:rsidRDefault="00D82098" w:rsidP="00D82098">
      <w:pPr>
        <w:rPr>
          <w:rFonts w:ascii="Arial" w:hAnsi="Arial" w:cs="Arial"/>
        </w:rPr>
      </w:pPr>
    </w:p>
    <w:p w:rsidR="00D82098" w:rsidRDefault="00D82098" w:rsidP="00D82098">
      <w:pPr>
        <w:rPr>
          <w:rFonts w:ascii="Arial" w:hAnsi="Arial" w:cs="Arial"/>
        </w:rPr>
      </w:pPr>
    </w:p>
    <w:p w:rsidR="00D82098" w:rsidRDefault="00D82098" w:rsidP="00D82098">
      <w:pPr>
        <w:rPr>
          <w:rFonts w:ascii="Arial" w:hAnsi="Arial" w:cs="Arial"/>
        </w:rPr>
      </w:pPr>
    </w:p>
    <w:p w:rsidR="00D82098" w:rsidRDefault="00D82098" w:rsidP="00D82098">
      <w:pPr>
        <w:rPr>
          <w:rFonts w:ascii="Arial" w:hAnsi="Arial" w:cs="Arial"/>
        </w:rPr>
      </w:pPr>
    </w:p>
    <w:p w:rsidR="00D82098" w:rsidRDefault="00D82098" w:rsidP="00D82098">
      <w:pPr>
        <w:rPr>
          <w:rFonts w:ascii="Arial" w:hAnsi="Arial" w:cs="Arial"/>
        </w:rPr>
      </w:pPr>
    </w:p>
    <w:p w:rsidR="00D82098" w:rsidRPr="00D82098" w:rsidRDefault="00D82098" w:rsidP="00D82098">
      <w:pPr>
        <w:rPr>
          <w:rFonts w:ascii="Arial" w:hAnsi="Arial" w:cs="Arial"/>
        </w:rPr>
      </w:pPr>
    </w:p>
    <w:p w:rsidR="00561CC1" w:rsidRPr="00561CC1" w:rsidRDefault="00561CC1" w:rsidP="00561CC1">
      <w:pPr>
        <w:rPr>
          <w:rFonts w:ascii="Arial" w:hAnsi="Arial" w:cs="Arial"/>
        </w:rPr>
      </w:pPr>
    </w:p>
    <w:p w:rsidR="002C1FA7" w:rsidRDefault="002C1FA7" w:rsidP="002C1FA7">
      <w:pPr>
        <w:rPr>
          <w:rFonts w:ascii="Arial" w:hAnsi="Arial" w:cs="Arial"/>
        </w:rPr>
      </w:pPr>
    </w:p>
    <w:p w:rsidR="002C1FA7" w:rsidRPr="002C1FA7" w:rsidRDefault="002C1FA7" w:rsidP="002C1FA7">
      <w:pPr>
        <w:rPr>
          <w:rFonts w:ascii="Arial" w:hAnsi="Arial" w:cs="Arial"/>
          <w:b/>
        </w:rPr>
      </w:pPr>
      <w:r w:rsidRPr="002C1FA7">
        <w:rPr>
          <w:rFonts w:ascii="Arial" w:hAnsi="Arial" w:cs="Arial"/>
          <w:b/>
        </w:rPr>
        <w:t>Nucleotide metabolism:</w:t>
      </w:r>
    </w:p>
    <w:p w:rsidR="002C1FA7" w:rsidRPr="0061028C" w:rsidRDefault="002C1FA7" w:rsidP="006F4E59">
      <w:pPr>
        <w:pStyle w:val="ListParagraph"/>
        <w:numPr>
          <w:ilvl w:val="0"/>
          <w:numId w:val="12"/>
        </w:numPr>
        <w:autoSpaceDE w:val="0"/>
        <w:autoSpaceDN w:val="0"/>
        <w:adjustRightInd w:val="0"/>
        <w:spacing w:after="0" w:line="240" w:lineRule="auto"/>
        <w:rPr>
          <w:rFonts w:ascii="TimesNewRomanPSMT" w:hAnsi="TimesNewRomanPSMT" w:cs="TimesNewRomanPSMT"/>
          <w:b/>
          <w:sz w:val="24"/>
          <w:szCs w:val="24"/>
        </w:rPr>
      </w:pPr>
      <w:r w:rsidRPr="0061028C">
        <w:rPr>
          <w:rFonts w:ascii="TimesNewRomanPSMT" w:hAnsi="TimesNewRomanPSMT" w:cs="TimesNewRomanPSMT"/>
          <w:b/>
          <w:sz w:val="24"/>
          <w:szCs w:val="24"/>
        </w:rPr>
        <w:t>Distinguish between purines and pyrimidines, nucleosides and nucleotides</w:t>
      </w:r>
    </w:p>
    <w:p w:rsidR="006F4E59" w:rsidRDefault="006F4E59" w:rsidP="006F4E59">
      <w:pPr>
        <w:autoSpaceDE w:val="0"/>
        <w:autoSpaceDN w:val="0"/>
        <w:adjustRightInd w:val="0"/>
        <w:spacing w:after="0" w:line="240" w:lineRule="auto"/>
        <w:rPr>
          <w:rFonts w:ascii="TimesNewRomanPSMT" w:hAnsi="TimesNewRomanPSMT" w:cs="TimesNewRomanPSMT"/>
          <w:sz w:val="24"/>
          <w:szCs w:val="24"/>
        </w:rPr>
      </w:pPr>
    </w:p>
    <w:p w:rsidR="0061028C" w:rsidRDefault="0061028C" w:rsidP="0061028C">
      <w:pPr>
        <w:tabs>
          <w:tab w:val="left" w:pos="5460"/>
        </w:tabs>
        <w:autoSpaceDE w:val="0"/>
        <w:autoSpaceDN w:val="0"/>
        <w:adjustRightInd w:val="0"/>
        <w:spacing w:after="0" w:line="240" w:lineRule="auto"/>
        <w:rPr>
          <w:rFonts w:ascii="TimesNewRomanPSMT" w:hAnsi="TimesNewRomanPSMT" w:cs="TimesNewRomanPSMT"/>
          <w:sz w:val="24"/>
          <w:szCs w:val="24"/>
        </w:rPr>
      </w:pPr>
      <w:r w:rsidRPr="0061028C">
        <w:rPr>
          <w:rFonts w:ascii="TimesNewRomanPSMT" w:hAnsi="TimesNewRomanPSMT" w:cs="TimesNewRomanPSMT"/>
          <w:b/>
          <w:sz w:val="24"/>
          <w:szCs w:val="24"/>
        </w:rPr>
        <w:t>Purine</w:t>
      </w:r>
      <w:r>
        <w:rPr>
          <w:rFonts w:ascii="TimesNewRomanPSMT" w:hAnsi="TimesNewRomanPSMT" w:cs="TimesNewRomanPSMT"/>
          <w:sz w:val="24"/>
          <w:szCs w:val="24"/>
        </w:rPr>
        <w:t xml:space="preserve"> are two ringed bases—adenine and guanine       </w:t>
      </w:r>
    </w:p>
    <w:p w:rsidR="006F4E59" w:rsidRDefault="0061028C" w:rsidP="0061028C">
      <w:pPr>
        <w:tabs>
          <w:tab w:val="left" w:pos="5460"/>
        </w:tabs>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 </w:t>
      </w:r>
      <w:proofErr w:type="gramStart"/>
      <w:r>
        <w:rPr>
          <w:rFonts w:ascii="TimesNewRomanPSMT" w:hAnsi="TimesNewRomanPSMT" w:cs="TimesNewRomanPSMT"/>
          <w:sz w:val="24"/>
          <w:szCs w:val="24"/>
        </w:rPr>
        <w:t>as</w:t>
      </w:r>
      <w:proofErr w:type="gramEnd"/>
      <w:r>
        <w:rPr>
          <w:rFonts w:ascii="TimesNewRomanPSMT" w:hAnsi="TimesNewRomanPSMT" w:cs="TimesNewRomanPSMT"/>
          <w:sz w:val="24"/>
          <w:szCs w:val="24"/>
        </w:rPr>
        <w:t xml:space="preserve"> well as hypoxanthine and xanthine ( important for synthesis) </w:t>
      </w:r>
    </w:p>
    <w:p w:rsidR="0061028C" w:rsidRDefault="0061028C" w:rsidP="006F4E59">
      <w:pPr>
        <w:autoSpaceDE w:val="0"/>
        <w:autoSpaceDN w:val="0"/>
        <w:adjustRightInd w:val="0"/>
        <w:spacing w:after="0" w:line="240" w:lineRule="auto"/>
        <w:rPr>
          <w:rFonts w:ascii="TimesNewRomanPSMT" w:hAnsi="TimesNewRomanPSMT" w:cs="TimesNewRomanPSMT"/>
          <w:sz w:val="24"/>
          <w:szCs w:val="24"/>
        </w:rPr>
      </w:pPr>
      <w:proofErr w:type="spellStart"/>
      <w:r w:rsidRPr="0061028C">
        <w:rPr>
          <w:rFonts w:ascii="TimesNewRomanPSMT" w:hAnsi="TimesNewRomanPSMT" w:cs="TimesNewRomanPSMT"/>
          <w:b/>
          <w:sz w:val="24"/>
          <w:szCs w:val="24"/>
        </w:rPr>
        <w:t>Pyrmidine</w:t>
      </w:r>
      <w:proofErr w:type="spellEnd"/>
      <w:r>
        <w:rPr>
          <w:rFonts w:ascii="TimesNewRomanPSMT" w:hAnsi="TimesNewRomanPSMT" w:cs="TimesNewRomanPSMT"/>
          <w:sz w:val="24"/>
          <w:szCs w:val="24"/>
        </w:rPr>
        <w:t xml:space="preserve"> are single ringed bases—cytosine thymine and uracil</w:t>
      </w:r>
    </w:p>
    <w:p w:rsidR="006F4E59" w:rsidRDefault="006F4E59" w:rsidP="006F4E59">
      <w:pPr>
        <w:autoSpaceDE w:val="0"/>
        <w:autoSpaceDN w:val="0"/>
        <w:adjustRightInd w:val="0"/>
        <w:spacing w:after="0" w:line="240" w:lineRule="auto"/>
        <w:rPr>
          <w:rFonts w:ascii="TimesNewRomanPSMT" w:hAnsi="TimesNewRomanPSMT" w:cs="TimesNewRomanPSMT"/>
          <w:sz w:val="24"/>
          <w:szCs w:val="24"/>
        </w:rPr>
      </w:pPr>
    </w:p>
    <w:p w:rsidR="0061028C" w:rsidRDefault="0061028C" w:rsidP="006F4E59">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Nucleoside= base + ribose ring ----- adenosine, guanosine, cytidine, etc. </w:t>
      </w:r>
    </w:p>
    <w:p w:rsidR="0061028C" w:rsidRDefault="0061028C" w:rsidP="006F4E59">
      <w:pPr>
        <w:autoSpaceDE w:val="0"/>
        <w:autoSpaceDN w:val="0"/>
        <w:adjustRightInd w:val="0"/>
        <w:spacing w:after="0" w:line="240" w:lineRule="auto"/>
        <w:rPr>
          <w:rFonts w:ascii="TimesNewRomanPSMT" w:hAnsi="TimesNewRomanPSMT" w:cs="TimesNewRomanPSMT"/>
          <w:sz w:val="24"/>
          <w:szCs w:val="24"/>
        </w:rPr>
      </w:pPr>
      <w:proofErr w:type="spellStart"/>
      <w:r>
        <w:rPr>
          <w:rFonts w:ascii="TimesNewRomanPSMT" w:hAnsi="TimesNewRomanPSMT" w:cs="TimesNewRomanPSMT"/>
          <w:sz w:val="24"/>
          <w:szCs w:val="24"/>
        </w:rPr>
        <w:t>Nucletide</w:t>
      </w:r>
      <w:proofErr w:type="spellEnd"/>
      <w:r>
        <w:rPr>
          <w:rFonts w:ascii="TimesNewRomanPSMT" w:hAnsi="TimesNewRomanPSMT" w:cs="TimesNewRomanPSMT"/>
          <w:sz w:val="24"/>
          <w:szCs w:val="24"/>
        </w:rPr>
        <w:t xml:space="preserve">= base + ribose ring + phosphate – nucleoside </w:t>
      </w:r>
      <w:proofErr w:type="spellStart"/>
      <w:r>
        <w:rPr>
          <w:rFonts w:ascii="TimesNewRomanPSMT" w:hAnsi="TimesNewRomanPSMT" w:cs="TimesNewRomanPSMT"/>
          <w:sz w:val="24"/>
          <w:szCs w:val="24"/>
        </w:rPr>
        <w:t>Xphosphate</w:t>
      </w:r>
      <w:proofErr w:type="spellEnd"/>
    </w:p>
    <w:p w:rsidR="0061028C" w:rsidRDefault="0061028C" w:rsidP="006F4E59">
      <w:pPr>
        <w:autoSpaceDE w:val="0"/>
        <w:autoSpaceDN w:val="0"/>
        <w:adjustRightInd w:val="0"/>
        <w:spacing w:after="0" w:line="240" w:lineRule="auto"/>
        <w:rPr>
          <w:rFonts w:ascii="TimesNewRomanPSMT" w:hAnsi="TimesNewRomanPSMT" w:cs="TimesNewRomanPSMT"/>
          <w:sz w:val="24"/>
          <w:szCs w:val="24"/>
        </w:rPr>
      </w:pPr>
    </w:p>
    <w:p w:rsidR="0061028C" w:rsidRPr="006F4E59" w:rsidRDefault="0061028C" w:rsidP="006F4E59">
      <w:pPr>
        <w:autoSpaceDE w:val="0"/>
        <w:autoSpaceDN w:val="0"/>
        <w:adjustRightInd w:val="0"/>
        <w:spacing w:after="0" w:line="240" w:lineRule="auto"/>
        <w:rPr>
          <w:rFonts w:ascii="TimesNewRomanPSMT" w:hAnsi="TimesNewRomanPSMT" w:cs="TimesNewRomanPSMT"/>
          <w:sz w:val="24"/>
          <w:szCs w:val="24"/>
        </w:rPr>
      </w:pPr>
    </w:p>
    <w:p w:rsidR="002C1FA7" w:rsidRPr="0061028C" w:rsidRDefault="002C1FA7" w:rsidP="002C1FA7">
      <w:pPr>
        <w:autoSpaceDE w:val="0"/>
        <w:autoSpaceDN w:val="0"/>
        <w:adjustRightInd w:val="0"/>
        <w:spacing w:after="0" w:line="240" w:lineRule="auto"/>
        <w:rPr>
          <w:rFonts w:ascii="TimesNewRomanPSMT" w:hAnsi="TimesNewRomanPSMT" w:cs="TimesNewRomanPSMT"/>
          <w:b/>
          <w:sz w:val="24"/>
          <w:szCs w:val="24"/>
        </w:rPr>
      </w:pPr>
      <w:r w:rsidRPr="0061028C">
        <w:rPr>
          <w:rFonts w:ascii="TimesNewRomanPSMT" w:hAnsi="TimesNewRomanPSMT" w:cs="TimesNewRomanPSMT"/>
          <w:b/>
          <w:sz w:val="24"/>
          <w:szCs w:val="24"/>
        </w:rPr>
        <w:t xml:space="preserve">2. Describe the </w:t>
      </w:r>
      <w:r w:rsidRPr="0061028C">
        <w:rPr>
          <w:rFonts w:ascii="TimesNewRomanPS-ItalicMT" w:hAnsi="TimesNewRomanPS-ItalicMT" w:cs="TimesNewRomanPS-ItalicMT"/>
          <w:b/>
          <w:i/>
          <w:iCs/>
          <w:sz w:val="24"/>
          <w:szCs w:val="24"/>
        </w:rPr>
        <w:t xml:space="preserve">de novo </w:t>
      </w:r>
      <w:r w:rsidRPr="0061028C">
        <w:rPr>
          <w:rFonts w:ascii="TimesNewRomanPSMT" w:hAnsi="TimesNewRomanPSMT" w:cs="TimesNewRomanPSMT"/>
          <w:b/>
          <w:sz w:val="24"/>
          <w:szCs w:val="24"/>
        </w:rPr>
        <w:t>synthesis of purines. In particular:</w:t>
      </w:r>
    </w:p>
    <w:p w:rsidR="002C1FA7" w:rsidRPr="0061028C" w:rsidRDefault="002C1FA7" w:rsidP="002C1FA7">
      <w:pPr>
        <w:autoSpaceDE w:val="0"/>
        <w:autoSpaceDN w:val="0"/>
        <w:adjustRightInd w:val="0"/>
        <w:spacing w:after="0" w:line="240" w:lineRule="auto"/>
        <w:rPr>
          <w:rFonts w:ascii="TimesNewRomanPSMT" w:hAnsi="TimesNewRomanPSMT" w:cs="TimesNewRomanPSMT"/>
          <w:b/>
          <w:sz w:val="24"/>
          <w:szCs w:val="24"/>
        </w:rPr>
      </w:pPr>
      <w:proofErr w:type="gramStart"/>
      <w:r w:rsidRPr="0061028C">
        <w:rPr>
          <w:rFonts w:ascii="TimesNewRomanPSMT" w:hAnsi="TimesNewRomanPSMT" w:cs="TimesNewRomanPSMT"/>
          <w:b/>
          <w:sz w:val="24"/>
          <w:szCs w:val="24"/>
        </w:rPr>
        <w:t>a</w:t>
      </w:r>
      <w:proofErr w:type="gramEnd"/>
      <w:r w:rsidRPr="0061028C">
        <w:rPr>
          <w:rFonts w:ascii="TimesNewRomanPSMT" w:hAnsi="TimesNewRomanPSMT" w:cs="TimesNewRomanPSMT"/>
          <w:b/>
          <w:sz w:val="24"/>
          <w:szCs w:val="24"/>
        </w:rPr>
        <w:t>. From what compound is 5-phosphoribosyl-1-pyrophosphate (PRPP) synthesized?</w:t>
      </w:r>
    </w:p>
    <w:p w:rsidR="006F4E59" w:rsidRDefault="006F4E59" w:rsidP="002C1FA7">
      <w:pPr>
        <w:autoSpaceDE w:val="0"/>
        <w:autoSpaceDN w:val="0"/>
        <w:adjustRightInd w:val="0"/>
        <w:spacing w:after="0" w:line="240" w:lineRule="auto"/>
        <w:rPr>
          <w:rFonts w:ascii="TimesNewRomanPSMT" w:hAnsi="TimesNewRomanPSMT" w:cs="TimesNewRomanPSMT"/>
          <w:sz w:val="24"/>
          <w:szCs w:val="24"/>
        </w:rPr>
      </w:pPr>
    </w:p>
    <w:p w:rsidR="0061028C" w:rsidRPr="0061028C" w:rsidRDefault="0061028C" w:rsidP="002C1FA7">
      <w:pPr>
        <w:autoSpaceDE w:val="0"/>
        <w:autoSpaceDN w:val="0"/>
        <w:adjustRightInd w:val="0"/>
        <w:spacing w:after="0" w:line="240" w:lineRule="auto"/>
        <w:rPr>
          <w:rFonts w:ascii="TimesNewRomanPSMT" w:hAnsi="TimesNewRomanPSMT" w:cs="TimesNewRomanPSMT"/>
          <w:b/>
          <w:sz w:val="24"/>
          <w:szCs w:val="24"/>
        </w:rPr>
      </w:pPr>
      <w:r>
        <w:rPr>
          <w:rFonts w:ascii="TimesNewRomanPSMT" w:hAnsi="TimesNewRomanPSMT" w:cs="TimesNewRomanPSMT"/>
          <w:sz w:val="24"/>
          <w:szCs w:val="24"/>
        </w:rPr>
        <w:t>Ribose-5-phosphate-</w:t>
      </w:r>
      <w:r w:rsidRPr="0061028C">
        <w:rPr>
          <w:rFonts w:ascii="TimesNewRomanPSMT" w:hAnsi="TimesNewRomanPSMT" w:cs="TimesNewRomanPSMT"/>
          <w:sz w:val="24"/>
          <w:szCs w:val="24"/>
        </w:rPr>
        <w:sym w:font="Wingdings" w:char="F0E0"/>
      </w:r>
      <w:r>
        <w:rPr>
          <w:rFonts w:ascii="TimesNewRomanPSMT" w:hAnsi="TimesNewRomanPSMT" w:cs="TimesNewRomanPSMT"/>
          <w:sz w:val="24"/>
          <w:szCs w:val="24"/>
        </w:rPr>
        <w:t xml:space="preserve"> PRPP </w:t>
      </w:r>
      <w:proofErr w:type="gramStart"/>
      <w:r>
        <w:rPr>
          <w:rFonts w:ascii="TimesNewRomanPSMT" w:hAnsi="TimesNewRomanPSMT" w:cs="TimesNewRomanPSMT"/>
          <w:sz w:val="24"/>
          <w:szCs w:val="24"/>
        </w:rPr>
        <w:t xml:space="preserve">( </w:t>
      </w:r>
      <w:r>
        <w:rPr>
          <w:rFonts w:ascii="TimesNewRomanPSMT" w:hAnsi="TimesNewRomanPSMT" w:cs="TimesNewRomanPSMT"/>
          <w:b/>
          <w:sz w:val="24"/>
          <w:szCs w:val="24"/>
        </w:rPr>
        <w:t>via</w:t>
      </w:r>
      <w:proofErr w:type="gramEnd"/>
      <w:r>
        <w:rPr>
          <w:rFonts w:ascii="TimesNewRomanPSMT" w:hAnsi="TimesNewRomanPSMT" w:cs="TimesNewRomanPSMT"/>
          <w:b/>
          <w:sz w:val="24"/>
          <w:szCs w:val="24"/>
        </w:rPr>
        <w:t xml:space="preserve"> PRPP </w:t>
      </w:r>
      <w:proofErr w:type="spellStart"/>
      <w:r>
        <w:rPr>
          <w:rFonts w:ascii="TimesNewRomanPSMT" w:hAnsi="TimesNewRomanPSMT" w:cs="TimesNewRomanPSMT"/>
          <w:b/>
          <w:sz w:val="24"/>
          <w:szCs w:val="24"/>
        </w:rPr>
        <w:t>synthetase</w:t>
      </w:r>
      <w:proofErr w:type="spellEnd"/>
      <w:r>
        <w:rPr>
          <w:rFonts w:ascii="TimesNewRomanPSMT" w:hAnsi="TimesNewRomanPSMT" w:cs="TimesNewRomanPSMT"/>
          <w:b/>
          <w:sz w:val="24"/>
          <w:szCs w:val="24"/>
        </w:rPr>
        <w:t xml:space="preserve">) </w:t>
      </w:r>
    </w:p>
    <w:p w:rsidR="006F4E59" w:rsidRDefault="006F4E59" w:rsidP="002C1FA7">
      <w:pPr>
        <w:autoSpaceDE w:val="0"/>
        <w:autoSpaceDN w:val="0"/>
        <w:adjustRightInd w:val="0"/>
        <w:spacing w:after="0" w:line="240" w:lineRule="auto"/>
        <w:rPr>
          <w:rFonts w:ascii="TimesNewRomanPSMT" w:hAnsi="TimesNewRomanPSMT" w:cs="TimesNewRomanPSMT"/>
          <w:sz w:val="24"/>
          <w:szCs w:val="24"/>
        </w:rPr>
      </w:pPr>
    </w:p>
    <w:p w:rsidR="002C1FA7" w:rsidRPr="008234F3" w:rsidRDefault="002C1FA7" w:rsidP="002C1FA7">
      <w:pPr>
        <w:autoSpaceDE w:val="0"/>
        <w:autoSpaceDN w:val="0"/>
        <w:adjustRightInd w:val="0"/>
        <w:spacing w:after="0" w:line="240" w:lineRule="auto"/>
        <w:rPr>
          <w:rFonts w:ascii="TimesNewRomanPSMT" w:hAnsi="TimesNewRomanPSMT" w:cs="TimesNewRomanPSMT"/>
          <w:b/>
          <w:sz w:val="24"/>
          <w:szCs w:val="24"/>
        </w:rPr>
      </w:pPr>
      <w:r w:rsidRPr="008234F3">
        <w:rPr>
          <w:rFonts w:ascii="TimesNewRomanPSMT" w:hAnsi="TimesNewRomanPSMT" w:cs="TimesNewRomanPSMT"/>
          <w:b/>
          <w:sz w:val="24"/>
          <w:szCs w:val="24"/>
        </w:rPr>
        <w:t xml:space="preserve">b. What enzyme catalyzes the committed step of purine synthesis and what is </w:t>
      </w:r>
      <w:proofErr w:type="gramStart"/>
      <w:r w:rsidRPr="008234F3">
        <w:rPr>
          <w:rFonts w:ascii="TimesNewRomanPSMT" w:hAnsi="TimesNewRomanPSMT" w:cs="TimesNewRomanPSMT"/>
          <w:b/>
          <w:sz w:val="24"/>
          <w:szCs w:val="24"/>
        </w:rPr>
        <w:t>its</w:t>
      </w:r>
      <w:proofErr w:type="gramEnd"/>
    </w:p>
    <w:p w:rsidR="002C1FA7" w:rsidRPr="008234F3" w:rsidRDefault="002C1FA7" w:rsidP="002C1FA7">
      <w:pPr>
        <w:autoSpaceDE w:val="0"/>
        <w:autoSpaceDN w:val="0"/>
        <w:adjustRightInd w:val="0"/>
        <w:spacing w:after="0" w:line="240" w:lineRule="auto"/>
        <w:rPr>
          <w:rFonts w:ascii="TimesNewRomanPSMT" w:hAnsi="TimesNewRomanPSMT" w:cs="TimesNewRomanPSMT"/>
          <w:b/>
          <w:sz w:val="24"/>
          <w:szCs w:val="24"/>
        </w:rPr>
      </w:pPr>
      <w:proofErr w:type="gramStart"/>
      <w:r w:rsidRPr="008234F3">
        <w:rPr>
          <w:rFonts w:ascii="TimesNewRomanPSMT" w:hAnsi="TimesNewRomanPSMT" w:cs="TimesNewRomanPSMT"/>
          <w:b/>
          <w:sz w:val="24"/>
          <w:szCs w:val="24"/>
        </w:rPr>
        <w:t>product</w:t>
      </w:r>
      <w:proofErr w:type="gramEnd"/>
      <w:r w:rsidRPr="008234F3">
        <w:rPr>
          <w:rFonts w:ascii="TimesNewRomanPSMT" w:hAnsi="TimesNewRomanPSMT" w:cs="TimesNewRomanPSMT"/>
          <w:b/>
          <w:sz w:val="24"/>
          <w:szCs w:val="24"/>
        </w:rPr>
        <w:t>?</w:t>
      </w:r>
    </w:p>
    <w:p w:rsidR="006F4E59" w:rsidRDefault="006F4E59" w:rsidP="002C1FA7">
      <w:pPr>
        <w:autoSpaceDE w:val="0"/>
        <w:autoSpaceDN w:val="0"/>
        <w:adjustRightInd w:val="0"/>
        <w:spacing w:after="0" w:line="240" w:lineRule="auto"/>
        <w:rPr>
          <w:rFonts w:ascii="TimesNewRomanPSMT" w:hAnsi="TimesNewRomanPSMT" w:cs="TimesNewRomanPSMT"/>
          <w:sz w:val="24"/>
          <w:szCs w:val="24"/>
        </w:rPr>
      </w:pPr>
    </w:p>
    <w:p w:rsidR="0061028C" w:rsidRPr="0061028C" w:rsidRDefault="0061028C" w:rsidP="002C1FA7">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PRPP</w:t>
      </w:r>
      <w:r w:rsidRPr="0061028C">
        <w:rPr>
          <w:rFonts w:ascii="TimesNewRomanPSMT" w:hAnsi="TimesNewRomanPSMT" w:cs="TimesNewRomanPSMT"/>
          <w:sz w:val="24"/>
          <w:szCs w:val="24"/>
        </w:rPr>
        <w:sym w:font="Wingdings" w:char="F0E0"/>
      </w:r>
      <w:r>
        <w:rPr>
          <w:rFonts w:ascii="TimesNewRomanPSMT" w:hAnsi="TimesNewRomanPSMT" w:cs="TimesNewRomanPSMT"/>
          <w:sz w:val="24"/>
          <w:szCs w:val="24"/>
        </w:rPr>
        <w:t xml:space="preserve"> PRA </w:t>
      </w:r>
      <w:proofErr w:type="gramStart"/>
      <w:r>
        <w:rPr>
          <w:rFonts w:ascii="TimesNewRomanPSMT" w:hAnsi="TimesNewRomanPSMT" w:cs="TimesNewRomanPSMT"/>
          <w:sz w:val="24"/>
          <w:szCs w:val="24"/>
        </w:rPr>
        <w:t>( via</w:t>
      </w:r>
      <w:proofErr w:type="gramEnd"/>
      <w:r>
        <w:rPr>
          <w:rFonts w:ascii="TimesNewRomanPSMT" w:hAnsi="TimesNewRomanPSMT" w:cs="TimesNewRomanPSMT"/>
          <w:b/>
          <w:sz w:val="24"/>
          <w:szCs w:val="24"/>
        </w:rPr>
        <w:t xml:space="preserve"> </w:t>
      </w:r>
      <w:proofErr w:type="spellStart"/>
      <w:r>
        <w:rPr>
          <w:rFonts w:ascii="TimesNewRomanPSMT" w:hAnsi="TimesNewRomanPSMT" w:cs="TimesNewRomanPSMT"/>
          <w:b/>
          <w:sz w:val="24"/>
          <w:szCs w:val="24"/>
        </w:rPr>
        <w:t>Amidophosphoribosyltransferase</w:t>
      </w:r>
      <w:proofErr w:type="spellEnd"/>
      <w:r>
        <w:rPr>
          <w:rFonts w:ascii="TimesNewRomanPSMT" w:hAnsi="TimesNewRomanPSMT" w:cs="TimesNewRomanPSMT"/>
          <w:b/>
          <w:sz w:val="24"/>
          <w:szCs w:val="24"/>
        </w:rPr>
        <w:t xml:space="preserve">) </w:t>
      </w:r>
      <w:r>
        <w:rPr>
          <w:rFonts w:ascii="TimesNewRomanPSMT" w:hAnsi="TimesNewRomanPSMT" w:cs="TimesNewRomanPSMT"/>
          <w:sz w:val="24"/>
          <w:szCs w:val="24"/>
        </w:rPr>
        <w:t xml:space="preserve">– </w:t>
      </w:r>
      <w:r w:rsidR="008234F3">
        <w:rPr>
          <w:rFonts w:ascii="TimesNewRomanPSMT" w:hAnsi="TimesNewRomanPSMT" w:cs="TimesNewRomanPSMT"/>
          <w:sz w:val="24"/>
          <w:szCs w:val="24"/>
        </w:rPr>
        <w:t>Committed</w:t>
      </w:r>
      <w:r>
        <w:rPr>
          <w:rFonts w:ascii="TimesNewRomanPSMT" w:hAnsi="TimesNewRomanPSMT" w:cs="TimesNewRomanPSMT"/>
          <w:sz w:val="24"/>
          <w:szCs w:val="24"/>
        </w:rPr>
        <w:t xml:space="preserve"> step</w:t>
      </w:r>
    </w:p>
    <w:p w:rsidR="006F4E59" w:rsidRDefault="006F4E59" w:rsidP="002C1FA7">
      <w:pPr>
        <w:autoSpaceDE w:val="0"/>
        <w:autoSpaceDN w:val="0"/>
        <w:adjustRightInd w:val="0"/>
        <w:spacing w:after="0" w:line="240" w:lineRule="auto"/>
        <w:rPr>
          <w:rFonts w:ascii="TimesNewRomanPSMT" w:hAnsi="TimesNewRomanPSMT" w:cs="TimesNewRomanPSMT"/>
          <w:sz w:val="24"/>
          <w:szCs w:val="24"/>
        </w:rPr>
      </w:pPr>
    </w:p>
    <w:p w:rsidR="006F4E59" w:rsidRDefault="008234F3" w:rsidP="002C1FA7">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Glutamine acts as nitrogen donor to form glutamate. </w:t>
      </w:r>
    </w:p>
    <w:p w:rsidR="008234F3" w:rsidRDefault="008234F3" w:rsidP="002C1FA7">
      <w:pPr>
        <w:autoSpaceDE w:val="0"/>
        <w:autoSpaceDN w:val="0"/>
        <w:adjustRightInd w:val="0"/>
        <w:spacing w:after="0" w:line="240" w:lineRule="auto"/>
        <w:rPr>
          <w:rFonts w:ascii="TimesNewRomanPSMT" w:hAnsi="TimesNewRomanPSMT" w:cs="TimesNewRomanPSMT"/>
          <w:sz w:val="24"/>
          <w:szCs w:val="24"/>
        </w:rPr>
      </w:pPr>
    </w:p>
    <w:p w:rsidR="002C1FA7" w:rsidRPr="008234F3" w:rsidRDefault="002C1FA7" w:rsidP="002C1FA7">
      <w:pPr>
        <w:autoSpaceDE w:val="0"/>
        <w:autoSpaceDN w:val="0"/>
        <w:adjustRightInd w:val="0"/>
        <w:spacing w:after="0" w:line="240" w:lineRule="auto"/>
        <w:rPr>
          <w:rFonts w:ascii="TimesNewRomanPSMT" w:hAnsi="TimesNewRomanPSMT" w:cs="TimesNewRomanPSMT"/>
          <w:b/>
          <w:sz w:val="24"/>
          <w:szCs w:val="24"/>
        </w:rPr>
      </w:pPr>
      <w:r w:rsidRPr="008234F3">
        <w:rPr>
          <w:rFonts w:ascii="TimesNewRomanPSMT" w:hAnsi="TimesNewRomanPSMT" w:cs="TimesNewRomanPSMT"/>
          <w:b/>
          <w:sz w:val="24"/>
          <w:szCs w:val="24"/>
        </w:rPr>
        <w:t xml:space="preserve">c. In general terms, where do the carbons and </w:t>
      </w:r>
      <w:proofErr w:type="spellStart"/>
      <w:r w:rsidRPr="008234F3">
        <w:rPr>
          <w:rFonts w:ascii="TimesNewRomanPSMT" w:hAnsi="TimesNewRomanPSMT" w:cs="TimesNewRomanPSMT"/>
          <w:b/>
          <w:sz w:val="24"/>
          <w:szCs w:val="24"/>
        </w:rPr>
        <w:t>nitrogens</w:t>
      </w:r>
      <w:proofErr w:type="spellEnd"/>
      <w:r w:rsidRPr="008234F3">
        <w:rPr>
          <w:rFonts w:ascii="TimesNewRomanPSMT" w:hAnsi="TimesNewRomanPSMT" w:cs="TimesNewRomanPSMT"/>
          <w:b/>
          <w:sz w:val="24"/>
          <w:szCs w:val="24"/>
        </w:rPr>
        <w:t xml:space="preserve"> of the purine ring come</w:t>
      </w:r>
    </w:p>
    <w:p w:rsidR="002C1FA7" w:rsidRPr="008234F3" w:rsidRDefault="002C1FA7" w:rsidP="002C1FA7">
      <w:pPr>
        <w:autoSpaceDE w:val="0"/>
        <w:autoSpaceDN w:val="0"/>
        <w:adjustRightInd w:val="0"/>
        <w:spacing w:after="0" w:line="240" w:lineRule="auto"/>
        <w:rPr>
          <w:rFonts w:ascii="TimesNewRomanPSMT" w:hAnsi="TimesNewRomanPSMT" w:cs="TimesNewRomanPSMT"/>
          <w:b/>
          <w:sz w:val="24"/>
          <w:szCs w:val="24"/>
        </w:rPr>
      </w:pPr>
      <w:proofErr w:type="gramStart"/>
      <w:r w:rsidRPr="008234F3">
        <w:rPr>
          <w:rFonts w:ascii="TimesNewRomanPSMT" w:hAnsi="TimesNewRomanPSMT" w:cs="TimesNewRomanPSMT"/>
          <w:b/>
          <w:sz w:val="24"/>
          <w:szCs w:val="24"/>
        </w:rPr>
        <w:t>from</w:t>
      </w:r>
      <w:proofErr w:type="gramEnd"/>
      <w:r w:rsidRPr="008234F3">
        <w:rPr>
          <w:rFonts w:ascii="TimesNewRomanPSMT" w:hAnsi="TimesNewRomanPSMT" w:cs="TimesNewRomanPSMT"/>
          <w:b/>
          <w:sz w:val="24"/>
          <w:szCs w:val="24"/>
        </w:rPr>
        <w:t>?</w:t>
      </w:r>
    </w:p>
    <w:p w:rsidR="006F4E59" w:rsidRDefault="006F4E59" w:rsidP="002C1FA7">
      <w:pPr>
        <w:autoSpaceDE w:val="0"/>
        <w:autoSpaceDN w:val="0"/>
        <w:adjustRightInd w:val="0"/>
        <w:spacing w:after="0" w:line="240" w:lineRule="auto"/>
        <w:rPr>
          <w:rFonts w:ascii="TimesNewRomanPSMT" w:hAnsi="TimesNewRomanPSMT" w:cs="TimesNewRomanPSMT"/>
          <w:sz w:val="24"/>
          <w:szCs w:val="24"/>
        </w:rPr>
      </w:pPr>
    </w:p>
    <w:p w:rsidR="008234F3" w:rsidRDefault="008234F3" w:rsidP="002C1FA7">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Amino acids contribute carbon and nitrogen </w:t>
      </w:r>
    </w:p>
    <w:p w:rsidR="008234F3" w:rsidRDefault="008234F3" w:rsidP="002C1FA7">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CO2 contribute carbon and oxygen </w:t>
      </w:r>
    </w:p>
    <w:p w:rsidR="008234F3" w:rsidRDefault="008234F3" w:rsidP="002C1FA7">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N10-Formyl THF donates one carbon groups</w:t>
      </w:r>
    </w:p>
    <w:p w:rsidR="006F4E59" w:rsidRPr="008234F3" w:rsidRDefault="006F4E59" w:rsidP="002C1FA7">
      <w:pPr>
        <w:autoSpaceDE w:val="0"/>
        <w:autoSpaceDN w:val="0"/>
        <w:adjustRightInd w:val="0"/>
        <w:spacing w:after="0" w:line="240" w:lineRule="auto"/>
        <w:rPr>
          <w:rFonts w:ascii="TimesNewRomanPSMT" w:hAnsi="TimesNewRomanPSMT" w:cs="TimesNewRomanPSMT"/>
          <w:b/>
          <w:sz w:val="24"/>
          <w:szCs w:val="24"/>
        </w:rPr>
      </w:pPr>
    </w:p>
    <w:p w:rsidR="002C1FA7" w:rsidRPr="008234F3" w:rsidRDefault="002C1FA7" w:rsidP="002C1FA7">
      <w:pPr>
        <w:autoSpaceDE w:val="0"/>
        <w:autoSpaceDN w:val="0"/>
        <w:adjustRightInd w:val="0"/>
        <w:spacing w:after="0" w:line="240" w:lineRule="auto"/>
        <w:rPr>
          <w:rFonts w:ascii="TimesNewRomanPSMT" w:hAnsi="TimesNewRomanPSMT" w:cs="TimesNewRomanPSMT"/>
          <w:b/>
          <w:sz w:val="24"/>
          <w:szCs w:val="24"/>
        </w:rPr>
      </w:pPr>
      <w:r w:rsidRPr="008234F3">
        <w:rPr>
          <w:rFonts w:ascii="TimesNewRomanPSMT" w:hAnsi="TimesNewRomanPSMT" w:cs="TimesNewRomanPSMT"/>
          <w:b/>
          <w:sz w:val="24"/>
          <w:szCs w:val="24"/>
        </w:rPr>
        <w:t>d. What is the ATP input required to synthesize the first purine, IMP?</w:t>
      </w:r>
    </w:p>
    <w:p w:rsidR="006F4E59" w:rsidRPr="008234F3" w:rsidRDefault="006F4E59" w:rsidP="002C1FA7">
      <w:pPr>
        <w:autoSpaceDE w:val="0"/>
        <w:autoSpaceDN w:val="0"/>
        <w:adjustRightInd w:val="0"/>
        <w:spacing w:after="0" w:line="240" w:lineRule="auto"/>
        <w:rPr>
          <w:rFonts w:ascii="TimesNewRomanPSMT" w:hAnsi="TimesNewRomanPSMT" w:cs="TimesNewRomanPSMT"/>
          <w:b/>
          <w:sz w:val="24"/>
          <w:szCs w:val="24"/>
        </w:rPr>
      </w:pPr>
    </w:p>
    <w:p w:rsidR="006F4E59" w:rsidRDefault="008234F3" w:rsidP="002C1FA7">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4 ATP is required to produce IMP from PRA</w:t>
      </w:r>
    </w:p>
    <w:p w:rsidR="006F4E59" w:rsidRDefault="006F4E59" w:rsidP="002C1FA7">
      <w:pPr>
        <w:autoSpaceDE w:val="0"/>
        <w:autoSpaceDN w:val="0"/>
        <w:adjustRightInd w:val="0"/>
        <w:spacing w:after="0" w:line="240" w:lineRule="auto"/>
        <w:rPr>
          <w:rFonts w:ascii="TimesNewRomanPSMT" w:hAnsi="TimesNewRomanPSMT" w:cs="TimesNewRomanPSMT"/>
          <w:sz w:val="24"/>
          <w:szCs w:val="24"/>
        </w:rPr>
      </w:pPr>
    </w:p>
    <w:p w:rsidR="002C1FA7" w:rsidRPr="008234F3" w:rsidRDefault="002C1FA7" w:rsidP="002C1FA7">
      <w:pPr>
        <w:autoSpaceDE w:val="0"/>
        <w:autoSpaceDN w:val="0"/>
        <w:adjustRightInd w:val="0"/>
        <w:spacing w:after="0" w:line="240" w:lineRule="auto"/>
        <w:rPr>
          <w:rFonts w:ascii="TimesNewRomanPSMT" w:hAnsi="TimesNewRomanPSMT" w:cs="TimesNewRomanPSMT"/>
          <w:b/>
          <w:sz w:val="24"/>
          <w:szCs w:val="24"/>
        </w:rPr>
      </w:pPr>
      <w:r w:rsidRPr="008234F3">
        <w:rPr>
          <w:rFonts w:ascii="TimesNewRomanPSMT" w:hAnsi="TimesNewRomanPSMT" w:cs="TimesNewRomanPSMT"/>
          <w:b/>
          <w:sz w:val="24"/>
          <w:szCs w:val="24"/>
        </w:rPr>
        <w:t>3. Describe the allosteric regulation of purine synthesis</w:t>
      </w:r>
      <w:r w:rsidR="005A0CF2">
        <w:rPr>
          <w:rFonts w:ascii="TimesNewRomanPSMT" w:hAnsi="TimesNewRomanPSMT" w:cs="TimesNewRomanPSMT"/>
          <w:b/>
          <w:sz w:val="24"/>
          <w:szCs w:val="24"/>
        </w:rPr>
        <w:t xml:space="preserve">--- draw this </w:t>
      </w:r>
    </w:p>
    <w:p w:rsidR="006F4E59" w:rsidRDefault="006F4E59" w:rsidP="002C1FA7">
      <w:pPr>
        <w:autoSpaceDE w:val="0"/>
        <w:autoSpaceDN w:val="0"/>
        <w:adjustRightInd w:val="0"/>
        <w:spacing w:after="0" w:line="240" w:lineRule="auto"/>
        <w:rPr>
          <w:rFonts w:ascii="TimesNewRomanPSMT" w:hAnsi="TimesNewRomanPSMT" w:cs="TimesNewRomanPSMT"/>
          <w:sz w:val="24"/>
          <w:szCs w:val="24"/>
        </w:rPr>
      </w:pPr>
    </w:p>
    <w:p w:rsidR="005A0CF2" w:rsidRDefault="005A0CF2" w:rsidP="005A0CF2">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Which enzymes are regulated?  </w:t>
      </w:r>
      <w:proofErr w:type="gramStart"/>
      <w:r>
        <w:rPr>
          <w:rFonts w:ascii="TimesNewRomanPSMT" w:hAnsi="TimesNewRomanPSMT" w:cs="TimesNewRomanPSMT"/>
          <w:sz w:val="24"/>
          <w:szCs w:val="24"/>
        </w:rPr>
        <w:t>/  Which</w:t>
      </w:r>
      <w:proofErr w:type="gramEnd"/>
      <w:r>
        <w:rPr>
          <w:rFonts w:ascii="TimesNewRomanPSMT" w:hAnsi="TimesNewRomanPSMT" w:cs="TimesNewRomanPSMT"/>
          <w:sz w:val="24"/>
          <w:szCs w:val="24"/>
        </w:rPr>
        <w:t xml:space="preserve"> allosteric modulators are responsible for this regulation?</w:t>
      </w:r>
    </w:p>
    <w:p w:rsidR="002C1FA7" w:rsidRPr="005A0CF2" w:rsidRDefault="002C1FA7" w:rsidP="005A0CF2">
      <w:pPr>
        <w:autoSpaceDE w:val="0"/>
        <w:autoSpaceDN w:val="0"/>
        <w:adjustRightInd w:val="0"/>
        <w:spacing w:after="0" w:line="240" w:lineRule="auto"/>
        <w:rPr>
          <w:rFonts w:ascii="TimesNewRomanPSMT" w:hAnsi="TimesNewRomanPSMT" w:cs="TimesNewRomanPSMT"/>
          <w:sz w:val="24"/>
          <w:szCs w:val="24"/>
        </w:rPr>
      </w:pPr>
    </w:p>
    <w:p w:rsidR="008234F3" w:rsidRDefault="008234F3" w:rsidP="008234F3">
      <w:pPr>
        <w:autoSpaceDE w:val="0"/>
        <w:autoSpaceDN w:val="0"/>
        <w:adjustRightInd w:val="0"/>
        <w:spacing w:after="0" w:line="240" w:lineRule="auto"/>
        <w:rPr>
          <w:rFonts w:ascii="TimesNewRomanPSMT" w:hAnsi="TimesNewRomanPSMT" w:cs="TimesNewRomanPSMT"/>
          <w:sz w:val="24"/>
          <w:szCs w:val="24"/>
        </w:rPr>
      </w:pPr>
    </w:p>
    <w:p w:rsidR="008234F3" w:rsidRDefault="008234F3" w:rsidP="008234F3">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lastRenderedPageBreak/>
        <w:t>IMP</w:t>
      </w:r>
      <w:r w:rsidR="005A0CF2">
        <w:rPr>
          <w:rFonts w:ascii="TimesNewRomanPSMT" w:hAnsi="TimesNewRomanPSMT" w:cs="TimesNewRomanPSMT"/>
          <w:sz w:val="24"/>
          <w:szCs w:val="24"/>
        </w:rPr>
        <w:t>+ ASP + GTP</w:t>
      </w:r>
      <w:r w:rsidRPr="008234F3">
        <w:rPr>
          <w:rFonts w:ascii="TimesNewRomanPSMT" w:hAnsi="TimesNewRomanPSMT" w:cs="TimesNewRomanPSMT"/>
          <w:sz w:val="24"/>
          <w:szCs w:val="24"/>
        </w:rPr>
        <w:sym w:font="Wingdings" w:char="F0E0"/>
      </w:r>
      <w:r>
        <w:rPr>
          <w:rFonts w:ascii="TimesNewRomanPSMT" w:hAnsi="TimesNewRomanPSMT" w:cs="TimesNewRomanPSMT"/>
          <w:sz w:val="24"/>
          <w:szCs w:val="24"/>
        </w:rPr>
        <w:t xml:space="preserve"> </w:t>
      </w:r>
      <w:proofErr w:type="spellStart"/>
      <w:r>
        <w:rPr>
          <w:rFonts w:ascii="TimesNewRomanPSMT" w:hAnsi="TimesNewRomanPSMT" w:cs="TimesNewRomanPSMT"/>
          <w:sz w:val="24"/>
          <w:szCs w:val="24"/>
        </w:rPr>
        <w:t>Adnylosuccinate</w:t>
      </w:r>
      <w:proofErr w:type="spellEnd"/>
      <w:r>
        <w:rPr>
          <w:rFonts w:ascii="TimesNewRomanPSMT" w:hAnsi="TimesNewRomanPSMT" w:cs="TimesNewRomanPSMT"/>
          <w:sz w:val="24"/>
          <w:szCs w:val="24"/>
        </w:rPr>
        <w:t xml:space="preserve"> (via </w:t>
      </w:r>
      <w:proofErr w:type="spellStart"/>
      <w:r w:rsidRPr="005A0CF2">
        <w:rPr>
          <w:rFonts w:ascii="TimesNewRomanPSMT" w:hAnsi="TimesNewRomanPSMT" w:cs="TimesNewRomanPSMT"/>
          <w:b/>
          <w:sz w:val="24"/>
          <w:szCs w:val="24"/>
        </w:rPr>
        <w:t>adenylosuccinate</w:t>
      </w:r>
      <w:proofErr w:type="spellEnd"/>
      <w:r w:rsidRPr="005A0CF2">
        <w:rPr>
          <w:rFonts w:ascii="TimesNewRomanPSMT" w:hAnsi="TimesNewRomanPSMT" w:cs="TimesNewRomanPSMT"/>
          <w:b/>
          <w:sz w:val="24"/>
          <w:szCs w:val="24"/>
        </w:rPr>
        <w:t xml:space="preserve"> </w:t>
      </w:r>
      <w:proofErr w:type="spellStart"/>
      <w:r w:rsidRPr="005A0CF2">
        <w:rPr>
          <w:rFonts w:ascii="TimesNewRomanPSMT" w:hAnsi="TimesNewRomanPSMT" w:cs="TimesNewRomanPSMT"/>
          <w:b/>
          <w:sz w:val="24"/>
          <w:szCs w:val="24"/>
        </w:rPr>
        <w:t>synthetase</w:t>
      </w:r>
      <w:proofErr w:type="spellEnd"/>
      <w:r>
        <w:rPr>
          <w:rFonts w:ascii="TimesNewRomanPSMT" w:hAnsi="TimesNewRomanPSMT" w:cs="TimesNewRomanPSMT"/>
          <w:sz w:val="24"/>
          <w:szCs w:val="24"/>
        </w:rPr>
        <w:t xml:space="preserve">) </w:t>
      </w:r>
      <w:r w:rsidR="005A0CF2" w:rsidRPr="005A0CF2">
        <w:rPr>
          <w:rFonts w:ascii="TimesNewRomanPSMT" w:hAnsi="TimesNewRomanPSMT" w:cs="TimesNewRomanPSMT"/>
          <w:sz w:val="24"/>
          <w:szCs w:val="24"/>
        </w:rPr>
        <w:sym w:font="Wingdings" w:char="F0E0"/>
      </w:r>
      <w:r w:rsidR="005A0CF2">
        <w:rPr>
          <w:rFonts w:ascii="TimesNewRomanPSMT" w:hAnsi="TimesNewRomanPSMT" w:cs="TimesNewRomanPSMT"/>
          <w:sz w:val="24"/>
          <w:szCs w:val="24"/>
        </w:rPr>
        <w:t xml:space="preserve"> AMP </w:t>
      </w:r>
      <w:proofErr w:type="gramStart"/>
      <w:r w:rsidR="005A0CF2">
        <w:rPr>
          <w:rFonts w:ascii="TimesNewRomanPSMT" w:hAnsi="TimesNewRomanPSMT" w:cs="TimesNewRomanPSMT"/>
          <w:sz w:val="24"/>
          <w:szCs w:val="24"/>
        </w:rPr>
        <w:t>( via</w:t>
      </w:r>
      <w:proofErr w:type="gramEnd"/>
      <w:r w:rsidR="005A0CF2">
        <w:rPr>
          <w:rFonts w:ascii="TimesNewRomanPSMT" w:hAnsi="TimesNewRomanPSMT" w:cs="TimesNewRomanPSMT"/>
          <w:sz w:val="24"/>
          <w:szCs w:val="24"/>
        </w:rPr>
        <w:t xml:space="preserve"> </w:t>
      </w:r>
      <w:proofErr w:type="spellStart"/>
      <w:r w:rsidR="005A0CF2">
        <w:rPr>
          <w:rFonts w:ascii="TimesNewRomanPSMT" w:hAnsi="TimesNewRomanPSMT" w:cs="TimesNewRomanPSMT"/>
          <w:sz w:val="24"/>
          <w:szCs w:val="24"/>
        </w:rPr>
        <w:t>Adenylsuccinase</w:t>
      </w:r>
      <w:proofErr w:type="spellEnd"/>
      <w:r w:rsidR="005A0CF2">
        <w:rPr>
          <w:rFonts w:ascii="TimesNewRomanPSMT" w:hAnsi="TimesNewRomanPSMT" w:cs="TimesNewRomanPSMT"/>
          <w:sz w:val="24"/>
          <w:szCs w:val="24"/>
        </w:rPr>
        <w:t xml:space="preserve">) </w:t>
      </w:r>
    </w:p>
    <w:p w:rsidR="005A0CF2" w:rsidRDefault="005A0CF2" w:rsidP="008234F3">
      <w:pPr>
        <w:autoSpaceDE w:val="0"/>
        <w:autoSpaceDN w:val="0"/>
        <w:adjustRightInd w:val="0"/>
        <w:spacing w:after="0" w:line="240" w:lineRule="auto"/>
        <w:rPr>
          <w:rFonts w:ascii="TimesNewRomanPSMT" w:hAnsi="TimesNewRomanPSMT" w:cs="TimesNewRomanPSMT"/>
          <w:sz w:val="24"/>
          <w:szCs w:val="24"/>
        </w:rPr>
      </w:pPr>
    </w:p>
    <w:p w:rsidR="005A0CF2" w:rsidRDefault="005A0CF2" w:rsidP="008234F3">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Step 1 is allosterically inhibited by AMP</w:t>
      </w:r>
    </w:p>
    <w:p w:rsidR="005A0CF2" w:rsidRDefault="005A0CF2" w:rsidP="008234F3">
      <w:pPr>
        <w:autoSpaceDE w:val="0"/>
        <w:autoSpaceDN w:val="0"/>
        <w:adjustRightInd w:val="0"/>
        <w:spacing w:after="0" w:line="240" w:lineRule="auto"/>
        <w:rPr>
          <w:rFonts w:ascii="TimesNewRomanPSMT" w:hAnsi="TimesNewRomanPSMT" w:cs="TimesNewRomanPSMT"/>
          <w:sz w:val="24"/>
          <w:szCs w:val="24"/>
        </w:rPr>
      </w:pPr>
    </w:p>
    <w:p w:rsidR="005A0CF2" w:rsidRDefault="005A0CF2" w:rsidP="008234F3">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IMP + NAD</w:t>
      </w:r>
      <w:r w:rsidRPr="005A0CF2">
        <w:rPr>
          <w:rFonts w:ascii="TimesNewRomanPSMT" w:hAnsi="TimesNewRomanPSMT" w:cs="TimesNewRomanPSMT"/>
          <w:sz w:val="24"/>
          <w:szCs w:val="24"/>
        </w:rPr>
        <w:sym w:font="Wingdings" w:char="F0E0"/>
      </w:r>
      <w:r>
        <w:rPr>
          <w:rFonts w:ascii="TimesNewRomanPSMT" w:hAnsi="TimesNewRomanPSMT" w:cs="TimesNewRomanPSMT"/>
          <w:sz w:val="24"/>
          <w:szCs w:val="24"/>
        </w:rPr>
        <w:t xml:space="preserve"> </w:t>
      </w:r>
      <w:proofErr w:type="spellStart"/>
      <w:r>
        <w:rPr>
          <w:rFonts w:ascii="TimesNewRomanPSMT" w:hAnsi="TimesNewRomanPSMT" w:cs="TimesNewRomanPSMT"/>
          <w:sz w:val="24"/>
          <w:szCs w:val="24"/>
        </w:rPr>
        <w:t>xanthosin</w:t>
      </w:r>
      <w:proofErr w:type="spellEnd"/>
      <w:r>
        <w:rPr>
          <w:rFonts w:ascii="TimesNewRomanPSMT" w:hAnsi="TimesNewRomanPSMT" w:cs="TimesNewRomanPSMT"/>
          <w:sz w:val="24"/>
          <w:szCs w:val="24"/>
        </w:rPr>
        <w:t xml:space="preserve"> 5-Monophosphate </w:t>
      </w:r>
      <w:proofErr w:type="gramStart"/>
      <w:r>
        <w:rPr>
          <w:rFonts w:ascii="TimesNewRomanPSMT" w:hAnsi="TimesNewRomanPSMT" w:cs="TimesNewRomanPSMT"/>
          <w:sz w:val="24"/>
          <w:szCs w:val="24"/>
        </w:rPr>
        <w:t>XMP  (</w:t>
      </w:r>
      <w:proofErr w:type="gramEnd"/>
      <w:r>
        <w:rPr>
          <w:rFonts w:ascii="TimesNewRomanPSMT" w:hAnsi="TimesNewRomanPSMT" w:cs="TimesNewRomanPSMT"/>
          <w:sz w:val="24"/>
          <w:szCs w:val="24"/>
        </w:rPr>
        <w:t xml:space="preserve"> via </w:t>
      </w:r>
      <w:r>
        <w:rPr>
          <w:rFonts w:ascii="TimesNewRomanPSMT" w:hAnsi="TimesNewRomanPSMT" w:cs="TimesNewRomanPSMT"/>
          <w:b/>
          <w:sz w:val="24"/>
          <w:szCs w:val="24"/>
        </w:rPr>
        <w:t xml:space="preserve">IMP dehydrogenase)  </w:t>
      </w:r>
      <w:r w:rsidRPr="005A0CF2">
        <w:rPr>
          <w:rFonts w:ascii="TimesNewRomanPSMT" w:hAnsi="TimesNewRomanPSMT" w:cs="TimesNewRomanPSMT"/>
          <w:sz w:val="24"/>
          <w:szCs w:val="24"/>
        </w:rPr>
        <w:t>+ GLN+ ATP</w:t>
      </w:r>
      <w:r w:rsidRPr="005A0CF2">
        <w:rPr>
          <w:rFonts w:ascii="TimesNewRomanPSMT" w:hAnsi="TimesNewRomanPSMT" w:cs="TimesNewRomanPSMT"/>
          <w:b/>
          <w:sz w:val="24"/>
          <w:szCs w:val="24"/>
        </w:rPr>
        <w:sym w:font="Wingdings" w:char="F0E0"/>
      </w:r>
      <w:r>
        <w:rPr>
          <w:rFonts w:ascii="TimesNewRomanPSMT" w:hAnsi="TimesNewRomanPSMT" w:cs="TimesNewRomanPSMT"/>
          <w:b/>
          <w:sz w:val="24"/>
          <w:szCs w:val="24"/>
        </w:rPr>
        <w:t xml:space="preserve"> </w:t>
      </w:r>
      <w:r>
        <w:rPr>
          <w:rFonts w:ascii="TimesNewRomanPSMT" w:hAnsi="TimesNewRomanPSMT" w:cs="TimesNewRomanPSMT"/>
          <w:sz w:val="24"/>
          <w:szCs w:val="24"/>
        </w:rPr>
        <w:t xml:space="preserve">GMP ( via GMP synthase) </w:t>
      </w:r>
    </w:p>
    <w:p w:rsidR="005A0CF2" w:rsidRDefault="005A0CF2" w:rsidP="008234F3">
      <w:pPr>
        <w:autoSpaceDE w:val="0"/>
        <w:autoSpaceDN w:val="0"/>
        <w:adjustRightInd w:val="0"/>
        <w:spacing w:after="0" w:line="240" w:lineRule="auto"/>
        <w:rPr>
          <w:rFonts w:ascii="TimesNewRomanPSMT" w:hAnsi="TimesNewRomanPSMT" w:cs="TimesNewRomanPSMT"/>
          <w:sz w:val="24"/>
          <w:szCs w:val="24"/>
        </w:rPr>
      </w:pPr>
    </w:p>
    <w:p w:rsidR="005A0CF2" w:rsidRDefault="005A0CF2" w:rsidP="008234F3">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Glutamine tends to be nitrogen donor </w:t>
      </w:r>
    </w:p>
    <w:p w:rsidR="005A0CF2" w:rsidRPr="005A0CF2" w:rsidRDefault="005A0CF2" w:rsidP="008234F3">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Step 1 is allosterically inhibited by GMP</w:t>
      </w:r>
    </w:p>
    <w:p w:rsidR="006F4E59" w:rsidRDefault="006F4E59" w:rsidP="002C1FA7">
      <w:pPr>
        <w:autoSpaceDE w:val="0"/>
        <w:autoSpaceDN w:val="0"/>
        <w:adjustRightInd w:val="0"/>
        <w:spacing w:after="0" w:line="240" w:lineRule="auto"/>
        <w:rPr>
          <w:rFonts w:ascii="TimesNewRomanPSMT" w:hAnsi="TimesNewRomanPSMT" w:cs="TimesNewRomanPSMT"/>
          <w:sz w:val="24"/>
          <w:szCs w:val="24"/>
        </w:rPr>
      </w:pPr>
    </w:p>
    <w:p w:rsidR="006F4E59" w:rsidRDefault="006F4E59" w:rsidP="002C1FA7">
      <w:pPr>
        <w:autoSpaceDE w:val="0"/>
        <w:autoSpaceDN w:val="0"/>
        <w:adjustRightInd w:val="0"/>
        <w:spacing w:after="0" w:line="240" w:lineRule="auto"/>
        <w:rPr>
          <w:rFonts w:ascii="TimesNewRomanPSMT" w:hAnsi="TimesNewRomanPSMT" w:cs="TimesNewRomanPSMT"/>
          <w:sz w:val="24"/>
          <w:szCs w:val="24"/>
        </w:rPr>
      </w:pPr>
    </w:p>
    <w:p w:rsidR="006F4E59" w:rsidRDefault="006F4E59" w:rsidP="002C1FA7">
      <w:pPr>
        <w:autoSpaceDE w:val="0"/>
        <w:autoSpaceDN w:val="0"/>
        <w:adjustRightInd w:val="0"/>
        <w:spacing w:after="0" w:line="240" w:lineRule="auto"/>
        <w:rPr>
          <w:rFonts w:ascii="TimesNewRomanPSMT" w:hAnsi="TimesNewRomanPSMT" w:cs="TimesNewRomanPSMT"/>
          <w:sz w:val="24"/>
          <w:szCs w:val="24"/>
        </w:rPr>
      </w:pPr>
    </w:p>
    <w:p w:rsidR="002C1FA7" w:rsidRPr="005A0CF2" w:rsidRDefault="002C1FA7" w:rsidP="002C1FA7">
      <w:pPr>
        <w:autoSpaceDE w:val="0"/>
        <w:autoSpaceDN w:val="0"/>
        <w:adjustRightInd w:val="0"/>
        <w:spacing w:after="0" w:line="240" w:lineRule="auto"/>
        <w:rPr>
          <w:rFonts w:ascii="TimesNewRomanPSMT" w:hAnsi="TimesNewRomanPSMT" w:cs="TimesNewRomanPSMT"/>
          <w:b/>
          <w:sz w:val="24"/>
          <w:szCs w:val="24"/>
        </w:rPr>
      </w:pPr>
      <w:r w:rsidRPr="005A0CF2">
        <w:rPr>
          <w:rFonts w:ascii="TimesNewRomanPSMT" w:hAnsi="TimesNewRomanPSMT" w:cs="TimesNewRomanPSMT"/>
          <w:b/>
          <w:sz w:val="24"/>
          <w:szCs w:val="24"/>
        </w:rPr>
        <w:t>4. What are the roles of nucleoside-5'-monophosphate and nucleoside diphosphate</w:t>
      </w:r>
    </w:p>
    <w:p w:rsidR="002C1FA7" w:rsidRPr="005A0CF2" w:rsidRDefault="002C1FA7" w:rsidP="002C1FA7">
      <w:pPr>
        <w:autoSpaceDE w:val="0"/>
        <w:autoSpaceDN w:val="0"/>
        <w:adjustRightInd w:val="0"/>
        <w:spacing w:after="0" w:line="240" w:lineRule="auto"/>
        <w:rPr>
          <w:rFonts w:ascii="TimesNewRomanPSMT" w:hAnsi="TimesNewRomanPSMT" w:cs="TimesNewRomanPSMT"/>
          <w:b/>
          <w:sz w:val="24"/>
          <w:szCs w:val="24"/>
        </w:rPr>
      </w:pPr>
      <w:proofErr w:type="gramStart"/>
      <w:r w:rsidRPr="005A0CF2">
        <w:rPr>
          <w:rFonts w:ascii="TimesNewRomanPSMT" w:hAnsi="TimesNewRomanPSMT" w:cs="TimesNewRomanPSMT"/>
          <w:b/>
          <w:sz w:val="24"/>
          <w:szCs w:val="24"/>
        </w:rPr>
        <w:t>kinases</w:t>
      </w:r>
      <w:proofErr w:type="gramEnd"/>
      <w:r w:rsidRPr="005A0CF2">
        <w:rPr>
          <w:rFonts w:ascii="TimesNewRomanPSMT" w:hAnsi="TimesNewRomanPSMT" w:cs="TimesNewRomanPSMT"/>
          <w:b/>
          <w:sz w:val="24"/>
          <w:szCs w:val="24"/>
        </w:rPr>
        <w:t xml:space="preserve"> in nucleotide metabolism? What are the general reactions catalyzed by these</w:t>
      </w:r>
    </w:p>
    <w:p w:rsidR="002C1FA7" w:rsidRPr="005A0CF2" w:rsidRDefault="002C1FA7" w:rsidP="002C1FA7">
      <w:pPr>
        <w:autoSpaceDE w:val="0"/>
        <w:autoSpaceDN w:val="0"/>
        <w:adjustRightInd w:val="0"/>
        <w:spacing w:after="0" w:line="240" w:lineRule="auto"/>
        <w:rPr>
          <w:rFonts w:ascii="TimesNewRomanPSMT" w:hAnsi="TimesNewRomanPSMT" w:cs="TimesNewRomanPSMT"/>
          <w:b/>
          <w:sz w:val="24"/>
          <w:szCs w:val="24"/>
        </w:rPr>
      </w:pPr>
      <w:proofErr w:type="gramStart"/>
      <w:r w:rsidRPr="005A0CF2">
        <w:rPr>
          <w:rFonts w:ascii="TimesNewRomanPSMT" w:hAnsi="TimesNewRomanPSMT" w:cs="TimesNewRomanPSMT"/>
          <w:b/>
          <w:sz w:val="24"/>
          <w:szCs w:val="24"/>
        </w:rPr>
        <w:t>enzymes</w:t>
      </w:r>
      <w:proofErr w:type="gramEnd"/>
      <w:r w:rsidRPr="005A0CF2">
        <w:rPr>
          <w:rFonts w:ascii="TimesNewRomanPSMT" w:hAnsi="TimesNewRomanPSMT" w:cs="TimesNewRomanPSMT"/>
          <w:b/>
          <w:sz w:val="24"/>
          <w:szCs w:val="24"/>
        </w:rPr>
        <w:t>?</w:t>
      </w:r>
    </w:p>
    <w:p w:rsidR="006F4E59" w:rsidRDefault="005A0CF2" w:rsidP="002C1FA7">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They convert AMP and GMP into ATP and GTP </w:t>
      </w:r>
    </w:p>
    <w:p w:rsidR="005A0CF2" w:rsidRDefault="005A0CF2" w:rsidP="002C1FA7">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Monophosphate</w:t>
      </w:r>
      <w:r w:rsidRPr="005A0CF2">
        <w:rPr>
          <w:rFonts w:ascii="TimesNewRomanPSMT" w:hAnsi="TimesNewRomanPSMT" w:cs="TimesNewRomanPSMT"/>
          <w:sz w:val="24"/>
          <w:szCs w:val="24"/>
        </w:rPr>
        <w:sym w:font="Wingdings" w:char="F0E0"/>
      </w:r>
      <w:r>
        <w:rPr>
          <w:rFonts w:ascii="TimesNewRomanPSMT" w:hAnsi="TimesNewRomanPSMT" w:cs="TimesNewRomanPSMT"/>
          <w:sz w:val="24"/>
          <w:szCs w:val="24"/>
        </w:rPr>
        <w:t xml:space="preserve"> </w:t>
      </w:r>
      <w:r w:rsidR="00DA3AB2">
        <w:rPr>
          <w:rFonts w:ascii="TimesNewRomanPSMT" w:hAnsi="TimesNewRomanPSMT" w:cs="TimesNewRomanPSMT"/>
          <w:sz w:val="24"/>
          <w:szCs w:val="24"/>
        </w:rPr>
        <w:t>diphosphate</w:t>
      </w:r>
      <w:r w:rsidR="00DA3AB2" w:rsidRPr="00DA3AB2">
        <w:rPr>
          <w:rFonts w:ascii="TimesNewRomanPSMT" w:hAnsi="TimesNewRomanPSMT" w:cs="TimesNewRomanPSMT"/>
          <w:sz w:val="24"/>
          <w:szCs w:val="24"/>
        </w:rPr>
        <w:sym w:font="Wingdings" w:char="F0E0"/>
      </w:r>
      <w:r w:rsidR="00DA3AB2">
        <w:rPr>
          <w:rFonts w:ascii="TimesNewRomanPSMT" w:hAnsi="TimesNewRomanPSMT" w:cs="TimesNewRomanPSMT"/>
          <w:sz w:val="24"/>
          <w:szCs w:val="24"/>
        </w:rPr>
        <w:t xml:space="preserve"> triphosphate </w:t>
      </w:r>
    </w:p>
    <w:p w:rsidR="005A0CF2" w:rsidRDefault="005A0CF2" w:rsidP="002C1FA7">
      <w:pPr>
        <w:autoSpaceDE w:val="0"/>
        <w:autoSpaceDN w:val="0"/>
        <w:adjustRightInd w:val="0"/>
        <w:spacing w:after="0" w:line="240" w:lineRule="auto"/>
        <w:rPr>
          <w:rFonts w:ascii="TimesNewRomanPSMT" w:hAnsi="TimesNewRomanPSMT" w:cs="TimesNewRomanPSMT"/>
          <w:sz w:val="24"/>
          <w:szCs w:val="24"/>
        </w:rPr>
      </w:pPr>
    </w:p>
    <w:p w:rsidR="006F4E59" w:rsidRDefault="00DA3AB2" w:rsidP="002C1FA7">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NMP+ ATP</w:t>
      </w:r>
      <w:r w:rsidRPr="00DA3AB2">
        <w:rPr>
          <w:rFonts w:ascii="TimesNewRomanPSMT" w:hAnsi="TimesNewRomanPSMT" w:cs="TimesNewRomanPSMT"/>
          <w:sz w:val="24"/>
          <w:szCs w:val="24"/>
        </w:rPr>
        <w:sym w:font="Wingdings" w:char="F0E0"/>
      </w:r>
      <w:r>
        <w:rPr>
          <w:rFonts w:ascii="TimesNewRomanPSMT" w:hAnsi="TimesNewRomanPSMT" w:cs="TimesNewRomanPSMT"/>
          <w:sz w:val="24"/>
          <w:szCs w:val="24"/>
        </w:rPr>
        <w:t xml:space="preserve"> NDP + ADP </w:t>
      </w:r>
    </w:p>
    <w:p w:rsidR="00DA3AB2" w:rsidRDefault="00DA3AB2" w:rsidP="002C1FA7">
      <w:pPr>
        <w:autoSpaceDE w:val="0"/>
        <w:autoSpaceDN w:val="0"/>
        <w:adjustRightInd w:val="0"/>
        <w:spacing w:after="0" w:line="240" w:lineRule="auto"/>
        <w:rPr>
          <w:rFonts w:ascii="TimesNewRomanPSMT" w:hAnsi="TimesNewRomanPSMT" w:cs="TimesNewRomanPSMT"/>
          <w:sz w:val="24"/>
          <w:szCs w:val="24"/>
        </w:rPr>
      </w:pPr>
    </w:p>
    <w:p w:rsidR="00DA3AB2" w:rsidRDefault="00DA3AB2" w:rsidP="002C1FA7">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N1DP + N2DP</w:t>
      </w:r>
      <w:r w:rsidRPr="00DA3AB2">
        <w:rPr>
          <w:rFonts w:ascii="TimesNewRomanPSMT" w:hAnsi="TimesNewRomanPSMT" w:cs="TimesNewRomanPSMT"/>
          <w:sz w:val="24"/>
          <w:szCs w:val="24"/>
        </w:rPr>
        <w:sym w:font="Wingdings" w:char="F0E0"/>
      </w:r>
      <w:r>
        <w:rPr>
          <w:rFonts w:ascii="TimesNewRomanPSMT" w:hAnsi="TimesNewRomanPSMT" w:cs="TimesNewRomanPSMT"/>
          <w:sz w:val="24"/>
          <w:szCs w:val="24"/>
        </w:rPr>
        <w:t xml:space="preserve"> N1TP + N2DP</w:t>
      </w:r>
    </w:p>
    <w:p w:rsidR="00DA3AB2" w:rsidRDefault="00DA3AB2" w:rsidP="002C1FA7">
      <w:pPr>
        <w:autoSpaceDE w:val="0"/>
        <w:autoSpaceDN w:val="0"/>
        <w:adjustRightInd w:val="0"/>
        <w:spacing w:after="0" w:line="240" w:lineRule="auto"/>
        <w:rPr>
          <w:rFonts w:ascii="TimesNewRomanPSMT" w:hAnsi="TimesNewRomanPSMT" w:cs="TimesNewRomanPSMT"/>
          <w:sz w:val="24"/>
          <w:szCs w:val="24"/>
        </w:rPr>
      </w:pPr>
    </w:p>
    <w:p w:rsidR="00DA3AB2" w:rsidRDefault="00DA3AB2" w:rsidP="002C1FA7">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ATP and GTP readily converted because of this </w:t>
      </w:r>
    </w:p>
    <w:p w:rsidR="00DA3AB2" w:rsidRDefault="00DA3AB2" w:rsidP="002C1FA7">
      <w:pPr>
        <w:autoSpaceDE w:val="0"/>
        <w:autoSpaceDN w:val="0"/>
        <w:adjustRightInd w:val="0"/>
        <w:spacing w:after="0" w:line="240" w:lineRule="auto"/>
        <w:rPr>
          <w:rFonts w:ascii="TimesNewRomanPSMT" w:hAnsi="TimesNewRomanPSMT" w:cs="TimesNewRomanPSMT"/>
          <w:sz w:val="24"/>
          <w:szCs w:val="24"/>
        </w:rPr>
      </w:pPr>
    </w:p>
    <w:p w:rsidR="00DA3AB2" w:rsidRDefault="00DA3AB2" w:rsidP="002C1FA7">
      <w:pPr>
        <w:autoSpaceDE w:val="0"/>
        <w:autoSpaceDN w:val="0"/>
        <w:adjustRightInd w:val="0"/>
        <w:spacing w:after="0" w:line="240" w:lineRule="auto"/>
        <w:rPr>
          <w:rFonts w:ascii="TimesNewRomanPSMT" w:hAnsi="TimesNewRomanPSMT" w:cs="TimesNewRomanPSMT"/>
          <w:sz w:val="24"/>
          <w:szCs w:val="24"/>
        </w:rPr>
      </w:pPr>
    </w:p>
    <w:p w:rsidR="00DA3AB2" w:rsidRDefault="00DA3AB2" w:rsidP="002C1FA7">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Ribose-5-phosphate</w:t>
      </w:r>
      <w:r w:rsidRPr="00DA3AB2">
        <w:rPr>
          <w:rFonts w:ascii="TimesNewRomanPSMT" w:hAnsi="TimesNewRomanPSMT" w:cs="TimesNewRomanPSMT"/>
          <w:sz w:val="24"/>
          <w:szCs w:val="24"/>
        </w:rPr>
        <w:sym w:font="Wingdings" w:char="F0E0"/>
      </w:r>
      <w:r>
        <w:rPr>
          <w:rFonts w:ascii="TimesNewRomanPSMT" w:hAnsi="TimesNewRomanPSMT" w:cs="TimesNewRomanPSMT"/>
          <w:sz w:val="24"/>
          <w:szCs w:val="24"/>
        </w:rPr>
        <w:t>PRPP</w:t>
      </w:r>
      <w:r w:rsidRPr="00DA3AB2">
        <w:rPr>
          <w:rFonts w:ascii="TimesNewRomanPSMT" w:hAnsi="TimesNewRomanPSMT" w:cs="TimesNewRomanPSMT"/>
          <w:sz w:val="24"/>
          <w:szCs w:val="24"/>
        </w:rPr>
        <w:sym w:font="Wingdings" w:char="F0E0"/>
      </w:r>
      <w:r>
        <w:rPr>
          <w:rFonts w:ascii="TimesNewRomanPSMT" w:hAnsi="TimesNewRomanPSMT" w:cs="TimesNewRomanPSMT"/>
          <w:sz w:val="24"/>
          <w:szCs w:val="24"/>
        </w:rPr>
        <w:t xml:space="preserve"> PRA</w:t>
      </w:r>
      <w:r w:rsidRPr="00DA3AB2">
        <w:rPr>
          <w:rFonts w:ascii="TimesNewRomanPSMT" w:hAnsi="TimesNewRomanPSMT" w:cs="TimesNewRomanPSMT"/>
          <w:sz w:val="24"/>
          <w:szCs w:val="24"/>
        </w:rPr>
        <w:sym w:font="Wingdings" w:char="F0E0"/>
      </w:r>
      <w:r>
        <w:rPr>
          <w:rFonts w:ascii="TimesNewRomanPSMT" w:hAnsi="TimesNewRomanPSMT" w:cs="TimesNewRomanPSMT"/>
          <w:sz w:val="24"/>
          <w:szCs w:val="24"/>
        </w:rPr>
        <w:t xml:space="preserve"> IMP</w:t>
      </w:r>
      <w:r w:rsidRPr="00DA3AB2">
        <w:rPr>
          <w:rFonts w:ascii="TimesNewRomanPSMT" w:hAnsi="TimesNewRomanPSMT" w:cs="TimesNewRomanPSMT"/>
          <w:sz w:val="24"/>
          <w:szCs w:val="24"/>
        </w:rPr>
        <w:sym w:font="Wingdings" w:char="F0E0"/>
      </w:r>
      <w:r>
        <w:rPr>
          <w:rFonts w:ascii="TimesNewRomanPSMT" w:hAnsi="TimesNewRomanPSMT" w:cs="TimesNewRomanPSMT"/>
          <w:sz w:val="24"/>
          <w:szCs w:val="24"/>
        </w:rPr>
        <w:t xml:space="preserve"> GTP/ATP has regulation </w:t>
      </w:r>
      <w:r w:rsidR="00743749">
        <w:rPr>
          <w:rFonts w:ascii="TimesNewRomanPSMT" w:hAnsi="TimesNewRomanPSMT" w:cs="TimesNewRomanPSMT"/>
          <w:sz w:val="24"/>
          <w:szCs w:val="24"/>
        </w:rPr>
        <w:t>points</w:t>
      </w:r>
      <w:r>
        <w:rPr>
          <w:rFonts w:ascii="TimesNewRomanPSMT" w:hAnsi="TimesNewRomanPSMT" w:cs="TimesNewRomanPSMT"/>
          <w:sz w:val="24"/>
          <w:szCs w:val="24"/>
        </w:rPr>
        <w:t xml:space="preserve"> </w:t>
      </w:r>
    </w:p>
    <w:p w:rsidR="00DA3AB2" w:rsidRDefault="00DA3AB2" w:rsidP="002C1FA7">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PRPP </w:t>
      </w:r>
      <w:proofErr w:type="spellStart"/>
      <w:r>
        <w:rPr>
          <w:rFonts w:ascii="TimesNewRomanPSMT" w:hAnsi="TimesNewRomanPSMT" w:cs="TimesNewRomanPSMT"/>
          <w:sz w:val="24"/>
          <w:szCs w:val="24"/>
        </w:rPr>
        <w:t>synthetase</w:t>
      </w:r>
      <w:proofErr w:type="spellEnd"/>
      <w:r>
        <w:rPr>
          <w:rFonts w:ascii="TimesNewRomanPSMT" w:hAnsi="TimesNewRomanPSMT" w:cs="TimesNewRomanPSMT"/>
          <w:sz w:val="24"/>
          <w:szCs w:val="24"/>
        </w:rPr>
        <w:t xml:space="preserve"> is inhibited by ADP and GDP </w:t>
      </w:r>
      <w:proofErr w:type="gramStart"/>
      <w:r>
        <w:rPr>
          <w:rFonts w:ascii="TimesNewRomanPSMT" w:hAnsi="TimesNewRomanPSMT" w:cs="TimesNewRomanPSMT"/>
          <w:sz w:val="24"/>
          <w:szCs w:val="24"/>
        </w:rPr>
        <w:t>( PRPP</w:t>
      </w:r>
      <w:proofErr w:type="gramEnd"/>
      <w:r>
        <w:rPr>
          <w:rFonts w:ascii="TimesNewRomanPSMT" w:hAnsi="TimesNewRomanPSMT" w:cs="TimesNewRomanPSMT"/>
          <w:sz w:val="24"/>
          <w:szCs w:val="24"/>
        </w:rPr>
        <w:t xml:space="preserve"> is </w:t>
      </w:r>
      <w:r w:rsidR="00743749">
        <w:rPr>
          <w:rFonts w:ascii="TimesNewRomanPSMT" w:hAnsi="TimesNewRomanPSMT" w:cs="TimesNewRomanPSMT"/>
          <w:sz w:val="24"/>
          <w:szCs w:val="24"/>
        </w:rPr>
        <w:t>required</w:t>
      </w:r>
      <w:r>
        <w:rPr>
          <w:rFonts w:ascii="TimesNewRomanPSMT" w:hAnsi="TimesNewRomanPSMT" w:cs="TimesNewRomanPSMT"/>
          <w:sz w:val="24"/>
          <w:szCs w:val="24"/>
        </w:rPr>
        <w:t xml:space="preserve"> for purine and </w:t>
      </w:r>
      <w:r w:rsidR="00743749">
        <w:rPr>
          <w:rFonts w:ascii="TimesNewRomanPSMT" w:hAnsi="TimesNewRomanPSMT" w:cs="TimesNewRomanPSMT"/>
          <w:sz w:val="24"/>
          <w:szCs w:val="24"/>
        </w:rPr>
        <w:t>pyrimidine</w:t>
      </w:r>
      <w:r>
        <w:rPr>
          <w:rFonts w:ascii="TimesNewRomanPSMT" w:hAnsi="TimesNewRomanPSMT" w:cs="TimesNewRomanPSMT"/>
          <w:sz w:val="24"/>
          <w:szCs w:val="24"/>
        </w:rPr>
        <w:t>)</w:t>
      </w:r>
    </w:p>
    <w:p w:rsidR="00DA3AB2" w:rsidRDefault="00DA3AB2" w:rsidP="002C1FA7">
      <w:pPr>
        <w:autoSpaceDE w:val="0"/>
        <w:autoSpaceDN w:val="0"/>
        <w:adjustRightInd w:val="0"/>
        <w:spacing w:after="0" w:line="240" w:lineRule="auto"/>
        <w:rPr>
          <w:rFonts w:ascii="TimesNewRomanPSMT" w:hAnsi="TimesNewRomanPSMT" w:cs="TimesNewRomanPSMT"/>
          <w:sz w:val="24"/>
          <w:szCs w:val="24"/>
        </w:rPr>
      </w:pPr>
    </w:p>
    <w:p w:rsidR="00DA3AB2" w:rsidRDefault="00DA3AB2" w:rsidP="002C1FA7">
      <w:pPr>
        <w:autoSpaceDE w:val="0"/>
        <w:autoSpaceDN w:val="0"/>
        <w:adjustRightInd w:val="0"/>
        <w:spacing w:after="0" w:line="240" w:lineRule="auto"/>
        <w:rPr>
          <w:rFonts w:ascii="TimesNewRomanPSMT" w:hAnsi="TimesNewRomanPSMT" w:cs="TimesNewRomanPSMT"/>
          <w:sz w:val="24"/>
          <w:szCs w:val="24"/>
        </w:rPr>
      </w:pPr>
      <w:proofErr w:type="spellStart"/>
      <w:r>
        <w:rPr>
          <w:rFonts w:ascii="TimesNewRomanPSMT" w:hAnsi="TimesNewRomanPSMT" w:cs="TimesNewRomanPSMT"/>
          <w:sz w:val="24"/>
          <w:szCs w:val="24"/>
        </w:rPr>
        <w:t>Amidophosphoribosyltransferase</w:t>
      </w:r>
      <w:proofErr w:type="spellEnd"/>
      <w:r>
        <w:rPr>
          <w:rFonts w:ascii="TimesNewRomanPSMT" w:hAnsi="TimesNewRomanPSMT" w:cs="TimesNewRomanPSMT"/>
          <w:sz w:val="24"/>
          <w:szCs w:val="24"/>
        </w:rPr>
        <w:t xml:space="preserve">- </w:t>
      </w:r>
      <w:r w:rsidR="00743749">
        <w:rPr>
          <w:rFonts w:ascii="TimesNewRomanPSMT" w:hAnsi="TimesNewRomanPSMT" w:cs="TimesNewRomanPSMT"/>
          <w:sz w:val="24"/>
          <w:szCs w:val="24"/>
        </w:rPr>
        <w:t>committed</w:t>
      </w:r>
      <w:r>
        <w:rPr>
          <w:rFonts w:ascii="TimesNewRomanPSMT" w:hAnsi="TimesNewRomanPSMT" w:cs="TimesNewRomanPSMT"/>
          <w:sz w:val="24"/>
          <w:szCs w:val="24"/>
        </w:rPr>
        <w:t xml:space="preserve"> step—is inhibited by GMP and AMP</w:t>
      </w:r>
    </w:p>
    <w:p w:rsidR="00DA3AB2" w:rsidRDefault="00DA3AB2" w:rsidP="002C1FA7">
      <w:pPr>
        <w:autoSpaceDE w:val="0"/>
        <w:autoSpaceDN w:val="0"/>
        <w:adjustRightInd w:val="0"/>
        <w:spacing w:after="0" w:line="240" w:lineRule="auto"/>
        <w:rPr>
          <w:rFonts w:ascii="TimesNewRomanPSMT" w:hAnsi="TimesNewRomanPSMT" w:cs="TimesNewRomanPSMT"/>
          <w:sz w:val="24"/>
          <w:szCs w:val="24"/>
        </w:rPr>
      </w:pPr>
    </w:p>
    <w:p w:rsidR="00743749" w:rsidRDefault="00DA3AB2" w:rsidP="002C1FA7">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Substrate </w:t>
      </w:r>
      <w:r w:rsidR="00743749">
        <w:rPr>
          <w:rFonts w:ascii="TimesNewRomanPSMT" w:hAnsi="TimesNewRomanPSMT" w:cs="TimesNewRomanPSMT"/>
          <w:sz w:val="24"/>
          <w:szCs w:val="24"/>
        </w:rPr>
        <w:t xml:space="preserve">allosteric action comes from PRPP – stimulates purine synthesis </w:t>
      </w:r>
    </w:p>
    <w:p w:rsidR="00743749" w:rsidRDefault="00743749" w:rsidP="002C1FA7">
      <w:pPr>
        <w:autoSpaceDE w:val="0"/>
        <w:autoSpaceDN w:val="0"/>
        <w:adjustRightInd w:val="0"/>
        <w:spacing w:after="0" w:line="240" w:lineRule="auto"/>
        <w:rPr>
          <w:rFonts w:ascii="TimesNewRomanPSMT" w:hAnsi="TimesNewRomanPSMT" w:cs="TimesNewRomanPSMT"/>
          <w:sz w:val="24"/>
          <w:szCs w:val="24"/>
        </w:rPr>
      </w:pPr>
    </w:p>
    <w:p w:rsidR="00743749" w:rsidRDefault="00743749" w:rsidP="002C1FA7">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Amp and GMP inhibit step after IMP </w:t>
      </w:r>
      <w:proofErr w:type="gramStart"/>
      <w:r>
        <w:rPr>
          <w:rFonts w:ascii="TimesNewRomanPSMT" w:hAnsi="TimesNewRomanPSMT" w:cs="TimesNewRomanPSMT"/>
          <w:sz w:val="24"/>
          <w:szCs w:val="24"/>
        </w:rPr>
        <w:t xml:space="preserve">( </w:t>
      </w:r>
      <w:proofErr w:type="spellStart"/>
      <w:r>
        <w:rPr>
          <w:rFonts w:ascii="TimesNewRomanPSMT" w:hAnsi="TimesNewRomanPSMT" w:cs="TimesNewRomanPSMT"/>
          <w:sz w:val="24"/>
          <w:szCs w:val="24"/>
        </w:rPr>
        <w:t>adenylosuccinate</w:t>
      </w:r>
      <w:proofErr w:type="spellEnd"/>
      <w:proofErr w:type="gramEnd"/>
      <w:r>
        <w:rPr>
          <w:rFonts w:ascii="TimesNewRomanPSMT" w:hAnsi="TimesNewRomanPSMT" w:cs="TimesNewRomanPSMT"/>
          <w:sz w:val="24"/>
          <w:szCs w:val="24"/>
        </w:rPr>
        <w:t xml:space="preserve"> </w:t>
      </w:r>
      <w:proofErr w:type="spellStart"/>
      <w:r>
        <w:rPr>
          <w:rFonts w:ascii="TimesNewRomanPSMT" w:hAnsi="TimesNewRomanPSMT" w:cs="TimesNewRomanPSMT"/>
          <w:sz w:val="24"/>
          <w:szCs w:val="24"/>
        </w:rPr>
        <w:t>synthetase</w:t>
      </w:r>
      <w:proofErr w:type="spellEnd"/>
      <w:r>
        <w:rPr>
          <w:rFonts w:ascii="TimesNewRomanPSMT" w:hAnsi="TimesNewRomanPSMT" w:cs="TimesNewRomanPSMT"/>
          <w:sz w:val="24"/>
          <w:szCs w:val="24"/>
        </w:rPr>
        <w:t xml:space="preserve"> and IMP dehydrogenase) </w:t>
      </w:r>
    </w:p>
    <w:p w:rsidR="00743749" w:rsidRDefault="00743749" w:rsidP="002C1FA7">
      <w:pPr>
        <w:autoSpaceDE w:val="0"/>
        <w:autoSpaceDN w:val="0"/>
        <w:adjustRightInd w:val="0"/>
        <w:spacing w:after="0" w:line="240" w:lineRule="auto"/>
        <w:rPr>
          <w:rFonts w:ascii="TimesNewRomanPSMT" w:hAnsi="TimesNewRomanPSMT" w:cs="TimesNewRomanPSMT"/>
          <w:sz w:val="24"/>
          <w:szCs w:val="24"/>
        </w:rPr>
      </w:pPr>
    </w:p>
    <w:p w:rsidR="00743749" w:rsidRDefault="00743749" w:rsidP="002C1FA7">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Products of purine ring catabolism are excreted—need to be tightly regulated because of this </w:t>
      </w:r>
    </w:p>
    <w:p w:rsidR="00743749" w:rsidRPr="00743749" w:rsidRDefault="00743749" w:rsidP="002C1FA7">
      <w:pPr>
        <w:autoSpaceDE w:val="0"/>
        <w:autoSpaceDN w:val="0"/>
        <w:adjustRightInd w:val="0"/>
        <w:spacing w:after="0" w:line="240" w:lineRule="auto"/>
        <w:rPr>
          <w:rFonts w:ascii="TimesNewRomanPSMT" w:hAnsi="TimesNewRomanPSMT" w:cs="TimesNewRomanPSMT"/>
          <w:sz w:val="24"/>
          <w:szCs w:val="24"/>
        </w:rPr>
      </w:pPr>
    </w:p>
    <w:p w:rsidR="002C1FA7" w:rsidRPr="00DA3AB2" w:rsidRDefault="002C1FA7" w:rsidP="006F4E59">
      <w:pPr>
        <w:pStyle w:val="ListParagraph"/>
        <w:numPr>
          <w:ilvl w:val="0"/>
          <w:numId w:val="4"/>
        </w:numPr>
        <w:autoSpaceDE w:val="0"/>
        <w:autoSpaceDN w:val="0"/>
        <w:adjustRightInd w:val="0"/>
        <w:spacing w:after="0" w:line="240" w:lineRule="auto"/>
        <w:rPr>
          <w:rFonts w:ascii="TimesNewRomanPSMT" w:hAnsi="TimesNewRomanPSMT" w:cs="TimesNewRomanPSMT"/>
          <w:b/>
          <w:sz w:val="24"/>
          <w:szCs w:val="24"/>
        </w:rPr>
      </w:pPr>
      <w:r w:rsidRPr="00DA3AB2">
        <w:rPr>
          <w:rFonts w:ascii="TimesNewRomanPSMT" w:hAnsi="TimesNewRomanPSMT" w:cs="TimesNewRomanPSMT"/>
          <w:b/>
          <w:sz w:val="24"/>
          <w:szCs w:val="24"/>
        </w:rPr>
        <w:t>Which organ is responsible for the bulk of purine nucleotide degradation?</w:t>
      </w:r>
    </w:p>
    <w:p w:rsidR="006F4E59" w:rsidRDefault="006F4E59" w:rsidP="006F4E59">
      <w:pPr>
        <w:autoSpaceDE w:val="0"/>
        <w:autoSpaceDN w:val="0"/>
        <w:adjustRightInd w:val="0"/>
        <w:spacing w:after="0" w:line="240" w:lineRule="auto"/>
        <w:rPr>
          <w:rFonts w:ascii="TimesNewRomanPSMT" w:hAnsi="TimesNewRomanPSMT" w:cs="TimesNewRomanPSMT"/>
          <w:sz w:val="24"/>
          <w:szCs w:val="24"/>
        </w:rPr>
      </w:pPr>
    </w:p>
    <w:p w:rsidR="00DA3AB2" w:rsidRDefault="00743749" w:rsidP="006F4E59">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Largely performed by the liver</w:t>
      </w:r>
    </w:p>
    <w:p w:rsidR="006F4E59" w:rsidRPr="006F4E59" w:rsidRDefault="006F4E59" w:rsidP="006F4E59">
      <w:pPr>
        <w:autoSpaceDE w:val="0"/>
        <w:autoSpaceDN w:val="0"/>
        <w:adjustRightInd w:val="0"/>
        <w:spacing w:after="0" w:line="240" w:lineRule="auto"/>
        <w:rPr>
          <w:rFonts w:ascii="TimesNewRomanPSMT" w:hAnsi="TimesNewRomanPSMT" w:cs="TimesNewRomanPSMT"/>
          <w:sz w:val="24"/>
          <w:szCs w:val="24"/>
        </w:rPr>
      </w:pPr>
    </w:p>
    <w:p w:rsidR="002C1FA7" w:rsidRPr="00637541" w:rsidRDefault="002C1FA7" w:rsidP="002C1FA7">
      <w:pPr>
        <w:autoSpaceDE w:val="0"/>
        <w:autoSpaceDN w:val="0"/>
        <w:adjustRightInd w:val="0"/>
        <w:spacing w:after="0" w:line="240" w:lineRule="auto"/>
        <w:rPr>
          <w:rFonts w:ascii="TimesNewRomanPSMT" w:hAnsi="TimesNewRomanPSMT" w:cs="TimesNewRomanPSMT"/>
          <w:b/>
          <w:sz w:val="24"/>
          <w:szCs w:val="24"/>
        </w:rPr>
      </w:pPr>
      <w:r w:rsidRPr="00637541">
        <w:rPr>
          <w:rFonts w:ascii="TimesNewRomanPSMT" w:hAnsi="TimesNewRomanPSMT" w:cs="TimesNewRomanPSMT"/>
          <w:b/>
          <w:sz w:val="24"/>
          <w:szCs w:val="24"/>
        </w:rPr>
        <w:t xml:space="preserve">6. How are GMP and AMP converted to uric </w:t>
      </w:r>
      <w:proofErr w:type="gramStart"/>
      <w:r w:rsidRPr="00637541">
        <w:rPr>
          <w:rFonts w:ascii="TimesNewRomanPSMT" w:hAnsi="TimesNewRomanPSMT" w:cs="TimesNewRomanPSMT"/>
          <w:b/>
          <w:sz w:val="24"/>
          <w:szCs w:val="24"/>
        </w:rPr>
        <w:t>acid</w:t>
      </w:r>
      <w:proofErr w:type="gramEnd"/>
    </w:p>
    <w:p w:rsidR="006F4E59" w:rsidRDefault="006F4E59" w:rsidP="002C1FA7">
      <w:pPr>
        <w:autoSpaceDE w:val="0"/>
        <w:autoSpaceDN w:val="0"/>
        <w:adjustRightInd w:val="0"/>
        <w:spacing w:after="0" w:line="240" w:lineRule="auto"/>
        <w:rPr>
          <w:rFonts w:ascii="TimesNewRomanPSMT" w:hAnsi="TimesNewRomanPSMT" w:cs="TimesNewRomanPSMT"/>
          <w:sz w:val="24"/>
          <w:szCs w:val="24"/>
        </w:rPr>
      </w:pPr>
    </w:p>
    <w:p w:rsidR="00743749" w:rsidRDefault="00743749" w:rsidP="002C1FA7">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Phosphate removed from GMP to yield Guanosine—ribose removed to yield free guanine</w:t>
      </w:r>
    </w:p>
    <w:p w:rsidR="00637541" w:rsidRPr="00637541" w:rsidRDefault="00637541" w:rsidP="00637541">
      <w:pPr>
        <w:pStyle w:val="ListParagraph"/>
        <w:numPr>
          <w:ilvl w:val="0"/>
          <w:numId w:val="3"/>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Ribose 1 phosphate already phosphorylated ( can be used in PPP) </w:t>
      </w:r>
    </w:p>
    <w:p w:rsidR="00743749" w:rsidRDefault="00743749" w:rsidP="002C1FA7">
      <w:pPr>
        <w:autoSpaceDE w:val="0"/>
        <w:autoSpaceDN w:val="0"/>
        <w:adjustRightInd w:val="0"/>
        <w:spacing w:after="0" w:line="240" w:lineRule="auto"/>
        <w:rPr>
          <w:rFonts w:ascii="TimesNewRomanPSMT" w:hAnsi="TimesNewRomanPSMT" w:cs="TimesNewRomanPSMT"/>
          <w:sz w:val="24"/>
          <w:szCs w:val="24"/>
        </w:rPr>
      </w:pPr>
    </w:p>
    <w:p w:rsidR="00743749" w:rsidRDefault="00637541" w:rsidP="00637541">
      <w:pPr>
        <w:tabs>
          <w:tab w:val="left" w:pos="990"/>
        </w:tabs>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lastRenderedPageBreak/>
        <w:tab/>
        <w:t>GMP</w:t>
      </w:r>
      <w:r w:rsidRPr="00637541">
        <w:rPr>
          <w:rFonts w:ascii="TimesNewRomanPSMT" w:hAnsi="TimesNewRomanPSMT" w:cs="TimesNewRomanPSMT"/>
          <w:sz w:val="24"/>
          <w:szCs w:val="24"/>
        </w:rPr>
        <w:sym w:font="Wingdings" w:char="F0E0"/>
      </w:r>
      <w:r>
        <w:rPr>
          <w:rFonts w:ascii="TimesNewRomanPSMT" w:hAnsi="TimesNewRomanPSMT" w:cs="TimesNewRomanPSMT"/>
          <w:sz w:val="24"/>
          <w:szCs w:val="24"/>
        </w:rPr>
        <w:t xml:space="preserve"> Guanosine </w:t>
      </w:r>
      <w:proofErr w:type="gramStart"/>
      <w:r>
        <w:rPr>
          <w:rFonts w:ascii="TimesNewRomanPSMT" w:hAnsi="TimesNewRomanPSMT" w:cs="TimesNewRomanPSMT"/>
          <w:sz w:val="24"/>
          <w:szCs w:val="24"/>
        </w:rPr>
        <w:t>( via</w:t>
      </w:r>
      <w:proofErr w:type="gramEnd"/>
      <w:r>
        <w:rPr>
          <w:rFonts w:ascii="TimesNewRomanPSMT" w:hAnsi="TimesNewRomanPSMT" w:cs="TimesNewRomanPSMT"/>
          <w:sz w:val="24"/>
          <w:szCs w:val="24"/>
        </w:rPr>
        <w:t xml:space="preserve"> 5’- </w:t>
      </w:r>
      <w:proofErr w:type="spellStart"/>
      <w:r>
        <w:rPr>
          <w:rFonts w:ascii="TimesNewRomanPSMT" w:hAnsi="TimesNewRomanPSMT" w:cs="TimesNewRomanPSMT"/>
          <w:sz w:val="24"/>
          <w:szCs w:val="24"/>
        </w:rPr>
        <w:t>nucleosidease</w:t>
      </w:r>
      <w:proofErr w:type="spellEnd"/>
      <w:r>
        <w:rPr>
          <w:rFonts w:ascii="TimesNewRomanPSMT" w:hAnsi="TimesNewRomanPSMT" w:cs="TimesNewRomanPSMT"/>
          <w:sz w:val="24"/>
          <w:szCs w:val="24"/>
        </w:rPr>
        <w:t>)</w:t>
      </w:r>
      <w:r w:rsidRPr="00637541">
        <w:rPr>
          <w:rFonts w:ascii="TimesNewRomanPSMT" w:hAnsi="TimesNewRomanPSMT" w:cs="TimesNewRomanPSMT"/>
          <w:sz w:val="24"/>
          <w:szCs w:val="24"/>
        </w:rPr>
        <w:sym w:font="Wingdings" w:char="F0E0"/>
      </w:r>
      <w:r>
        <w:rPr>
          <w:rFonts w:ascii="TimesNewRomanPSMT" w:hAnsi="TimesNewRomanPSMT" w:cs="TimesNewRomanPSMT"/>
          <w:sz w:val="24"/>
          <w:szCs w:val="24"/>
        </w:rPr>
        <w:t xml:space="preserve"> Guanine ( via </w:t>
      </w:r>
      <w:r w:rsidRPr="00F36610">
        <w:rPr>
          <w:rFonts w:ascii="TimesNewRomanPSMT" w:hAnsi="TimesNewRomanPSMT" w:cs="TimesNewRomanPSMT"/>
          <w:b/>
          <w:sz w:val="24"/>
          <w:szCs w:val="24"/>
        </w:rPr>
        <w:t>purine nucleoside phosphorylase</w:t>
      </w:r>
      <w:r>
        <w:rPr>
          <w:rFonts w:ascii="TimesNewRomanPSMT" w:hAnsi="TimesNewRomanPSMT" w:cs="TimesNewRomanPSMT"/>
          <w:sz w:val="24"/>
          <w:szCs w:val="24"/>
        </w:rPr>
        <w:t xml:space="preserve">) </w:t>
      </w:r>
    </w:p>
    <w:p w:rsidR="00637541" w:rsidRDefault="00637541" w:rsidP="00637541">
      <w:pPr>
        <w:tabs>
          <w:tab w:val="left" w:pos="990"/>
        </w:tabs>
        <w:autoSpaceDE w:val="0"/>
        <w:autoSpaceDN w:val="0"/>
        <w:adjustRightInd w:val="0"/>
        <w:spacing w:after="0" w:line="240" w:lineRule="auto"/>
        <w:rPr>
          <w:rFonts w:ascii="TimesNewRomanPSMT" w:hAnsi="TimesNewRomanPSMT" w:cs="TimesNewRomanPSMT"/>
          <w:sz w:val="24"/>
          <w:szCs w:val="24"/>
        </w:rPr>
      </w:pPr>
    </w:p>
    <w:p w:rsidR="00637541" w:rsidRDefault="00637541" w:rsidP="00637541">
      <w:pPr>
        <w:tabs>
          <w:tab w:val="left" w:pos="990"/>
        </w:tabs>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Degradation of Amp requires 2 deaminases </w:t>
      </w:r>
    </w:p>
    <w:p w:rsidR="00637541" w:rsidRDefault="00637541" w:rsidP="00637541">
      <w:pPr>
        <w:pStyle w:val="ListParagraph"/>
        <w:numPr>
          <w:ilvl w:val="0"/>
          <w:numId w:val="3"/>
        </w:numPr>
        <w:tabs>
          <w:tab w:val="left" w:pos="990"/>
        </w:tabs>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Conversion to inosine </w:t>
      </w:r>
      <w:r w:rsidR="00F36610">
        <w:rPr>
          <w:rFonts w:ascii="TimesNewRomanPSMT" w:hAnsi="TimesNewRomanPSMT" w:cs="TimesNewRomanPSMT"/>
          <w:sz w:val="24"/>
          <w:szCs w:val="24"/>
        </w:rPr>
        <w:t xml:space="preserve">Because adenosine is not substrate for purine nucleoside phosphorylase </w:t>
      </w:r>
    </w:p>
    <w:p w:rsidR="00637541" w:rsidRPr="00637541" w:rsidRDefault="00637541" w:rsidP="00637541">
      <w:pPr>
        <w:pStyle w:val="ListParagraph"/>
        <w:numPr>
          <w:ilvl w:val="0"/>
          <w:numId w:val="3"/>
        </w:numPr>
        <w:tabs>
          <w:tab w:val="left" w:pos="990"/>
        </w:tabs>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Inosine </w:t>
      </w:r>
      <w:r w:rsidRPr="00637541">
        <w:rPr>
          <w:rFonts w:ascii="TimesNewRomanPSMT" w:hAnsi="TimesNewRomanPSMT" w:cs="TimesNewRomanPSMT"/>
          <w:sz w:val="24"/>
          <w:szCs w:val="24"/>
        </w:rPr>
        <w:sym w:font="Wingdings" w:char="F0E0"/>
      </w:r>
      <w:r>
        <w:rPr>
          <w:rFonts w:ascii="TimesNewRomanPSMT" w:hAnsi="TimesNewRomanPSMT" w:cs="TimesNewRomanPSMT"/>
          <w:sz w:val="24"/>
          <w:szCs w:val="24"/>
        </w:rPr>
        <w:t xml:space="preserve"> </w:t>
      </w:r>
      <w:r>
        <w:rPr>
          <w:rFonts w:ascii="TimesNewRomanPSMT" w:hAnsi="TimesNewRomanPSMT" w:cs="TimesNewRomanPSMT"/>
          <w:b/>
          <w:sz w:val="24"/>
          <w:szCs w:val="24"/>
        </w:rPr>
        <w:t xml:space="preserve">Hypoxanthine </w:t>
      </w:r>
    </w:p>
    <w:p w:rsidR="00637541" w:rsidRDefault="00637541" w:rsidP="00637541">
      <w:pPr>
        <w:tabs>
          <w:tab w:val="left" w:pos="990"/>
        </w:tabs>
        <w:autoSpaceDE w:val="0"/>
        <w:autoSpaceDN w:val="0"/>
        <w:adjustRightInd w:val="0"/>
        <w:spacing w:after="0" w:line="240" w:lineRule="auto"/>
        <w:rPr>
          <w:rFonts w:ascii="TimesNewRomanPSMT" w:hAnsi="TimesNewRomanPSMT" w:cs="TimesNewRomanPSMT"/>
          <w:sz w:val="24"/>
          <w:szCs w:val="24"/>
        </w:rPr>
      </w:pPr>
    </w:p>
    <w:p w:rsidR="00637541" w:rsidRDefault="00637541" w:rsidP="00637541">
      <w:pPr>
        <w:tabs>
          <w:tab w:val="left" w:pos="990"/>
        </w:tabs>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AMP</w:t>
      </w:r>
      <w:r w:rsidRPr="00637541">
        <w:rPr>
          <w:rFonts w:ascii="TimesNewRomanPSMT" w:hAnsi="TimesNewRomanPSMT" w:cs="TimesNewRomanPSMT"/>
          <w:sz w:val="24"/>
          <w:szCs w:val="24"/>
        </w:rPr>
        <w:sym w:font="Wingdings" w:char="F0E0"/>
      </w:r>
      <w:r>
        <w:rPr>
          <w:rFonts w:ascii="TimesNewRomanPSMT" w:hAnsi="TimesNewRomanPSMT" w:cs="TimesNewRomanPSMT"/>
          <w:sz w:val="24"/>
          <w:szCs w:val="24"/>
        </w:rPr>
        <w:t xml:space="preserve"> IMP </w:t>
      </w:r>
      <w:proofErr w:type="gramStart"/>
      <w:r>
        <w:rPr>
          <w:rFonts w:ascii="TimesNewRomanPSMT" w:hAnsi="TimesNewRomanPSMT" w:cs="TimesNewRomanPSMT"/>
          <w:sz w:val="24"/>
          <w:szCs w:val="24"/>
        </w:rPr>
        <w:t>( via</w:t>
      </w:r>
      <w:proofErr w:type="gramEnd"/>
      <w:r>
        <w:rPr>
          <w:rFonts w:ascii="TimesNewRomanPSMT" w:hAnsi="TimesNewRomanPSMT" w:cs="TimesNewRomanPSMT"/>
          <w:sz w:val="24"/>
          <w:szCs w:val="24"/>
        </w:rPr>
        <w:t xml:space="preserve"> AMP deaminase) </w:t>
      </w:r>
      <w:r w:rsidRPr="00637541">
        <w:rPr>
          <w:rFonts w:ascii="TimesNewRomanPSMT" w:hAnsi="TimesNewRomanPSMT" w:cs="TimesNewRomanPSMT"/>
          <w:sz w:val="24"/>
          <w:szCs w:val="24"/>
        </w:rPr>
        <w:sym w:font="Wingdings" w:char="F0E0"/>
      </w:r>
      <w:r>
        <w:rPr>
          <w:rFonts w:ascii="TimesNewRomanPSMT" w:hAnsi="TimesNewRomanPSMT" w:cs="TimesNewRomanPSMT"/>
          <w:sz w:val="24"/>
          <w:szCs w:val="24"/>
        </w:rPr>
        <w:t xml:space="preserve"> Inosine ( via 5’-nuccleosidase) </w:t>
      </w:r>
    </w:p>
    <w:p w:rsidR="00637541" w:rsidRDefault="00637541" w:rsidP="00637541">
      <w:pPr>
        <w:tabs>
          <w:tab w:val="left" w:pos="990"/>
        </w:tabs>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Or </w:t>
      </w:r>
    </w:p>
    <w:p w:rsidR="00637541" w:rsidRDefault="00637541" w:rsidP="00637541">
      <w:pPr>
        <w:tabs>
          <w:tab w:val="left" w:pos="990"/>
        </w:tabs>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AMP</w:t>
      </w:r>
      <w:r w:rsidRPr="00637541">
        <w:rPr>
          <w:rFonts w:ascii="TimesNewRomanPSMT" w:hAnsi="TimesNewRomanPSMT" w:cs="TimesNewRomanPSMT"/>
          <w:sz w:val="24"/>
          <w:szCs w:val="24"/>
        </w:rPr>
        <w:sym w:font="Wingdings" w:char="F0E0"/>
      </w:r>
      <w:r>
        <w:rPr>
          <w:rFonts w:ascii="TimesNewRomanPSMT" w:hAnsi="TimesNewRomanPSMT" w:cs="TimesNewRomanPSMT"/>
          <w:sz w:val="24"/>
          <w:szCs w:val="24"/>
        </w:rPr>
        <w:t xml:space="preserve"> Adenosine </w:t>
      </w:r>
      <w:proofErr w:type="gramStart"/>
      <w:r>
        <w:rPr>
          <w:rFonts w:ascii="TimesNewRomanPSMT" w:hAnsi="TimesNewRomanPSMT" w:cs="TimesNewRomanPSMT"/>
          <w:sz w:val="24"/>
          <w:szCs w:val="24"/>
        </w:rPr>
        <w:t>( via</w:t>
      </w:r>
      <w:proofErr w:type="gramEnd"/>
      <w:r>
        <w:rPr>
          <w:rFonts w:ascii="TimesNewRomanPSMT" w:hAnsi="TimesNewRomanPSMT" w:cs="TimesNewRomanPSMT"/>
          <w:sz w:val="24"/>
          <w:szCs w:val="24"/>
        </w:rPr>
        <w:t xml:space="preserve"> 5’ </w:t>
      </w:r>
      <w:proofErr w:type="spellStart"/>
      <w:r>
        <w:rPr>
          <w:rFonts w:ascii="TimesNewRomanPSMT" w:hAnsi="TimesNewRomanPSMT" w:cs="TimesNewRomanPSMT"/>
          <w:sz w:val="24"/>
          <w:szCs w:val="24"/>
        </w:rPr>
        <w:t>nucleotidase</w:t>
      </w:r>
      <w:proofErr w:type="spellEnd"/>
      <w:r>
        <w:rPr>
          <w:rFonts w:ascii="TimesNewRomanPSMT" w:hAnsi="TimesNewRomanPSMT" w:cs="TimesNewRomanPSMT"/>
          <w:sz w:val="24"/>
          <w:szCs w:val="24"/>
        </w:rPr>
        <w:t>)</w:t>
      </w:r>
      <w:r w:rsidRPr="00637541">
        <w:rPr>
          <w:rFonts w:ascii="TimesNewRomanPSMT" w:hAnsi="TimesNewRomanPSMT" w:cs="TimesNewRomanPSMT"/>
          <w:sz w:val="24"/>
          <w:szCs w:val="24"/>
        </w:rPr>
        <w:sym w:font="Wingdings" w:char="F0E0"/>
      </w:r>
      <w:r>
        <w:rPr>
          <w:rFonts w:ascii="TimesNewRomanPSMT" w:hAnsi="TimesNewRomanPSMT" w:cs="TimesNewRomanPSMT"/>
          <w:sz w:val="24"/>
          <w:szCs w:val="24"/>
        </w:rPr>
        <w:t xml:space="preserve"> inosine (via Adenosine deaminase) </w:t>
      </w:r>
    </w:p>
    <w:p w:rsidR="00F36610" w:rsidRDefault="00F36610" w:rsidP="00637541">
      <w:pPr>
        <w:tabs>
          <w:tab w:val="left" w:pos="990"/>
        </w:tabs>
        <w:autoSpaceDE w:val="0"/>
        <w:autoSpaceDN w:val="0"/>
        <w:adjustRightInd w:val="0"/>
        <w:spacing w:after="0" w:line="240" w:lineRule="auto"/>
        <w:rPr>
          <w:rFonts w:ascii="TimesNewRomanPSMT" w:hAnsi="TimesNewRomanPSMT" w:cs="TimesNewRomanPSMT"/>
          <w:sz w:val="24"/>
          <w:szCs w:val="24"/>
        </w:rPr>
      </w:pPr>
    </w:p>
    <w:p w:rsidR="00F36610" w:rsidRDefault="00F36610" w:rsidP="00637541">
      <w:pPr>
        <w:tabs>
          <w:tab w:val="left" w:pos="990"/>
        </w:tabs>
        <w:autoSpaceDE w:val="0"/>
        <w:autoSpaceDN w:val="0"/>
        <w:adjustRightInd w:val="0"/>
        <w:spacing w:after="0" w:line="240" w:lineRule="auto"/>
        <w:rPr>
          <w:rFonts w:ascii="TimesNewRomanPSMT" w:hAnsi="TimesNewRomanPSMT" w:cs="TimesNewRomanPSMT"/>
          <w:sz w:val="24"/>
          <w:szCs w:val="24"/>
        </w:rPr>
      </w:pPr>
    </w:p>
    <w:p w:rsidR="00637541" w:rsidRDefault="00637541" w:rsidP="00637541">
      <w:pPr>
        <w:tabs>
          <w:tab w:val="left" w:pos="990"/>
        </w:tabs>
        <w:autoSpaceDE w:val="0"/>
        <w:autoSpaceDN w:val="0"/>
        <w:adjustRightInd w:val="0"/>
        <w:spacing w:after="0" w:line="240" w:lineRule="auto"/>
        <w:rPr>
          <w:rFonts w:ascii="TimesNewRomanPSMT" w:hAnsi="TimesNewRomanPSMT" w:cs="TimesNewRomanPSMT"/>
          <w:sz w:val="24"/>
          <w:szCs w:val="24"/>
        </w:rPr>
      </w:pPr>
    </w:p>
    <w:p w:rsidR="00637541" w:rsidRDefault="00637541" w:rsidP="00637541">
      <w:pPr>
        <w:tabs>
          <w:tab w:val="left" w:pos="990"/>
        </w:tabs>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Inosine</w:t>
      </w:r>
      <w:r w:rsidRPr="00637541">
        <w:rPr>
          <w:rFonts w:ascii="TimesNewRomanPSMT" w:hAnsi="TimesNewRomanPSMT" w:cs="TimesNewRomanPSMT"/>
          <w:sz w:val="24"/>
          <w:szCs w:val="24"/>
        </w:rPr>
        <w:sym w:font="Wingdings" w:char="F0E0"/>
      </w:r>
      <w:r>
        <w:rPr>
          <w:rFonts w:ascii="TimesNewRomanPSMT" w:hAnsi="TimesNewRomanPSMT" w:cs="TimesNewRomanPSMT"/>
          <w:sz w:val="24"/>
          <w:szCs w:val="24"/>
        </w:rPr>
        <w:t xml:space="preserve"> </w:t>
      </w:r>
      <w:r w:rsidRPr="00637541">
        <w:rPr>
          <w:rFonts w:ascii="TimesNewRomanPSMT" w:hAnsi="TimesNewRomanPSMT" w:cs="TimesNewRomanPSMT"/>
          <w:b/>
          <w:sz w:val="24"/>
          <w:szCs w:val="24"/>
        </w:rPr>
        <w:t>Hypoxanthine</w:t>
      </w:r>
      <w:r>
        <w:rPr>
          <w:rFonts w:ascii="TimesNewRomanPSMT" w:hAnsi="TimesNewRomanPSMT" w:cs="TimesNewRomanPSMT"/>
          <w:sz w:val="24"/>
          <w:szCs w:val="24"/>
        </w:rPr>
        <w:t xml:space="preserve"> </w:t>
      </w:r>
      <w:proofErr w:type="gramStart"/>
      <w:r>
        <w:rPr>
          <w:rFonts w:ascii="TimesNewRomanPSMT" w:hAnsi="TimesNewRomanPSMT" w:cs="TimesNewRomanPSMT"/>
          <w:sz w:val="24"/>
          <w:szCs w:val="24"/>
        </w:rPr>
        <w:t>( via</w:t>
      </w:r>
      <w:proofErr w:type="gramEnd"/>
      <w:r>
        <w:rPr>
          <w:rFonts w:ascii="TimesNewRomanPSMT" w:hAnsi="TimesNewRomanPSMT" w:cs="TimesNewRomanPSMT"/>
          <w:sz w:val="24"/>
          <w:szCs w:val="24"/>
        </w:rPr>
        <w:t xml:space="preserve"> </w:t>
      </w:r>
      <w:r w:rsidRPr="00F36610">
        <w:rPr>
          <w:rFonts w:ascii="TimesNewRomanPSMT" w:hAnsi="TimesNewRomanPSMT" w:cs="TimesNewRomanPSMT"/>
          <w:b/>
          <w:sz w:val="24"/>
          <w:szCs w:val="24"/>
        </w:rPr>
        <w:t>purine nucleoside phosphorylase</w:t>
      </w:r>
      <w:r>
        <w:rPr>
          <w:rFonts w:ascii="TimesNewRomanPSMT" w:hAnsi="TimesNewRomanPSMT" w:cs="TimesNewRomanPSMT"/>
          <w:sz w:val="24"/>
          <w:szCs w:val="24"/>
        </w:rPr>
        <w:t xml:space="preserve">) </w:t>
      </w:r>
    </w:p>
    <w:p w:rsidR="00637541" w:rsidRDefault="00637541" w:rsidP="00637541">
      <w:pPr>
        <w:tabs>
          <w:tab w:val="left" w:pos="990"/>
        </w:tabs>
        <w:autoSpaceDE w:val="0"/>
        <w:autoSpaceDN w:val="0"/>
        <w:adjustRightInd w:val="0"/>
        <w:spacing w:after="0" w:line="240" w:lineRule="auto"/>
        <w:rPr>
          <w:rFonts w:ascii="TimesNewRomanPSMT" w:hAnsi="TimesNewRomanPSMT" w:cs="TimesNewRomanPSMT"/>
          <w:sz w:val="24"/>
          <w:szCs w:val="24"/>
        </w:rPr>
      </w:pPr>
    </w:p>
    <w:p w:rsidR="00637541" w:rsidRDefault="00637541" w:rsidP="00637541">
      <w:pPr>
        <w:tabs>
          <w:tab w:val="left" w:pos="990"/>
        </w:tabs>
        <w:autoSpaceDE w:val="0"/>
        <w:autoSpaceDN w:val="0"/>
        <w:adjustRightInd w:val="0"/>
        <w:spacing w:after="0" w:line="240" w:lineRule="auto"/>
        <w:rPr>
          <w:rFonts w:ascii="TimesNewRomanPSMT" w:hAnsi="TimesNewRomanPSMT" w:cs="TimesNewRomanPSMT"/>
          <w:b/>
          <w:sz w:val="24"/>
          <w:szCs w:val="24"/>
        </w:rPr>
      </w:pPr>
      <w:r>
        <w:rPr>
          <w:rFonts w:ascii="TimesNewRomanPSMT" w:hAnsi="TimesNewRomanPSMT" w:cs="TimesNewRomanPSMT"/>
          <w:sz w:val="24"/>
          <w:szCs w:val="24"/>
        </w:rPr>
        <w:t xml:space="preserve">Guanine and Hypoxanthine are converted into </w:t>
      </w:r>
      <w:r>
        <w:rPr>
          <w:rFonts w:ascii="TimesNewRomanPSMT" w:hAnsi="TimesNewRomanPSMT" w:cs="TimesNewRomanPSMT"/>
          <w:b/>
          <w:sz w:val="24"/>
          <w:szCs w:val="24"/>
        </w:rPr>
        <w:t>Xanthine</w:t>
      </w:r>
    </w:p>
    <w:p w:rsidR="00637541" w:rsidRDefault="00637541" w:rsidP="00637541">
      <w:pPr>
        <w:tabs>
          <w:tab w:val="left" w:pos="990"/>
        </w:tabs>
        <w:autoSpaceDE w:val="0"/>
        <w:autoSpaceDN w:val="0"/>
        <w:adjustRightInd w:val="0"/>
        <w:spacing w:after="0" w:line="240" w:lineRule="auto"/>
        <w:rPr>
          <w:rFonts w:ascii="TimesNewRomanPSMT" w:hAnsi="TimesNewRomanPSMT" w:cs="TimesNewRomanPSMT"/>
          <w:b/>
          <w:sz w:val="24"/>
          <w:szCs w:val="24"/>
        </w:rPr>
      </w:pPr>
    </w:p>
    <w:p w:rsidR="00637541" w:rsidRDefault="00637541" w:rsidP="00637541">
      <w:pPr>
        <w:tabs>
          <w:tab w:val="left" w:pos="990"/>
        </w:tabs>
        <w:autoSpaceDE w:val="0"/>
        <w:autoSpaceDN w:val="0"/>
        <w:adjustRightInd w:val="0"/>
        <w:spacing w:after="0" w:line="240" w:lineRule="auto"/>
        <w:rPr>
          <w:rFonts w:ascii="TimesNewRomanPSMT" w:hAnsi="TimesNewRomanPSMT" w:cs="TimesNewRomanPSMT"/>
          <w:b/>
          <w:sz w:val="24"/>
          <w:szCs w:val="24"/>
        </w:rPr>
      </w:pPr>
      <w:r w:rsidRPr="002B1FEB">
        <w:rPr>
          <w:rFonts w:ascii="TimesNewRomanPSMT" w:hAnsi="TimesNewRomanPSMT" w:cs="TimesNewRomanPSMT"/>
          <w:sz w:val="24"/>
          <w:szCs w:val="24"/>
        </w:rPr>
        <w:t>Xanthine</w:t>
      </w:r>
      <w:r w:rsidRPr="00637541">
        <w:rPr>
          <w:rFonts w:ascii="TimesNewRomanPSMT" w:hAnsi="TimesNewRomanPSMT" w:cs="TimesNewRomanPSMT"/>
          <w:b/>
          <w:sz w:val="24"/>
          <w:szCs w:val="24"/>
        </w:rPr>
        <w:sym w:font="Wingdings" w:char="F0E0"/>
      </w:r>
      <w:r>
        <w:rPr>
          <w:rFonts w:ascii="TimesNewRomanPSMT" w:hAnsi="TimesNewRomanPSMT" w:cs="TimesNewRomanPSMT"/>
          <w:b/>
          <w:sz w:val="24"/>
          <w:szCs w:val="24"/>
        </w:rPr>
        <w:t xml:space="preserve"> </w:t>
      </w:r>
      <w:r w:rsidRPr="002B1FEB">
        <w:rPr>
          <w:rFonts w:ascii="TimesNewRomanPSMT" w:hAnsi="TimesNewRomanPSMT" w:cs="TimesNewRomanPSMT"/>
          <w:b/>
          <w:sz w:val="24"/>
          <w:szCs w:val="24"/>
          <w:u w:val="single"/>
        </w:rPr>
        <w:t>Uric acid</w:t>
      </w:r>
      <w:r>
        <w:rPr>
          <w:rFonts w:ascii="TimesNewRomanPSMT" w:hAnsi="TimesNewRomanPSMT" w:cs="TimesNewRomanPSMT"/>
          <w:b/>
          <w:sz w:val="24"/>
          <w:szCs w:val="24"/>
        </w:rPr>
        <w:t xml:space="preserve"> </w:t>
      </w:r>
      <w:proofErr w:type="gramStart"/>
      <w:r>
        <w:rPr>
          <w:rFonts w:ascii="TimesNewRomanPSMT" w:hAnsi="TimesNewRomanPSMT" w:cs="TimesNewRomanPSMT"/>
          <w:b/>
          <w:sz w:val="24"/>
          <w:szCs w:val="24"/>
        </w:rPr>
        <w:t>( via</w:t>
      </w:r>
      <w:proofErr w:type="gramEnd"/>
      <w:r>
        <w:rPr>
          <w:rFonts w:ascii="TimesNewRomanPSMT" w:hAnsi="TimesNewRomanPSMT" w:cs="TimesNewRomanPSMT"/>
          <w:b/>
          <w:sz w:val="24"/>
          <w:szCs w:val="24"/>
        </w:rPr>
        <w:t xml:space="preserve"> Xanthine Oxidase) </w:t>
      </w:r>
    </w:p>
    <w:p w:rsidR="00F36610" w:rsidRPr="00F36610" w:rsidRDefault="00F36610" w:rsidP="00637541">
      <w:pPr>
        <w:tabs>
          <w:tab w:val="left" w:pos="990"/>
        </w:tabs>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Hypoxanthine</w:t>
      </w:r>
      <w:r w:rsidRPr="00F36610">
        <w:rPr>
          <w:rFonts w:ascii="TimesNewRomanPSMT" w:hAnsi="TimesNewRomanPSMT" w:cs="TimesNewRomanPSMT"/>
          <w:sz w:val="24"/>
          <w:szCs w:val="24"/>
        </w:rPr>
        <w:sym w:font="Wingdings" w:char="F0E0"/>
      </w:r>
      <w:r>
        <w:rPr>
          <w:rFonts w:ascii="TimesNewRomanPSMT" w:hAnsi="TimesNewRomanPSMT" w:cs="TimesNewRomanPSMT"/>
          <w:sz w:val="24"/>
          <w:szCs w:val="24"/>
        </w:rPr>
        <w:t xml:space="preserve"> Xanthine </w:t>
      </w:r>
      <w:proofErr w:type="gramStart"/>
      <w:r>
        <w:rPr>
          <w:rFonts w:ascii="TimesNewRomanPSMT" w:hAnsi="TimesNewRomanPSMT" w:cs="TimesNewRomanPSMT"/>
          <w:sz w:val="24"/>
          <w:szCs w:val="24"/>
        </w:rPr>
        <w:t>( via</w:t>
      </w:r>
      <w:proofErr w:type="gramEnd"/>
      <w:r>
        <w:rPr>
          <w:rFonts w:ascii="TimesNewRomanPSMT" w:hAnsi="TimesNewRomanPSMT" w:cs="TimesNewRomanPSMT"/>
          <w:sz w:val="24"/>
          <w:szCs w:val="24"/>
        </w:rPr>
        <w:t xml:space="preserve"> </w:t>
      </w:r>
      <w:r w:rsidRPr="00F36610">
        <w:rPr>
          <w:rFonts w:ascii="TimesNewRomanPSMT" w:hAnsi="TimesNewRomanPSMT" w:cs="TimesNewRomanPSMT"/>
          <w:b/>
          <w:sz w:val="24"/>
          <w:szCs w:val="24"/>
        </w:rPr>
        <w:t>Xanthine oxidase</w:t>
      </w:r>
      <w:r>
        <w:rPr>
          <w:rFonts w:ascii="TimesNewRomanPSMT" w:hAnsi="TimesNewRomanPSMT" w:cs="TimesNewRomanPSMT"/>
          <w:sz w:val="24"/>
          <w:szCs w:val="24"/>
        </w:rPr>
        <w:t xml:space="preserve">) </w:t>
      </w:r>
    </w:p>
    <w:p w:rsidR="00637541" w:rsidRDefault="00637541" w:rsidP="00637541">
      <w:pPr>
        <w:tabs>
          <w:tab w:val="left" w:pos="990"/>
        </w:tabs>
        <w:autoSpaceDE w:val="0"/>
        <w:autoSpaceDN w:val="0"/>
        <w:adjustRightInd w:val="0"/>
        <w:spacing w:after="0" w:line="240" w:lineRule="auto"/>
        <w:rPr>
          <w:rFonts w:ascii="TimesNewRomanPSMT" w:hAnsi="TimesNewRomanPSMT" w:cs="TimesNewRomanPSMT"/>
          <w:sz w:val="24"/>
          <w:szCs w:val="24"/>
        </w:rPr>
      </w:pPr>
    </w:p>
    <w:p w:rsidR="00F36610" w:rsidRPr="00637541" w:rsidRDefault="00F36610" w:rsidP="00637541">
      <w:pPr>
        <w:tabs>
          <w:tab w:val="left" w:pos="990"/>
        </w:tabs>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Guanine</w:t>
      </w:r>
      <w:r w:rsidRPr="00F36610">
        <w:rPr>
          <w:rFonts w:ascii="TimesNewRomanPSMT" w:hAnsi="TimesNewRomanPSMT" w:cs="TimesNewRomanPSMT"/>
          <w:sz w:val="24"/>
          <w:szCs w:val="24"/>
        </w:rPr>
        <w:sym w:font="Wingdings" w:char="F0E0"/>
      </w:r>
      <w:r>
        <w:rPr>
          <w:rFonts w:ascii="TimesNewRomanPSMT" w:hAnsi="TimesNewRomanPSMT" w:cs="TimesNewRomanPSMT"/>
          <w:sz w:val="24"/>
          <w:szCs w:val="24"/>
        </w:rPr>
        <w:t xml:space="preserve"> Xanthine </w:t>
      </w:r>
      <w:proofErr w:type="gramStart"/>
      <w:r>
        <w:rPr>
          <w:rFonts w:ascii="TimesNewRomanPSMT" w:hAnsi="TimesNewRomanPSMT" w:cs="TimesNewRomanPSMT"/>
          <w:sz w:val="24"/>
          <w:szCs w:val="24"/>
        </w:rPr>
        <w:t>( via</w:t>
      </w:r>
      <w:proofErr w:type="gramEnd"/>
      <w:r>
        <w:rPr>
          <w:rFonts w:ascii="TimesNewRomanPSMT" w:hAnsi="TimesNewRomanPSMT" w:cs="TimesNewRomanPSMT"/>
          <w:sz w:val="24"/>
          <w:szCs w:val="24"/>
        </w:rPr>
        <w:t xml:space="preserve"> guanine deaminase) </w:t>
      </w:r>
    </w:p>
    <w:p w:rsidR="00637541" w:rsidRDefault="00637541" w:rsidP="00637541">
      <w:pPr>
        <w:tabs>
          <w:tab w:val="left" w:pos="990"/>
        </w:tabs>
        <w:autoSpaceDE w:val="0"/>
        <w:autoSpaceDN w:val="0"/>
        <w:adjustRightInd w:val="0"/>
        <w:spacing w:after="0" w:line="240" w:lineRule="auto"/>
        <w:rPr>
          <w:rFonts w:ascii="TimesNewRomanPSMT" w:hAnsi="TimesNewRomanPSMT" w:cs="TimesNewRomanPSMT"/>
          <w:sz w:val="24"/>
          <w:szCs w:val="24"/>
        </w:rPr>
      </w:pPr>
    </w:p>
    <w:p w:rsidR="00637541" w:rsidRDefault="00637541" w:rsidP="00637541">
      <w:pPr>
        <w:tabs>
          <w:tab w:val="left" w:pos="990"/>
        </w:tabs>
        <w:autoSpaceDE w:val="0"/>
        <w:autoSpaceDN w:val="0"/>
        <w:adjustRightInd w:val="0"/>
        <w:spacing w:after="0" w:line="240" w:lineRule="auto"/>
        <w:rPr>
          <w:rFonts w:ascii="TimesNewRomanPSMT" w:hAnsi="TimesNewRomanPSMT" w:cs="TimesNewRomanPSMT"/>
          <w:sz w:val="24"/>
          <w:szCs w:val="24"/>
        </w:rPr>
      </w:pPr>
    </w:p>
    <w:p w:rsidR="006F4E59" w:rsidRPr="00F36610" w:rsidRDefault="006F4E59" w:rsidP="002C1FA7">
      <w:pPr>
        <w:autoSpaceDE w:val="0"/>
        <w:autoSpaceDN w:val="0"/>
        <w:adjustRightInd w:val="0"/>
        <w:spacing w:after="0" w:line="240" w:lineRule="auto"/>
        <w:rPr>
          <w:rFonts w:ascii="TimesNewRomanPSMT" w:hAnsi="TimesNewRomanPSMT" w:cs="TimesNewRomanPSMT"/>
          <w:b/>
          <w:sz w:val="24"/>
          <w:szCs w:val="24"/>
        </w:rPr>
      </w:pPr>
    </w:p>
    <w:p w:rsidR="002C1FA7" w:rsidRPr="00F36610" w:rsidRDefault="002C1FA7" w:rsidP="002C1FA7">
      <w:pPr>
        <w:autoSpaceDE w:val="0"/>
        <w:autoSpaceDN w:val="0"/>
        <w:adjustRightInd w:val="0"/>
        <w:spacing w:after="0" w:line="240" w:lineRule="auto"/>
        <w:rPr>
          <w:rFonts w:ascii="TimesNewRomanPSMT" w:hAnsi="TimesNewRomanPSMT" w:cs="TimesNewRomanPSMT"/>
          <w:b/>
          <w:sz w:val="24"/>
          <w:szCs w:val="24"/>
        </w:rPr>
      </w:pPr>
      <w:r w:rsidRPr="00F36610">
        <w:rPr>
          <w:rFonts w:ascii="TimesNewRomanPSMT" w:hAnsi="TimesNewRomanPSMT" w:cs="TimesNewRomanPSMT"/>
          <w:b/>
          <w:sz w:val="24"/>
          <w:szCs w:val="24"/>
        </w:rPr>
        <w:t>7. Why does accumulation of uric acid lead to development of gout and kidney stones?</w:t>
      </w:r>
    </w:p>
    <w:p w:rsidR="006F4E59" w:rsidRDefault="006F4E59" w:rsidP="002C1FA7">
      <w:pPr>
        <w:autoSpaceDE w:val="0"/>
        <w:autoSpaceDN w:val="0"/>
        <w:adjustRightInd w:val="0"/>
        <w:spacing w:after="0" w:line="240" w:lineRule="auto"/>
        <w:rPr>
          <w:rFonts w:ascii="TimesNewRomanPSMT" w:hAnsi="TimesNewRomanPSMT" w:cs="TimesNewRomanPSMT"/>
          <w:sz w:val="24"/>
          <w:szCs w:val="24"/>
        </w:rPr>
      </w:pPr>
    </w:p>
    <w:p w:rsidR="00F36610" w:rsidRDefault="007844FE" w:rsidP="002C1FA7">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Accumulation of uric acid occurs because it has limited solubility—accumulates after saturation point reached. </w:t>
      </w:r>
    </w:p>
    <w:p w:rsidR="007844FE" w:rsidRDefault="007844FE" w:rsidP="002C1FA7">
      <w:pPr>
        <w:autoSpaceDE w:val="0"/>
        <w:autoSpaceDN w:val="0"/>
        <w:adjustRightInd w:val="0"/>
        <w:spacing w:after="0" w:line="240" w:lineRule="auto"/>
        <w:rPr>
          <w:rFonts w:ascii="TimesNewRomanPSMT" w:hAnsi="TimesNewRomanPSMT" w:cs="TimesNewRomanPSMT"/>
          <w:sz w:val="24"/>
          <w:szCs w:val="24"/>
        </w:rPr>
      </w:pPr>
    </w:p>
    <w:p w:rsidR="007844FE" w:rsidRDefault="007844FE" w:rsidP="002C1FA7">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When uric acid concentrations increase crystals of </w:t>
      </w:r>
      <w:r>
        <w:rPr>
          <w:rFonts w:ascii="TimesNewRomanPSMT" w:hAnsi="TimesNewRomanPSMT" w:cs="TimesNewRomanPSMT"/>
          <w:b/>
          <w:sz w:val="24"/>
          <w:szCs w:val="24"/>
        </w:rPr>
        <w:t xml:space="preserve">sodium urate </w:t>
      </w:r>
      <w:r>
        <w:rPr>
          <w:rFonts w:ascii="TimesNewRomanPSMT" w:hAnsi="TimesNewRomanPSMT" w:cs="TimesNewRomanPSMT"/>
          <w:sz w:val="24"/>
          <w:szCs w:val="24"/>
        </w:rPr>
        <w:t>deposit in the joints of the extremities—typically joints</w:t>
      </w:r>
      <w:r w:rsidR="002B1FEB">
        <w:rPr>
          <w:rFonts w:ascii="TimesNewRomanPSMT" w:hAnsi="TimesNewRomanPSMT" w:cs="TimesNewRomanPSMT"/>
          <w:sz w:val="24"/>
          <w:szCs w:val="24"/>
        </w:rPr>
        <w:t xml:space="preserve"> temperature not as high in joints allows </w:t>
      </w:r>
      <w:proofErr w:type="spellStart"/>
      <w:r w:rsidR="002B1FEB">
        <w:rPr>
          <w:rFonts w:ascii="TimesNewRomanPSMT" w:hAnsi="TimesNewRomanPSMT" w:cs="TimesNewRomanPSMT"/>
          <w:sz w:val="24"/>
          <w:szCs w:val="24"/>
        </w:rPr>
        <w:t>crystalization</w:t>
      </w:r>
      <w:proofErr w:type="spellEnd"/>
      <w:r>
        <w:rPr>
          <w:rFonts w:ascii="TimesNewRomanPSMT" w:hAnsi="TimesNewRomanPSMT" w:cs="TimesNewRomanPSMT"/>
          <w:sz w:val="24"/>
          <w:szCs w:val="24"/>
        </w:rPr>
        <w:t xml:space="preserve">. Usually the </w:t>
      </w:r>
      <w:proofErr w:type="spellStart"/>
      <w:r>
        <w:rPr>
          <w:rFonts w:ascii="TimesNewRomanPSMT" w:hAnsi="TimesNewRomanPSMT" w:cs="TimesNewRomanPSMT"/>
          <w:sz w:val="24"/>
          <w:szCs w:val="24"/>
        </w:rPr>
        <w:t>metotarsalphalangeal</w:t>
      </w:r>
      <w:proofErr w:type="spellEnd"/>
      <w:r>
        <w:rPr>
          <w:rFonts w:ascii="TimesNewRomanPSMT" w:hAnsi="TimesNewRomanPSMT" w:cs="TimesNewRomanPSMT"/>
          <w:sz w:val="24"/>
          <w:szCs w:val="24"/>
        </w:rPr>
        <w:t xml:space="preserve"> joint of the first toe. </w:t>
      </w:r>
    </w:p>
    <w:p w:rsidR="007844FE" w:rsidRDefault="007844FE" w:rsidP="002C1FA7">
      <w:pPr>
        <w:autoSpaceDE w:val="0"/>
        <w:autoSpaceDN w:val="0"/>
        <w:adjustRightInd w:val="0"/>
        <w:spacing w:after="0" w:line="240" w:lineRule="auto"/>
        <w:rPr>
          <w:rFonts w:ascii="TimesNewRomanPSMT" w:hAnsi="TimesNewRomanPSMT" w:cs="TimesNewRomanPSMT"/>
          <w:sz w:val="24"/>
          <w:szCs w:val="24"/>
        </w:rPr>
      </w:pPr>
    </w:p>
    <w:p w:rsidR="007844FE" w:rsidRPr="007844FE" w:rsidRDefault="007844FE" w:rsidP="002C1FA7">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High level </w:t>
      </w:r>
      <w:r w:rsidR="002B1FEB">
        <w:rPr>
          <w:rFonts w:ascii="TimesNewRomanPSMT" w:hAnsi="TimesNewRomanPSMT" w:cs="TimesNewRomanPSMT"/>
          <w:sz w:val="24"/>
          <w:szCs w:val="24"/>
        </w:rPr>
        <w:t>of uric</w:t>
      </w:r>
      <w:r>
        <w:rPr>
          <w:rFonts w:ascii="TimesNewRomanPSMT" w:hAnsi="TimesNewRomanPSMT" w:cs="TimesNewRomanPSMT"/>
          <w:sz w:val="24"/>
          <w:szCs w:val="24"/>
        </w:rPr>
        <w:t xml:space="preserve"> acid in </w:t>
      </w:r>
      <w:r w:rsidR="002B1FEB">
        <w:rPr>
          <w:rFonts w:ascii="TimesNewRomanPSMT" w:hAnsi="TimesNewRomanPSMT" w:cs="TimesNewRomanPSMT"/>
          <w:sz w:val="24"/>
          <w:szCs w:val="24"/>
        </w:rPr>
        <w:t xml:space="preserve">the urine cause deposition </w:t>
      </w:r>
      <w:proofErr w:type="gramStart"/>
      <w:r w:rsidR="002B1FEB">
        <w:rPr>
          <w:rFonts w:ascii="TimesNewRomanPSMT" w:hAnsi="TimesNewRomanPSMT" w:cs="TimesNewRomanPSMT"/>
          <w:sz w:val="24"/>
          <w:szCs w:val="24"/>
        </w:rPr>
        <w:t>of  stones</w:t>
      </w:r>
      <w:proofErr w:type="gramEnd"/>
      <w:r w:rsidR="002B1FEB">
        <w:rPr>
          <w:rFonts w:ascii="TimesNewRomanPSMT" w:hAnsi="TimesNewRomanPSMT" w:cs="TimesNewRomanPSMT"/>
          <w:sz w:val="24"/>
          <w:szCs w:val="24"/>
        </w:rPr>
        <w:t xml:space="preserve"> in the kidney. </w:t>
      </w:r>
    </w:p>
    <w:p w:rsidR="006F4E59" w:rsidRPr="002B1FEB" w:rsidRDefault="006F4E59" w:rsidP="002C1FA7">
      <w:pPr>
        <w:autoSpaceDE w:val="0"/>
        <w:autoSpaceDN w:val="0"/>
        <w:adjustRightInd w:val="0"/>
        <w:spacing w:after="0" w:line="240" w:lineRule="auto"/>
        <w:rPr>
          <w:rFonts w:ascii="TimesNewRomanPSMT" w:hAnsi="TimesNewRomanPSMT" w:cs="TimesNewRomanPSMT"/>
          <w:b/>
          <w:sz w:val="24"/>
          <w:szCs w:val="24"/>
        </w:rPr>
      </w:pPr>
    </w:p>
    <w:p w:rsidR="002C1FA7" w:rsidRPr="002B1FEB" w:rsidRDefault="002C1FA7" w:rsidP="002C1FA7">
      <w:pPr>
        <w:autoSpaceDE w:val="0"/>
        <w:autoSpaceDN w:val="0"/>
        <w:adjustRightInd w:val="0"/>
        <w:spacing w:after="0" w:line="240" w:lineRule="auto"/>
        <w:rPr>
          <w:rFonts w:ascii="TimesNewRomanPSMT" w:hAnsi="TimesNewRomanPSMT" w:cs="TimesNewRomanPSMT"/>
          <w:b/>
          <w:sz w:val="24"/>
          <w:szCs w:val="24"/>
        </w:rPr>
      </w:pPr>
      <w:r w:rsidRPr="002B1FEB">
        <w:rPr>
          <w:rFonts w:ascii="TimesNewRomanPSMT" w:hAnsi="TimesNewRomanPSMT" w:cs="TimesNewRomanPSMT"/>
          <w:b/>
          <w:sz w:val="24"/>
          <w:szCs w:val="24"/>
        </w:rPr>
        <w:t>8. Describe the mechanism by which allopurinol acts to reduce uric acid levels</w:t>
      </w:r>
    </w:p>
    <w:p w:rsidR="006F4E59" w:rsidRDefault="006F4E59" w:rsidP="002C1FA7">
      <w:pPr>
        <w:autoSpaceDE w:val="0"/>
        <w:autoSpaceDN w:val="0"/>
        <w:adjustRightInd w:val="0"/>
        <w:spacing w:after="0" w:line="240" w:lineRule="auto"/>
        <w:rPr>
          <w:rFonts w:ascii="TimesNewRomanPSMT" w:hAnsi="TimesNewRomanPSMT" w:cs="TimesNewRomanPSMT"/>
          <w:sz w:val="24"/>
          <w:szCs w:val="24"/>
        </w:rPr>
      </w:pPr>
    </w:p>
    <w:p w:rsidR="002B1FEB" w:rsidRPr="002B1FEB" w:rsidRDefault="002B1FEB" w:rsidP="002C1FA7">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Effective treatment for hyperuricemia. Allopurinol is metabolized to </w:t>
      </w:r>
      <w:proofErr w:type="spellStart"/>
      <w:r>
        <w:rPr>
          <w:rFonts w:ascii="TimesNewRomanPSMT" w:hAnsi="TimesNewRomanPSMT" w:cs="TimesNewRomanPSMT"/>
          <w:b/>
          <w:sz w:val="24"/>
          <w:szCs w:val="24"/>
        </w:rPr>
        <w:t>oxypurinl</w:t>
      </w:r>
      <w:proofErr w:type="spellEnd"/>
      <w:r>
        <w:rPr>
          <w:rFonts w:ascii="TimesNewRomanPSMT" w:hAnsi="TimesNewRomanPSMT" w:cs="TimesNewRomanPSMT"/>
          <w:b/>
          <w:sz w:val="24"/>
          <w:szCs w:val="24"/>
        </w:rPr>
        <w:t xml:space="preserve"> </w:t>
      </w:r>
      <w:r>
        <w:rPr>
          <w:rFonts w:ascii="TimesNewRomanPSMT" w:hAnsi="TimesNewRomanPSMT" w:cs="TimesNewRomanPSMT"/>
          <w:sz w:val="24"/>
          <w:szCs w:val="24"/>
        </w:rPr>
        <w:t xml:space="preserve">– competitive </w:t>
      </w:r>
      <w:r w:rsidRPr="002B1FEB">
        <w:rPr>
          <w:rFonts w:ascii="TimesNewRomanPSMT" w:hAnsi="TimesNewRomanPSMT" w:cs="TimesNewRomanPSMT"/>
          <w:b/>
          <w:sz w:val="24"/>
          <w:szCs w:val="24"/>
        </w:rPr>
        <w:t>inhibitor of Xanthine oxidase</w:t>
      </w:r>
      <w:r w:rsidR="00663D1B">
        <w:rPr>
          <w:rFonts w:ascii="TimesNewRomanPSMT" w:hAnsi="TimesNewRomanPSMT" w:cs="TimesNewRomanPSMT"/>
          <w:b/>
          <w:sz w:val="24"/>
          <w:szCs w:val="24"/>
        </w:rPr>
        <w:t>—</w:t>
      </w:r>
      <w:r w:rsidR="00663D1B">
        <w:rPr>
          <w:rFonts w:ascii="TimesNewRomanPSMT" w:hAnsi="TimesNewRomanPSMT" w:cs="TimesNewRomanPSMT"/>
          <w:sz w:val="24"/>
          <w:szCs w:val="24"/>
        </w:rPr>
        <w:t>has two functions</w:t>
      </w:r>
      <w:proofErr w:type="gramStart"/>
      <w:r w:rsidR="00663D1B">
        <w:rPr>
          <w:rFonts w:ascii="TimesNewRomanPSMT" w:hAnsi="TimesNewRomanPSMT" w:cs="TimesNewRomanPSMT"/>
          <w:sz w:val="24"/>
          <w:szCs w:val="24"/>
        </w:rPr>
        <w:t>!!</w:t>
      </w:r>
      <w:r>
        <w:rPr>
          <w:rFonts w:ascii="TimesNewRomanPSMT" w:hAnsi="TimesNewRomanPSMT" w:cs="TimesNewRomanPSMT"/>
          <w:b/>
          <w:sz w:val="24"/>
          <w:szCs w:val="24"/>
        </w:rPr>
        <w:t>.</w:t>
      </w:r>
      <w:proofErr w:type="gramEnd"/>
      <w:r>
        <w:rPr>
          <w:rFonts w:ascii="TimesNewRomanPSMT" w:hAnsi="TimesNewRomanPSMT" w:cs="TimesNewRomanPSMT"/>
          <w:b/>
          <w:sz w:val="24"/>
          <w:szCs w:val="24"/>
        </w:rPr>
        <w:t xml:space="preserve">  </w:t>
      </w:r>
      <w:r>
        <w:rPr>
          <w:rFonts w:ascii="TimesNewRomanPSMT" w:hAnsi="TimesNewRomanPSMT" w:cs="TimesNewRomanPSMT"/>
          <w:sz w:val="24"/>
          <w:szCs w:val="24"/>
        </w:rPr>
        <w:t xml:space="preserve">Have accumulation of intermediates but that is okay </w:t>
      </w:r>
      <w:r w:rsidRPr="00663D1B">
        <w:rPr>
          <w:rFonts w:ascii="TimesNewRomanPSMT" w:hAnsi="TimesNewRomanPSMT" w:cs="TimesNewRomanPSMT"/>
          <w:sz w:val="24"/>
          <w:szCs w:val="24"/>
        </w:rPr>
        <w:t xml:space="preserve">because </w:t>
      </w:r>
      <w:r w:rsidRPr="00663D1B">
        <w:rPr>
          <w:rFonts w:ascii="TimesNewRomanPSMT" w:hAnsi="TimesNewRomanPSMT" w:cs="TimesNewRomanPSMT"/>
          <w:b/>
          <w:sz w:val="24"/>
          <w:szCs w:val="24"/>
        </w:rPr>
        <w:t>xanthine and hypoxanthine</w:t>
      </w:r>
      <w:r>
        <w:rPr>
          <w:rFonts w:ascii="TimesNewRomanPSMT" w:hAnsi="TimesNewRomanPSMT" w:cs="TimesNewRomanPSMT"/>
          <w:sz w:val="24"/>
          <w:szCs w:val="24"/>
        </w:rPr>
        <w:t xml:space="preserve"> are more soluble and readily excreted compared to uric acid. </w:t>
      </w:r>
    </w:p>
    <w:p w:rsidR="006F4E59" w:rsidRDefault="006F4E59" w:rsidP="002C1FA7">
      <w:pPr>
        <w:autoSpaceDE w:val="0"/>
        <w:autoSpaceDN w:val="0"/>
        <w:adjustRightInd w:val="0"/>
        <w:spacing w:after="0" w:line="240" w:lineRule="auto"/>
        <w:rPr>
          <w:rFonts w:ascii="TimesNewRomanPSMT" w:hAnsi="TimesNewRomanPSMT" w:cs="TimesNewRomanPSMT"/>
          <w:sz w:val="24"/>
          <w:szCs w:val="24"/>
        </w:rPr>
      </w:pPr>
    </w:p>
    <w:p w:rsidR="002C1FA7" w:rsidRPr="002B1FEB" w:rsidRDefault="002C1FA7" w:rsidP="002C1FA7">
      <w:pPr>
        <w:autoSpaceDE w:val="0"/>
        <w:autoSpaceDN w:val="0"/>
        <w:adjustRightInd w:val="0"/>
        <w:spacing w:after="0" w:line="240" w:lineRule="auto"/>
        <w:rPr>
          <w:rFonts w:ascii="TimesNewRomanPSMT" w:hAnsi="TimesNewRomanPSMT" w:cs="TimesNewRomanPSMT"/>
          <w:b/>
          <w:sz w:val="24"/>
          <w:szCs w:val="24"/>
        </w:rPr>
      </w:pPr>
      <w:r w:rsidRPr="002B1FEB">
        <w:rPr>
          <w:rFonts w:ascii="TimesNewRomanPSMT" w:hAnsi="TimesNewRomanPSMT" w:cs="TimesNewRomanPSMT"/>
          <w:b/>
          <w:sz w:val="24"/>
          <w:szCs w:val="24"/>
        </w:rPr>
        <w:t xml:space="preserve">9. Describe the </w:t>
      </w:r>
      <w:r w:rsidRPr="002B1FEB">
        <w:rPr>
          <w:rFonts w:ascii="TimesNewRomanPS-ItalicMT" w:hAnsi="TimesNewRomanPS-ItalicMT" w:cs="TimesNewRomanPS-ItalicMT"/>
          <w:b/>
          <w:i/>
          <w:iCs/>
          <w:sz w:val="24"/>
          <w:szCs w:val="24"/>
        </w:rPr>
        <w:t xml:space="preserve">de novo </w:t>
      </w:r>
      <w:r w:rsidRPr="002B1FEB">
        <w:rPr>
          <w:rFonts w:ascii="TimesNewRomanPSMT" w:hAnsi="TimesNewRomanPSMT" w:cs="TimesNewRomanPSMT"/>
          <w:b/>
          <w:sz w:val="24"/>
          <w:szCs w:val="24"/>
        </w:rPr>
        <w:t>synthesis of pyrimidines. In particular:</w:t>
      </w:r>
    </w:p>
    <w:p w:rsidR="006F4E59" w:rsidRDefault="006F4E59" w:rsidP="002C1FA7">
      <w:pPr>
        <w:autoSpaceDE w:val="0"/>
        <w:autoSpaceDN w:val="0"/>
        <w:adjustRightInd w:val="0"/>
        <w:spacing w:after="0" w:line="240" w:lineRule="auto"/>
        <w:rPr>
          <w:rFonts w:ascii="TimesNewRomanPSMT" w:hAnsi="TimesNewRomanPSMT" w:cs="TimesNewRomanPSMT"/>
          <w:sz w:val="24"/>
          <w:szCs w:val="24"/>
        </w:rPr>
      </w:pPr>
    </w:p>
    <w:p w:rsidR="002C1FA7" w:rsidRDefault="002C1FA7" w:rsidP="002C1FA7">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a. What three enzymatic activities are carried by the multifunctional protein CAD?</w:t>
      </w:r>
    </w:p>
    <w:p w:rsidR="006F4E59" w:rsidRDefault="006F4E59" w:rsidP="002C1FA7">
      <w:pPr>
        <w:autoSpaceDE w:val="0"/>
        <w:autoSpaceDN w:val="0"/>
        <w:adjustRightInd w:val="0"/>
        <w:spacing w:after="0" w:line="240" w:lineRule="auto"/>
        <w:rPr>
          <w:rFonts w:ascii="TimesNewRomanPSMT" w:hAnsi="TimesNewRomanPSMT" w:cs="TimesNewRomanPSMT"/>
          <w:sz w:val="24"/>
          <w:szCs w:val="24"/>
        </w:rPr>
      </w:pPr>
    </w:p>
    <w:p w:rsidR="00663D1B" w:rsidRDefault="00663D1B" w:rsidP="002C1FA7">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Glutamine + HCO3- + 2 ATP </w:t>
      </w:r>
      <w:r w:rsidRPr="00663D1B">
        <w:rPr>
          <w:rFonts w:ascii="TimesNewRomanPSMT" w:hAnsi="TimesNewRomanPSMT" w:cs="TimesNewRomanPSMT"/>
          <w:sz w:val="24"/>
          <w:szCs w:val="24"/>
        </w:rPr>
        <w:sym w:font="Wingdings" w:char="F0E0"/>
      </w:r>
      <w:r>
        <w:rPr>
          <w:rFonts w:ascii="TimesNewRomanPSMT" w:hAnsi="TimesNewRomanPSMT" w:cs="TimesNewRomanPSMT"/>
          <w:sz w:val="24"/>
          <w:szCs w:val="24"/>
        </w:rPr>
        <w:t xml:space="preserve"> Carbamoyl phosphate + Glutamate (via </w:t>
      </w:r>
      <w:r>
        <w:rPr>
          <w:rFonts w:ascii="TimesNewRomanPSMT" w:hAnsi="TimesNewRomanPSMT" w:cs="TimesNewRomanPSMT"/>
          <w:b/>
          <w:sz w:val="24"/>
          <w:szCs w:val="24"/>
        </w:rPr>
        <w:t xml:space="preserve">Carbamoyl phosphate </w:t>
      </w:r>
      <w:proofErr w:type="spellStart"/>
      <w:r>
        <w:rPr>
          <w:rFonts w:ascii="TimesNewRomanPSMT" w:hAnsi="TimesNewRomanPSMT" w:cs="TimesNewRomanPSMT"/>
          <w:b/>
          <w:sz w:val="24"/>
          <w:szCs w:val="24"/>
        </w:rPr>
        <w:t>synthetase</w:t>
      </w:r>
      <w:proofErr w:type="spellEnd"/>
      <w:r>
        <w:rPr>
          <w:rFonts w:ascii="TimesNewRomanPSMT" w:hAnsi="TimesNewRomanPSMT" w:cs="TimesNewRomanPSMT"/>
          <w:b/>
          <w:sz w:val="24"/>
          <w:szCs w:val="24"/>
        </w:rPr>
        <w:t xml:space="preserve"> II) </w:t>
      </w:r>
    </w:p>
    <w:p w:rsidR="00663D1B" w:rsidRDefault="00663D1B" w:rsidP="002C1FA7">
      <w:pPr>
        <w:autoSpaceDE w:val="0"/>
        <w:autoSpaceDN w:val="0"/>
        <w:adjustRightInd w:val="0"/>
        <w:spacing w:after="0" w:line="240" w:lineRule="auto"/>
        <w:rPr>
          <w:rFonts w:ascii="TimesNewRomanPSMT" w:hAnsi="TimesNewRomanPSMT" w:cs="TimesNewRomanPSMT"/>
          <w:sz w:val="24"/>
          <w:szCs w:val="24"/>
        </w:rPr>
      </w:pPr>
    </w:p>
    <w:p w:rsidR="00663D1B" w:rsidRDefault="00663D1B" w:rsidP="002C1FA7">
      <w:pPr>
        <w:autoSpaceDE w:val="0"/>
        <w:autoSpaceDN w:val="0"/>
        <w:adjustRightInd w:val="0"/>
        <w:spacing w:after="0" w:line="240" w:lineRule="auto"/>
        <w:rPr>
          <w:rFonts w:ascii="TimesNewRomanPSMT" w:hAnsi="TimesNewRomanPSMT" w:cs="TimesNewRomanPSMT"/>
          <w:b/>
          <w:sz w:val="24"/>
          <w:szCs w:val="24"/>
        </w:rPr>
      </w:pPr>
      <w:r>
        <w:rPr>
          <w:rFonts w:ascii="TimesNewRomanPSMT" w:hAnsi="TimesNewRomanPSMT" w:cs="TimesNewRomanPSMT"/>
          <w:sz w:val="24"/>
          <w:szCs w:val="24"/>
        </w:rPr>
        <w:t xml:space="preserve">Carbamoyl phosphate + Aspartate </w:t>
      </w:r>
      <w:r w:rsidRPr="00663D1B">
        <w:rPr>
          <w:rFonts w:ascii="TimesNewRomanPSMT" w:hAnsi="TimesNewRomanPSMT" w:cs="TimesNewRomanPSMT"/>
          <w:sz w:val="24"/>
          <w:szCs w:val="24"/>
        </w:rPr>
        <w:sym w:font="Wingdings" w:char="F0E0"/>
      </w:r>
      <w:r>
        <w:rPr>
          <w:rFonts w:ascii="TimesNewRomanPSMT" w:hAnsi="TimesNewRomanPSMT" w:cs="TimesNewRomanPSMT"/>
          <w:sz w:val="24"/>
          <w:szCs w:val="24"/>
        </w:rPr>
        <w:t xml:space="preserve"> N- Carbamoyl Aspartate </w:t>
      </w:r>
      <w:proofErr w:type="gramStart"/>
      <w:r>
        <w:rPr>
          <w:rFonts w:ascii="TimesNewRomanPSMT" w:hAnsi="TimesNewRomanPSMT" w:cs="TimesNewRomanPSMT"/>
          <w:sz w:val="24"/>
          <w:szCs w:val="24"/>
        </w:rPr>
        <w:t>( via</w:t>
      </w:r>
      <w:proofErr w:type="gramEnd"/>
      <w:r>
        <w:rPr>
          <w:rFonts w:ascii="TimesNewRomanPSMT" w:hAnsi="TimesNewRomanPSMT" w:cs="TimesNewRomanPSMT"/>
          <w:sz w:val="24"/>
          <w:szCs w:val="24"/>
        </w:rPr>
        <w:t xml:space="preserve"> </w:t>
      </w:r>
      <w:r>
        <w:rPr>
          <w:rFonts w:ascii="TimesNewRomanPSMT" w:hAnsi="TimesNewRomanPSMT" w:cs="TimesNewRomanPSMT"/>
          <w:b/>
          <w:sz w:val="24"/>
          <w:szCs w:val="24"/>
        </w:rPr>
        <w:t xml:space="preserve">Aspartate </w:t>
      </w:r>
      <w:proofErr w:type="spellStart"/>
      <w:r>
        <w:rPr>
          <w:rFonts w:ascii="TimesNewRomanPSMT" w:hAnsi="TimesNewRomanPSMT" w:cs="TimesNewRomanPSMT"/>
          <w:b/>
          <w:sz w:val="24"/>
          <w:szCs w:val="24"/>
        </w:rPr>
        <w:t>Transcarbamoylase</w:t>
      </w:r>
      <w:proofErr w:type="spellEnd"/>
      <w:r>
        <w:rPr>
          <w:rFonts w:ascii="TimesNewRomanPSMT" w:hAnsi="TimesNewRomanPSMT" w:cs="TimesNewRomanPSMT"/>
          <w:b/>
          <w:sz w:val="24"/>
          <w:szCs w:val="24"/>
        </w:rPr>
        <w:t>)</w:t>
      </w:r>
    </w:p>
    <w:p w:rsidR="00663D1B" w:rsidRDefault="00663D1B" w:rsidP="002C1FA7">
      <w:pPr>
        <w:autoSpaceDE w:val="0"/>
        <w:autoSpaceDN w:val="0"/>
        <w:adjustRightInd w:val="0"/>
        <w:spacing w:after="0" w:line="240" w:lineRule="auto"/>
        <w:rPr>
          <w:rFonts w:ascii="TimesNewRomanPSMT" w:hAnsi="TimesNewRomanPSMT" w:cs="TimesNewRomanPSMT"/>
          <w:b/>
          <w:sz w:val="24"/>
          <w:szCs w:val="24"/>
        </w:rPr>
      </w:pPr>
    </w:p>
    <w:p w:rsidR="00663D1B" w:rsidRPr="00663D1B" w:rsidRDefault="00663D1B" w:rsidP="002C1FA7">
      <w:pPr>
        <w:autoSpaceDE w:val="0"/>
        <w:autoSpaceDN w:val="0"/>
        <w:adjustRightInd w:val="0"/>
        <w:spacing w:after="0" w:line="240" w:lineRule="auto"/>
        <w:rPr>
          <w:rFonts w:ascii="TimesNewRomanPSMT" w:hAnsi="TimesNewRomanPSMT" w:cs="TimesNewRomanPSMT"/>
          <w:b/>
          <w:sz w:val="24"/>
          <w:szCs w:val="24"/>
        </w:rPr>
      </w:pPr>
      <w:r>
        <w:rPr>
          <w:rFonts w:ascii="TimesNewRomanPSMT" w:hAnsi="TimesNewRomanPSMT" w:cs="TimesNewRomanPSMT"/>
          <w:sz w:val="24"/>
          <w:szCs w:val="24"/>
        </w:rPr>
        <w:t xml:space="preserve">N-Carbamoyl Aspartate </w:t>
      </w:r>
      <w:r w:rsidRPr="00663D1B">
        <w:rPr>
          <w:rFonts w:ascii="TimesNewRomanPSMT" w:hAnsi="TimesNewRomanPSMT" w:cs="TimesNewRomanPSMT"/>
          <w:sz w:val="24"/>
          <w:szCs w:val="24"/>
        </w:rPr>
        <w:sym w:font="Wingdings" w:char="F0E0"/>
      </w:r>
      <w:r>
        <w:rPr>
          <w:rFonts w:ascii="TimesNewRomanPSMT" w:hAnsi="TimesNewRomanPSMT" w:cs="TimesNewRomanPSMT"/>
          <w:sz w:val="24"/>
          <w:szCs w:val="24"/>
        </w:rPr>
        <w:t xml:space="preserve"> </w:t>
      </w:r>
      <w:proofErr w:type="spellStart"/>
      <w:r>
        <w:rPr>
          <w:rFonts w:ascii="TimesNewRomanPSMT" w:hAnsi="TimesNewRomanPSMT" w:cs="TimesNewRomanPSMT"/>
          <w:sz w:val="24"/>
          <w:szCs w:val="24"/>
        </w:rPr>
        <w:t>Dihydroorate</w:t>
      </w:r>
      <w:proofErr w:type="spellEnd"/>
      <w:r>
        <w:rPr>
          <w:rFonts w:ascii="TimesNewRomanPSMT" w:hAnsi="TimesNewRomanPSMT" w:cs="TimesNewRomanPSMT"/>
          <w:sz w:val="24"/>
          <w:szCs w:val="24"/>
        </w:rPr>
        <w:t xml:space="preserve"> </w:t>
      </w:r>
      <w:proofErr w:type="gramStart"/>
      <w:r>
        <w:rPr>
          <w:rFonts w:ascii="TimesNewRomanPSMT" w:hAnsi="TimesNewRomanPSMT" w:cs="TimesNewRomanPSMT"/>
          <w:sz w:val="24"/>
          <w:szCs w:val="24"/>
        </w:rPr>
        <w:t>( via</w:t>
      </w:r>
      <w:proofErr w:type="gramEnd"/>
      <w:r>
        <w:rPr>
          <w:rFonts w:ascii="TimesNewRomanPSMT" w:hAnsi="TimesNewRomanPSMT" w:cs="TimesNewRomanPSMT"/>
          <w:sz w:val="24"/>
          <w:szCs w:val="24"/>
        </w:rPr>
        <w:t xml:space="preserve"> </w:t>
      </w:r>
      <w:r>
        <w:rPr>
          <w:rFonts w:ascii="TimesNewRomanPSMT" w:hAnsi="TimesNewRomanPSMT" w:cs="TimesNewRomanPSMT"/>
          <w:b/>
          <w:sz w:val="24"/>
          <w:szCs w:val="24"/>
        </w:rPr>
        <w:t xml:space="preserve">Dihydroorotase) </w:t>
      </w:r>
    </w:p>
    <w:p w:rsidR="006F4E59" w:rsidRDefault="006F4E59" w:rsidP="002C1FA7">
      <w:pPr>
        <w:autoSpaceDE w:val="0"/>
        <w:autoSpaceDN w:val="0"/>
        <w:adjustRightInd w:val="0"/>
        <w:spacing w:after="0" w:line="240" w:lineRule="auto"/>
        <w:rPr>
          <w:rFonts w:ascii="TimesNewRomanPSMT" w:hAnsi="TimesNewRomanPSMT" w:cs="TimesNewRomanPSMT"/>
          <w:sz w:val="24"/>
          <w:szCs w:val="24"/>
        </w:rPr>
      </w:pPr>
    </w:p>
    <w:p w:rsidR="00663D1B" w:rsidRDefault="00663D1B" w:rsidP="002C1FA7">
      <w:pPr>
        <w:autoSpaceDE w:val="0"/>
        <w:autoSpaceDN w:val="0"/>
        <w:adjustRightInd w:val="0"/>
        <w:spacing w:after="0" w:line="240" w:lineRule="auto"/>
        <w:rPr>
          <w:rFonts w:ascii="TimesNewRomanPSMT" w:hAnsi="TimesNewRomanPSMT" w:cs="TimesNewRomanPSMT"/>
          <w:sz w:val="24"/>
          <w:szCs w:val="24"/>
        </w:rPr>
      </w:pPr>
    </w:p>
    <w:p w:rsidR="00663D1B" w:rsidRDefault="00663D1B" w:rsidP="002C1FA7">
      <w:pPr>
        <w:autoSpaceDE w:val="0"/>
        <w:autoSpaceDN w:val="0"/>
        <w:adjustRightInd w:val="0"/>
        <w:spacing w:after="0" w:line="240" w:lineRule="auto"/>
        <w:rPr>
          <w:rFonts w:ascii="TimesNewRomanPSMT" w:hAnsi="TimesNewRomanPSMT" w:cs="TimesNewRomanPSMT"/>
          <w:sz w:val="24"/>
          <w:szCs w:val="24"/>
        </w:rPr>
      </w:pPr>
    </w:p>
    <w:p w:rsidR="002C1FA7" w:rsidRPr="003A2F9C" w:rsidRDefault="002C1FA7" w:rsidP="002C1FA7">
      <w:pPr>
        <w:autoSpaceDE w:val="0"/>
        <w:autoSpaceDN w:val="0"/>
        <w:adjustRightInd w:val="0"/>
        <w:spacing w:after="0" w:line="240" w:lineRule="auto"/>
        <w:rPr>
          <w:rFonts w:ascii="TimesNewRomanPSMT" w:hAnsi="TimesNewRomanPSMT" w:cs="TimesNewRomanPSMT"/>
          <w:b/>
          <w:sz w:val="24"/>
          <w:szCs w:val="24"/>
        </w:rPr>
      </w:pPr>
      <w:r w:rsidRPr="003A2F9C">
        <w:rPr>
          <w:rFonts w:ascii="TimesNewRomanPSMT" w:hAnsi="TimesNewRomanPSMT" w:cs="TimesNewRomanPSMT"/>
          <w:b/>
          <w:sz w:val="24"/>
          <w:szCs w:val="24"/>
        </w:rPr>
        <w:t xml:space="preserve">b. Distinguish between carbamoyl phosphate </w:t>
      </w:r>
      <w:proofErr w:type="spellStart"/>
      <w:r w:rsidRPr="003A2F9C">
        <w:rPr>
          <w:rFonts w:ascii="TimesNewRomanPSMT" w:hAnsi="TimesNewRomanPSMT" w:cs="TimesNewRomanPSMT"/>
          <w:b/>
          <w:sz w:val="24"/>
          <w:szCs w:val="24"/>
        </w:rPr>
        <w:t>synthetase</w:t>
      </w:r>
      <w:proofErr w:type="spellEnd"/>
      <w:r w:rsidRPr="003A2F9C">
        <w:rPr>
          <w:rFonts w:ascii="TimesNewRomanPSMT" w:hAnsi="TimesNewRomanPSMT" w:cs="TimesNewRomanPSMT"/>
          <w:b/>
          <w:sz w:val="24"/>
          <w:szCs w:val="24"/>
        </w:rPr>
        <w:t xml:space="preserve"> I of the urea cycle and</w:t>
      </w:r>
    </w:p>
    <w:p w:rsidR="002C1FA7" w:rsidRPr="003A2F9C" w:rsidRDefault="002C1FA7" w:rsidP="002C1FA7">
      <w:pPr>
        <w:autoSpaceDE w:val="0"/>
        <w:autoSpaceDN w:val="0"/>
        <w:adjustRightInd w:val="0"/>
        <w:spacing w:after="0" w:line="240" w:lineRule="auto"/>
        <w:rPr>
          <w:rFonts w:ascii="TimesNewRomanPSMT" w:hAnsi="TimesNewRomanPSMT" w:cs="TimesNewRomanPSMT"/>
          <w:b/>
          <w:sz w:val="24"/>
          <w:szCs w:val="24"/>
        </w:rPr>
      </w:pPr>
      <w:proofErr w:type="gramStart"/>
      <w:r w:rsidRPr="003A2F9C">
        <w:rPr>
          <w:rFonts w:ascii="TimesNewRomanPSMT" w:hAnsi="TimesNewRomanPSMT" w:cs="TimesNewRomanPSMT"/>
          <w:b/>
          <w:sz w:val="24"/>
          <w:szCs w:val="24"/>
        </w:rPr>
        <w:t>carbamoyl</w:t>
      </w:r>
      <w:proofErr w:type="gramEnd"/>
      <w:r w:rsidRPr="003A2F9C">
        <w:rPr>
          <w:rFonts w:ascii="TimesNewRomanPSMT" w:hAnsi="TimesNewRomanPSMT" w:cs="TimesNewRomanPSMT"/>
          <w:b/>
          <w:sz w:val="24"/>
          <w:szCs w:val="24"/>
        </w:rPr>
        <w:t xml:space="preserve"> phosphate </w:t>
      </w:r>
      <w:proofErr w:type="spellStart"/>
      <w:r w:rsidRPr="003A2F9C">
        <w:rPr>
          <w:rFonts w:ascii="TimesNewRomanPSMT" w:hAnsi="TimesNewRomanPSMT" w:cs="TimesNewRomanPSMT"/>
          <w:b/>
          <w:sz w:val="24"/>
          <w:szCs w:val="24"/>
        </w:rPr>
        <w:t>synthetase</w:t>
      </w:r>
      <w:proofErr w:type="spellEnd"/>
      <w:r w:rsidRPr="003A2F9C">
        <w:rPr>
          <w:rFonts w:ascii="TimesNewRomanPSMT" w:hAnsi="TimesNewRomanPSMT" w:cs="TimesNewRomanPSMT"/>
          <w:b/>
          <w:sz w:val="24"/>
          <w:szCs w:val="24"/>
        </w:rPr>
        <w:t xml:space="preserve"> II of pyrimidine synthesis. What are their</w:t>
      </w:r>
    </w:p>
    <w:p w:rsidR="002C1FA7" w:rsidRPr="003A2F9C" w:rsidRDefault="002C1FA7" w:rsidP="002C1FA7">
      <w:pPr>
        <w:autoSpaceDE w:val="0"/>
        <w:autoSpaceDN w:val="0"/>
        <w:adjustRightInd w:val="0"/>
        <w:spacing w:after="0" w:line="240" w:lineRule="auto"/>
        <w:rPr>
          <w:rFonts w:ascii="TimesNewRomanPSMT" w:hAnsi="TimesNewRomanPSMT" w:cs="TimesNewRomanPSMT"/>
          <w:b/>
          <w:sz w:val="24"/>
          <w:szCs w:val="24"/>
        </w:rPr>
      </w:pPr>
      <w:proofErr w:type="gramStart"/>
      <w:r w:rsidRPr="003A2F9C">
        <w:rPr>
          <w:rFonts w:ascii="TimesNewRomanPSMT" w:hAnsi="TimesNewRomanPSMT" w:cs="TimesNewRomanPSMT"/>
          <w:b/>
          <w:sz w:val="24"/>
          <w:szCs w:val="24"/>
        </w:rPr>
        <w:t>substrates</w:t>
      </w:r>
      <w:proofErr w:type="gramEnd"/>
      <w:r w:rsidRPr="003A2F9C">
        <w:rPr>
          <w:rFonts w:ascii="TimesNewRomanPSMT" w:hAnsi="TimesNewRomanPSMT" w:cs="TimesNewRomanPSMT"/>
          <w:b/>
          <w:sz w:val="24"/>
          <w:szCs w:val="24"/>
        </w:rPr>
        <w:t xml:space="preserve"> and where is each activity found in the cell?</w:t>
      </w:r>
    </w:p>
    <w:p w:rsidR="006F4E59" w:rsidRDefault="006F4E59" w:rsidP="002C1FA7">
      <w:pPr>
        <w:autoSpaceDE w:val="0"/>
        <w:autoSpaceDN w:val="0"/>
        <w:adjustRightInd w:val="0"/>
        <w:spacing w:after="0" w:line="240" w:lineRule="auto"/>
        <w:rPr>
          <w:rFonts w:ascii="TimesNewRomanPSMT" w:hAnsi="TimesNewRomanPSMT" w:cs="TimesNewRomanPSMT"/>
          <w:sz w:val="24"/>
          <w:szCs w:val="24"/>
        </w:rPr>
      </w:pPr>
    </w:p>
    <w:p w:rsidR="006F4E59" w:rsidRDefault="003A2F9C" w:rsidP="002C1FA7">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Carbamoyl </w:t>
      </w:r>
      <w:proofErr w:type="spellStart"/>
      <w:r>
        <w:rPr>
          <w:rFonts w:ascii="TimesNewRomanPSMT" w:hAnsi="TimesNewRomanPSMT" w:cs="TimesNewRomanPSMT"/>
          <w:sz w:val="24"/>
          <w:szCs w:val="24"/>
        </w:rPr>
        <w:t>synthetase</w:t>
      </w:r>
      <w:proofErr w:type="spellEnd"/>
      <w:r>
        <w:rPr>
          <w:rFonts w:ascii="TimesNewRomanPSMT" w:hAnsi="TimesNewRomanPSMT" w:cs="TimesNewRomanPSMT"/>
          <w:sz w:val="24"/>
          <w:szCs w:val="24"/>
        </w:rPr>
        <w:t xml:space="preserve"> II occurs in the cytosol substrates listed above</w:t>
      </w:r>
    </w:p>
    <w:p w:rsidR="003A2F9C" w:rsidRDefault="003A2F9C" w:rsidP="002C1FA7">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Carbamoyl phosphate synthase I is in the mitochondria and is the RDS of Urea cycle </w:t>
      </w:r>
    </w:p>
    <w:p w:rsidR="003A2F9C" w:rsidRDefault="003A2F9C" w:rsidP="002C1FA7">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Substrates are HCO3-, NH4+, and ATP </w:t>
      </w:r>
      <w:r w:rsidRPr="003A2F9C">
        <w:rPr>
          <w:rFonts w:ascii="TimesNewRomanPSMT" w:hAnsi="TimesNewRomanPSMT" w:cs="TimesNewRomanPSMT"/>
          <w:sz w:val="24"/>
          <w:szCs w:val="24"/>
        </w:rPr>
        <w:sym w:font="Wingdings" w:char="F0E0"/>
      </w:r>
      <w:r>
        <w:rPr>
          <w:rFonts w:ascii="TimesNewRomanPSMT" w:hAnsi="TimesNewRomanPSMT" w:cs="TimesNewRomanPSMT"/>
          <w:sz w:val="24"/>
          <w:szCs w:val="24"/>
        </w:rPr>
        <w:t xml:space="preserve"> Carbamoyl phosphate, </w:t>
      </w:r>
      <w:r w:rsidR="009D25FB">
        <w:rPr>
          <w:rFonts w:ascii="TimesNewRomanPSMT" w:hAnsi="TimesNewRomanPSMT" w:cs="TimesNewRomanPSMT"/>
          <w:sz w:val="24"/>
          <w:szCs w:val="24"/>
        </w:rPr>
        <w:t xml:space="preserve">ADP and Phosphate </w:t>
      </w:r>
      <w:proofErr w:type="gramStart"/>
      <w:r w:rsidR="009D25FB">
        <w:rPr>
          <w:rFonts w:ascii="TimesNewRomanPSMT" w:hAnsi="TimesNewRomanPSMT" w:cs="TimesNewRomanPSMT"/>
          <w:sz w:val="24"/>
          <w:szCs w:val="24"/>
        </w:rPr>
        <w:t>( same</w:t>
      </w:r>
      <w:proofErr w:type="gramEnd"/>
      <w:r w:rsidR="009D25FB">
        <w:rPr>
          <w:rFonts w:ascii="TimesNewRomanPSMT" w:hAnsi="TimesNewRomanPSMT" w:cs="TimesNewRomanPSMT"/>
          <w:sz w:val="24"/>
          <w:szCs w:val="24"/>
        </w:rPr>
        <w:t>)</w:t>
      </w:r>
      <w:r>
        <w:rPr>
          <w:rFonts w:ascii="TimesNewRomanPSMT" w:hAnsi="TimesNewRomanPSMT" w:cs="TimesNewRomanPSMT"/>
          <w:sz w:val="24"/>
          <w:szCs w:val="24"/>
        </w:rPr>
        <w:t xml:space="preserve"> </w:t>
      </w:r>
    </w:p>
    <w:p w:rsidR="00663D1B" w:rsidRDefault="00663D1B" w:rsidP="002C1FA7">
      <w:pPr>
        <w:autoSpaceDE w:val="0"/>
        <w:autoSpaceDN w:val="0"/>
        <w:adjustRightInd w:val="0"/>
        <w:spacing w:after="0" w:line="240" w:lineRule="auto"/>
        <w:rPr>
          <w:rFonts w:ascii="TimesNewRomanPSMT" w:hAnsi="TimesNewRomanPSMT" w:cs="TimesNewRomanPSMT"/>
          <w:sz w:val="24"/>
          <w:szCs w:val="24"/>
        </w:rPr>
      </w:pPr>
    </w:p>
    <w:p w:rsidR="00663D1B" w:rsidRDefault="00663D1B" w:rsidP="002C1FA7">
      <w:pPr>
        <w:autoSpaceDE w:val="0"/>
        <w:autoSpaceDN w:val="0"/>
        <w:adjustRightInd w:val="0"/>
        <w:spacing w:after="0" w:line="240" w:lineRule="auto"/>
        <w:rPr>
          <w:rFonts w:ascii="TimesNewRomanPSMT" w:hAnsi="TimesNewRomanPSMT" w:cs="TimesNewRomanPSMT"/>
          <w:sz w:val="24"/>
          <w:szCs w:val="24"/>
        </w:rPr>
      </w:pPr>
    </w:p>
    <w:p w:rsidR="00663D1B" w:rsidRDefault="00663D1B" w:rsidP="002C1FA7">
      <w:pPr>
        <w:autoSpaceDE w:val="0"/>
        <w:autoSpaceDN w:val="0"/>
        <w:adjustRightInd w:val="0"/>
        <w:spacing w:after="0" w:line="240" w:lineRule="auto"/>
        <w:rPr>
          <w:rFonts w:ascii="TimesNewRomanPSMT" w:hAnsi="TimesNewRomanPSMT" w:cs="TimesNewRomanPSMT"/>
          <w:sz w:val="24"/>
          <w:szCs w:val="24"/>
        </w:rPr>
      </w:pPr>
    </w:p>
    <w:p w:rsidR="00663D1B" w:rsidRDefault="00663D1B" w:rsidP="002C1FA7">
      <w:pPr>
        <w:autoSpaceDE w:val="0"/>
        <w:autoSpaceDN w:val="0"/>
        <w:adjustRightInd w:val="0"/>
        <w:spacing w:after="0" w:line="240" w:lineRule="auto"/>
        <w:rPr>
          <w:rFonts w:ascii="TimesNewRomanPSMT" w:hAnsi="TimesNewRomanPSMT" w:cs="TimesNewRomanPSMT"/>
          <w:sz w:val="24"/>
          <w:szCs w:val="24"/>
        </w:rPr>
      </w:pPr>
    </w:p>
    <w:p w:rsidR="00663D1B" w:rsidRDefault="00663D1B" w:rsidP="002C1FA7">
      <w:pPr>
        <w:autoSpaceDE w:val="0"/>
        <w:autoSpaceDN w:val="0"/>
        <w:adjustRightInd w:val="0"/>
        <w:spacing w:after="0" w:line="240" w:lineRule="auto"/>
        <w:rPr>
          <w:rFonts w:ascii="TimesNewRomanPSMT" w:hAnsi="TimesNewRomanPSMT" w:cs="TimesNewRomanPSMT"/>
          <w:sz w:val="24"/>
          <w:szCs w:val="24"/>
        </w:rPr>
      </w:pPr>
    </w:p>
    <w:p w:rsidR="002C1FA7" w:rsidRPr="003A2F9C" w:rsidRDefault="002C1FA7" w:rsidP="002C1FA7">
      <w:pPr>
        <w:autoSpaceDE w:val="0"/>
        <w:autoSpaceDN w:val="0"/>
        <w:adjustRightInd w:val="0"/>
        <w:spacing w:after="0" w:line="240" w:lineRule="auto"/>
        <w:rPr>
          <w:rFonts w:ascii="TimesNewRomanPSMT" w:hAnsi="TimesNewRomanPSMT" w:cs="TimesNewRomanPSMT"/>
          <w:b/>
          <w:sz w:val="24"/>
          <w:szCs w:val="24"/>
        </w:rPr>
      </w:pPr>
      <w:r w:rsidRPr="003A2F9C">
        <w:rPr>
          <w:rFonts w:ascii="TimesNewRomanPSMT" w:hAnsi="TimesNewRomanPSMT" w:cs="TimesNewRomanPSMT"/>
          <w:b/>
          <w:sz w:val="24"/>
          <w:szCs w:val="24"/>
        </w:rPr>
        <w:t xml:space="preserve">c. Which two enzymatic activities are carried by the multifunctional protein </w:t>
      </w:r>
      <w:proofErr w:type="gramStart"/>
      <w:r w:rsidRPr="003A2F9C">
        <w:rPr>
          <w:rFonts w:ascii="TimesNewRomanPSMT" w:hAnsi="TimesNewRomanPSMT" w:cs="TimesNewRomanPSMT"/>
          <w:b/>
          <w:sz w:val="24"/>
          <w:szCs w:val="24"/>
        </w:rPr>
        <w:t>UMP</w:t>
      </w:r>
      <w:proofErr w:type="gramEnd"/>
    </w:p>
    <w:p w:rsidR="002C1FA7" w:rsidRPr="003A2F9C" w:rsidRDefault="002C1FA7" w:rsidP="002C1FA7">
      <w:pPr>
        <w:autoSpaceDE w:val="0"/>
        <w:autoSpaceDN w:val="0"/>
        <w:adjustRightInd w:val="0"/>
        <w:spacing w:after="0" w:line="240" w:lineRule="auto"/>
        <w:rPr>
          <w:rFonts w:ascii="TimesNewRomanPSMT" w:hAnsi="TimesNewRomanPSMT" w:cs="TimesNewRomanPSMT"/>
          <w:b/>
          <w:sz w:val="24"/>
          <w:szCs w:val="24"/>
        </w:rPr>
      </w:pPr>
      <w:proofErr w:type="gramStart"/>
      <w:r w:rsidRPr="003A2F9C">
        <w:rPr>
          <w:rFonts w:ascii="TimesNewRomanPSMT" w:hAnsi="TimesNewRomanPSMT" w:cs="TimesNewRomanPSMT"/>
          <w:b/>
          <w:sz w:val="24"/>
          <w:szCs w:val="24"/>
        </w:rPr>
        <w:t>synthase</w:t>
      </w:r>
      <w:proofErr w:type="gramEnd"/>
      <w:r w:rsidRPr="003A2F9C">
        <w:rPr>
          <w:rFonts w:ascii="TimesNewRomanPSMT" w:hAnsi="TimesNewRomanPSMT" w:cs="TimesNewRomanPSMT"/>
          <w:b/>
          <w:sz w:val="24"/>
          <w:szCs w:val="24"/>
        </w:rPr>
        <w:t>?</w:t>
      </w:r>
    </w:p>
    <w:p w:rsidR="006F4E59" w:rsidRDefault="006F4E59" w:rsidP="002C1FA7">
      <w:pPr>
        <w:autoSpaceDE w:val="0"/>
        <w:autoSpaceDN w:val="0"/>
        <w:adjustRightInd w:val="0"/>
        <w:spacing w:after="0" w:line="240" w:lineRule="auto"/>
        <w:rPr>
          <w:rFonts w:ascii="TimesNewRomanPSMT" w:hAnsi="TimesNewRomanPSMT" w:cs="TimesNewRomanPSMT"/>
          <w:sz w:val="24"/>
          <w:szCs w:val="24"/>
        </w:rPr>
      </w:pPr>
    </w:p>
    <w:p w:rsidR="006F4E59" w:rsidRDefault="006F4E59" w:rsidP="002C1FA7">
      <w:pPr>
        <w:autoSpaceDE w:val="0"/>
        <w:autoSpaceDN w:val="0"/>
        <w:adjustRightInd w:val="0"/>
        <w:spacing w:after="0" w:line="240" w:lineRule="auto"/>
        <w:rPr>
          <w:rFonts w:ascii="TimesNewRomanPSMT" w:hAnsi="TimesNewRomanPSMT" w:cs="TimesNewRomanPSMT"/>
          <w:sz w:val="24"/>
          <w:szCs w:val="24"/>
        </w:rPr>
      </w:pPr>
    </w:p>
    <w:p w:rsidR="003A2F9C" w:rsidRDefault="003A2F9C" w:rsidP="002C1FA7">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Not part of UMP synthase but is a step: Dihydroorotate + NAD </w:t>
      </w:r>
      <w:r w:rsidRPr="003A2F9C">
        <w:rPr>
          <w:rFonts w:ascii="TimesNewRomanPSMT" w:hAnsi="TimesNewRomanPSMT" w:cs="TimesNewRomanPSMT"/>
          <w:sz w:val="24"/>
          <w:szCs w:val="24"/>
        </w:rPr>
        <w:sym w:font="Wingdings" w:char="F0E0"/>
      </w:r>
      <w:r>
        <w:rPr>
          <w:rFonts w:ascii="TimesNewRomanPSMT" w:hAnsi="TimesNewRomanPSMT" w:cs="TimesNewRomanPSMT"/>
          <w:sz w:val="24"/>
          <w:szCs w:val="24"/>
        </w:rPr>
        <w:t xml:space="preserve"> </w:t>
      </w:r>
      <w:proofErr w:type="spellStart"/>
      <w:r>
        <w:rPr>
          <w:rFonts w:ascii="TimesNewRomanPSMT" w:hAnsi="TimesNewRomanPSMT" w:cs="TimesNewRomanPSMT"/>
          <w:sz w:val="24"/>
          <w:szCs w:val="24"/>
        </w:rPr>
        <w:t>Orotate</w:t>
      </w:r>
      <w:proofErr w:type="spellEnd"/>
      <w:r>
        <w:rPr>
          <w:rFonts w:ascii="TimesNewRomanPSMT" w:hAnsi="TimesNewRomanPSMT" w:cs="TimesNewRomanPSMT"/>
          <w:sz w:val="24"/>
          <w:szCs w:val="24"/>
        </w:rPr>
        <w:t xml:space="preserve"> + NADH </w:t>
      </w:r>
      <w:proofErr w:type="gramStart"/>
      <w:r>
        <w:rPr>
          <w:rFonts w:ascii="TimesNewRomanPSMT" w:hAnsi="TimesNewRomanPSMT" w:cs="TimesNewRomanPSMT"/>
          <w:sz w:val="24"/>
          <w:szCs w:val="24"/>
        </w:rPr>
        <w:t>( via</w:t>
      </w:r>
      <w:proofErr w:type="gramEnd"/>
      <w:r>
        <w:rPr>
          <w:rFonts w:ascii="TimesNewRomanPSMT" w:hAnsi="TimesNewRomanPSMT" w:cs="TimesNewRomanPSMT"/>
          <w:sz w:val="24"/>
          <w:szCs w:val="24"/>
        </w:rPr>
        <w:t xml:space="preserve"> </w:t>
      </w:r>
      <w:proofErr w:type="spellStart"/>
      <w:r>
        <w:rPr>
          <w:rFonts w:ascii="TimesNewRomanPSMT" w:hAnsi="TimesNewRomanPSMT" w:cs="TimesNewRomanPSMT"/>
          <w:sz w:val="24"/>
          <w:szCs w:val="24"/>
        </w:rPr>
        <w:t>Dihydrorotate</w:t>
      </w:r>
      <w:proofErr w:type="spellEnd"/>
      <w:r>
        <w:rPr>
          <w:rFonts w:ascii="TimesNewRomanPSMT" w:hAnsi="TimesNewRomanPSMT" w:cs="TimesNewRomanPSMT"/>
          <w:sz w:val="24"/>
          <w:szCs w:val="24"/>
        </w:rPr>
        <w:t xml:space="preserve"> DH) – only step that happens in mitochondria</w:t>
      </w:r>
    </w:p>
    <w:p w:rsidR="00045533" w:rsidRDefault="00045533" w:rsidP="002C1FA7">
      <w:pPr>
        <w:autoSpaceDE w:val="0"/>
        <w:autoSpaceDN w:val="0"/>
        <w:adjustRightInd w:val="0"/>
        <w:spacing w:after="0" w:line="240" w:lineRule="auto"/>
        <w:rPr>
          <w:rFonts w:ascii="TimesNewRomanPSMT" w:hAnsi="TimesNewRomanPSMT" w:cs="TimesNewRomanPSMT"/>
          <w:sz w:val="24"/>
          <w:szCs w:val="24"/>
        </w:rPr>
      </w:pPr>
    </w:p>
    <w:p w:rsidR="00045533" w:rsidRPr="00045533" w:rsidRDefault="00045533" w:rsidP="002C1FA7">
      <w:pPr>
        <w:autoSpaceDE w:val="0"/>
        <w:autoSpaceDN w:val="0"/>
        <w:adjustRightInd w:val="0"/>
        <w:spacing w:after="0" w:line="240" w:lineRule="auto"/>
        <w:rPr>
          <w:rFonts w:ascii="TimesNewRomanPSMT" w:hAnsi="TimesNewRomanPSMT" w:cs="TimesNewRomanPSMT"/>
          <w:b/>
          <w:sz w:val="24"/>
          <w:szCs w:val="24"/>
          <w:u w:val="single"/>
        </w:rPr>
      </w:pPr>
      <w:r w:rsidRPr="00045533">
        <w:rPr>
          <w:rFonts w:ascii="TimesNewRomanPSMT" w:hAnsi="TimesNewRomanPSMT" w:cs="TimesNewRomanPSMT"/>
          <w:b/>
          <w:sz w:val="24"/>
          <w:szCs w:val="24"/>
          <w:u w:val="single"/>
        </w:rPr>
        <w:t xml:space="preserve">UMP Synthase: </w:t>
      </w:r>
    </w:p>
    <w:p w:rsidR="003A2F9C" w:rsidRDefault="003A2F9C" w:rsidP="002C1FA7">
      <w:pPr>
        <w:autoSpaceDE w:val="0"/>
        <w:autoSpaceDN w:val="0"/>
        <w:adjustRightInd w:val="0"/>
        <w:spacing w:after="0" w:line="240" w:lineRule="auto"/>
        <w:rPr>
          <w:rFonts w:ascii="TimesNewRomanPSMT" w:hAnsi="TimesNewRomanPSMT" w:cs="TimesNewRomanPSMT"/>
          <w:sz w:val="24"/>
          <w:szCs w:val="24"/>
        </w:rPr>
      </w:pPr>
    </w:p>
    <w:p w:rsidR="003A2F9C" w:rsidRDefault="00045533" w:rsidP="002C1FA7">
      <w:pPr>
        <w:autoSpaceDE w:val="0"/>
        <w:autoSpaceDN w:val="0"/>
        <w:adjustRightInd w:val="0"/>
        <w:spacing w:after="0" w:line="240" w:lineRule="auto"/>
        <w:rPr>
          <w:rFonts w:ascii="TimesNewRomanPSMT" w:hAnsi="TimesNewRomanPSMT" w:cs="TimesNewRomanPSMT"/>
          <w:b/>
          <w:sz w:val="24"/>
          <w:szCs w:val="24"/>
        </w:rPr>
      </w:pPr>
      <w:proofErr w:type="spellStart"/>
      <w:r>
        <w:rPr>
          <w:rFonts w:ascii="TimesNewRomanPSMT" w:hAnsi="TimesNewRomanPSMT" w:cs="TimesNewRomanPSMT"/>
          <w:sz w:val="24"/>
          <w:szCs w:val="24"/>
        </w:rPr>
        <w:t>Orotate</w:t>
      </w:r>
      <w:proofErr w:type="spellEnd"/>
      <w:r>
        <w:rPr>
          <w:rFonts w:ascii="TimesNewRomanPSMT" w:hAnsi="TimesNewRomanPSMT" w:cs="TimesNewRomanPSMT"/>
          <w:sz w:val="24"/>
          <w:szCs w:val="24"/>
        </w:rPr>
        <w:t xml:space="preserve"> +</w:t>
      </w:r>
      <w:r w:rsidRPr="00045533">
        <w:rPr>
          <w:rFonts w:ascii="TimesNewRomanPSMT" w:hAnsi="TimesNewRomanPSMT" w:cs="TimesNewRomanPSMT"/>
          <w:b/>
          <w:sz w:val="24"/>
          <w:szCs w:val="24"/>
        </w:rPr>
        <w:t xml:space="preserve"> PRPP</w:t>
      </w:r>
      <w:r w:rsidRPr="00045533">
        <w:rPr>
          <w:rFonts w:ascii="TimesNewRomanPSMT" w:hAnsi="TimesNewRomanPSMT" w:cs="TimesNewRomanPSMT"/>
          <w:sz w:val="24"/>
          <w:szCs w:val="24"/>
        </w:rPr>
        <w:sym w:font="Wingdings" w:char="F0E0"/>
      </w:r>
      <w:r>
        <w:rPr>
          <w:rFonts w:ascii="TimesNewRomanPSMT" w:hAnsi="TimesNewRomanPSMT" w:cs="TimesNewRomanPSMT"/>
          <w:sz w:val="24"/>
          <w:szCs w:val="24"/>
        </w:rPr>
        <w:t xml:space="preserve"> </w:t>
      </w:r>
      <w:proofErr w:type="spellStart"/>
      <w:r>
        <w:rPr>
          <w:rFonts w:ascii="TimesNewRomanPSMT" w:hAnsi="TimesNewRomanPSMT" w:cs="TimesNewRomanPSMT"/>
          <w:sz w:val="24"/>
          <w:szCs w:val="24"/>
        </w:rPr>
        <w:t>Oritidine</w:t>
      </w:r>
      <w:proofErr w:type="spellEnd"/>
      <w:r>
        <w:rPr>
          <w:rFonts w:ascii="TimesNewRomanPSMT" w:hAnsi="TimesNewRomanPSMT" w:cs="TimesNewRomanPSMT"/>
          <w:sz w:val="24"/>
          <w:szCs w:val="24"/>
        </w:rPr>
        <w:t xml:space="preserve"> 5 monophosphate (OMP) </w:t>
      </w:r>
      <w:proofErr w:type="gramStart"/>
      <w:r>
        <w:rPr>
          <w:rFonts w:ascii="TimesNewRomanPSMT" w:hAnsi="TimesNewRomanPSMT" w:cs="TimesNewRomanPSMT"/>
          <w:sz w:val="24"/>
          <w:szCs w:val="24"/>
        </w:rPr>
        <w:t>( via</w:t>
      </w:r>
      <w:proofErr w:type="gramEnd"/>
      <w:r>
        <w:rPr>
          <w:rFonts w:ascii="TimesNewRomanPSMT" w:hAnsi="TimesNewRomanPSMT" w:cs="TimesNewRomanPSMT"/>
          <w:sz w:val="24"/>
          <w:szCs w:val="24"/>
        </w:rPr>
        <w:t xml:space="preserve"> </w:t>
      </w:r>
      <w:proofErr w:type="spellStart"/>
      <w:r>
        <w:rPr>
          <w:rFonts w:ascii="TimesNewRomanPSMT" w:hAnsi="TimesNewRomanPSMT" w:cs="TimesNewRomanPSMT"/>
          <w:b/>
          <w:sz w:val="24"/>
          <w:szCs w:val="24"/>
        </w:rPr>
        <w:t>Orotate</w:t>
      </w:r>
      <w:proofErr w:type="spellEnd"/>
      <w:r>
        <w:rPr>
          <w:rFonts w:ascii="TimesNewRomanPSMT" w:hAnsi="TimesNewRomanPSMT" w:cs="TimesNewRomanPSMT"/>
          <w:b/>
          <w:sz w:val="24"/>
          <w:szCs w:val="24"/>
        </w:rPr>
        <w:t xml:space="preserve"> </w:t>
      </w:r>
      <w:proofErr w:type="spellStart"/>
      <w:r>
        <w:rPr>
          <w:rFonts w:ascii="TimesNewRomanPSMT" w:hAnsi="TimesNewRomanPSMT" w:cs="TimesNewRomanPSMT"/>
          <w:b/>
          <w:sz w:val="24"/>
          <w:szCs w:val="24"/>
        </w:rPr>
        <w:t>phosporibosyltransferase</w:t>
      </w:r>
      <w:proofErr w:type="spellEnd"/>
      <w:r>
        <w:rPr>
          <w:rFonts w:ascii="TimesNewRomanPSMT" w:hAnsi="TimesNewRomanPSMT" w:cs="TimesNewRomanPSMT"/>
          <w:b/>
          <w:sz w:val="24"/>
          <w:szCs w:val="24"/>
        </w:rPr>
        <w:t xml:space="preserve">) </w:t>
      </w:r>
    </w:p>
    <w:p w:rsidR="00045533" w:rsidRDefault="00045533" w:rsidP="002C1FA7">
      <w:pPr>
        <w:autoSpaceDE w:val="0"/>
        <w:autoSpaceDN w:val="0"/>
        <w:adjustRightInd w:val="0"/>
        <w:spacing w:after="0" w:line="240" w:lineRule="auto"/>
        <w:rPr>
          <w:rFonts w:ascii="TimesNewRomanPSMT" w:hAnsi="TimesNewRomanPSMT" w:cs="TimesNewRomanPSMT"/>
          <w:b/>
          <w:sz w:val="24"/>
          <w:szCs w:val="24"/>
        </w:rPr>
      </w:pPr>
    </w:p>
    <w:p w:rsidR="00045533" w:rsidRDefault="00045533" w:rsidP="002C1FA7">
      <w:pPr>
        <w:autoSpaceDE w:val="0"/>
        <w:autoSpaceDN w:val="0"/>
        <w:adjustRightInd w:val="0"/>
        <w:spacing w:after="0" w:line="240" w:lineRule="auto"/>
        <w:rPr>
          <w:rFonts w:ascii="TimesNewRomanPSMT" w:hAnsi="TimesNewRomanPSMT" w:cs="TimesNewRomanPSMT"/>
          <w:b/>
          <w:sz w:val="24"/>
          <w:szCs w:val="24"/>
        </w:rPr>
      </w:pPr>
      <w:r>
        <w:rPr>
          <w:rFonts w:ascii="TimesNewRomanPSMT" w:hAnsi="TimesNewRomanPSMT" w:cs="TimesNewRomanPSMT"/>
          <w:sz w:val="24"/>
          <w:szCs w:val="24"/>
        </w:rPr>
        <w:t>OMP</w:t>
      </w:r>
      <w:r w:rsidRPr="00045533">
        <w:rPr>
          <w:rFonts w:ascii="TimesNewRomanPSMT" w:hAnsi="TimesNewRomanPSMT" w:cs="TimesNewRomanPSMT"/>
          <w:sz w:val="24"/>
          <w:szCs w:val="24"/>
        </w:rPr>
        <w:sym w:font="Wingdings" w:char="F0E0"/>
      </w:r>
      <w:r>
        <w:rPr>
          <w:rFonts w:ascii="TimesNewRomanPSMT" w:hAnsi="TimesNewRomanPSMT" w:cs="TimesNewRomanPSMT"/>
          <w:sz w:val="24"/>
          <w:szCs w:val="24"/>
        </w:rPr>
        <w:t xml:space="preserve"> Uridine 5 </w:t>
      </w:r>
      <w:proofErr w:type="spellStart"/>
      <w:r>
        <w:rPr>
          <w:rFonts w:ascii="TimesNewRomanPSMT" w:hAnsi="TimesNewRomanPSMT" w:cs="TimesNewRomanPSMT"/>
          <w:sz w:val="24"/>
          <w:szCs w:val="24"/>
        </w:rPr>
        <w:t>monophophate</w:t>
      </w:r>
      <w:proofErr w:type="spellEnd"/>
      <w:r>
        <w:rPr>
          <w:rFonts w:ascii="TimesNewRomanPSMT" w:hAnsi="TimesNewRomanPSMT" w:cs="TimesNewRomanPSMT"/>
          <w:sz w:val="24"/>
          <w:szCs w:val="24"/>
        </w:rPr>
        <w:t xml:space="preserve"> </w:t>
      </w:r>
      <w:proofErr w:type="gramStart"/>
      <w:r>
        <w:rPr>
          <w:rFonts w:ascii="TimesNewRomanPSMT" w:hAnsi="TimesNewRomanPSMT" w:cs="TimesNewRomanPSMT"/>
          <w:sz w:val="24"/>
          <w:szCs w:val="24"/>
        </w:rPr>
        <w:t>( UMP</w:t>
      </w:r>
      <w:proofErr w:type="gramEnd"/>
      <w:r>
        <w:rPr>
          <w:rFonts w:ascii="TimesNewRomanPSMT" w:hAnsi="TimesNewRomanPSMT" w:cs="TimesNewRomanPSMT"/>
          <w:sz w:val="24"/>
          <w:szCs w:val="24"/>
        </w:rPr>
        <w:t xml:space="preserve">) ( via </w:t>
      </w:r>
      <w:r>
        <w:rPr>
          <w:rFonts w:ascii="TimesNewRomanPSMT" w:hAnsi="TimesNewRomanPSMT" w:cs="TimesNewRomanPSMT"/>
          <w:b/>
          <w:sz w:val="24"/>
          <w:szCs w:val="24"/>
        </w:rPr>
        <w:t xml:space="preserve">OMP decarboxylase) </w:t>
      </w:r>
    </w:p>
    <w:p w:rsidR="00045533" w:rsidRDefault="00045533" w:rsidP="002C1FA7">
      <w:pPr>
        <w:autoSpaceDE w:val="0"/>
        <w:autoSpaceDN w:val="0"/>
        <w:adjustRightInd w:val="0"/>
        <w:spacing w:after="0" w:line="240" w:lineRule="auto"/>
        <w:rPr>
          <w:rFonts w:ascii="TimesNewRomanPSMT" w:hAnsi="TimesNewRomanPSMT" w:cs="TimesNewRomanPSMT"/>
          <w:b/>
          <w:sz w:val="24"/>
          <w:szCs w:val="24"/>
        </w:rPr>
      </w:pPr>
    </w:p>
    <w:p w:rsidR="00045533" w:rsidRDefault="00045533" w:rsidP="002C1FA7">
      <w:pPr>
        <w:autoSpaceDE w:val="0"/>
        <w:autoSpaceDN w:val="0"/>
        <w:adjustRightInd w:val="0"/>
        <w:spacing w:after="0" w:line="240" w:lineRule="auto"/>
        <w:rPr>
          <w:rFonts w:ascii="TimesNewRomanPSMT" w:hAnsi="TimesNewRomanPSMT" w:cs="TimesNewRomanPSMT"/>
          <w:b/>
          <w:sz w:val="24"/>
          <w:szCs w:val="24"/>
        </w:rPr>
      </w:pPr>
      <w:r>
        <w:rPr>
          <w:rFonts w:ascii="TimesNewRomanPSMT" w:hAnsi="TimesNewRomanPSMT" w:cs="TimesNewRomanPSMT"/>
          <w:b/>
          <w:sz w:val="24"/>
          <w:szCs w:val="24"/>
        </w:rPr>
        <w:t xml:space="preserve">Remember PRPP necessary for both purine and pyrimidine synthesis </w:t>
      </w:r>
    </w:p>
    <w:p w:rsidR="00045533" w:rsidRDefault="00045533" w:rsidP="002C1FA7">
      <w:pPr>
        <w:autoSpaceDE w:val="0"/>
        <w:autoSpaceDN w:val="0"/>
        <w:adjustRightInd w:val="0"/>
        <w:spacing w:after="0" w:line="240" w:lineRule="auto"/>
        <w:rPr>
          <w:rFonts w:ascii="TimesNewRomanPSMT" w:hAnsi="TimesNewRomanPSMT" w:cs="TimesNewRomanPSMT"/>
          <w:b/>
          <w:sz w:val="24"/>
          <w:szCs w:val="24"/>
        </w:rPr>
      </w:pPr>
    </w:p>
    <w:p w:rsidR="00045533" w:rsidRDefault="00045533" w:rsidP="002C1FA7">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Failure in UMP synthase causes </w:t>
      </w:r>
      <w:proofErr w:type="spellStart"/>
      <w:r>
        <w:rPr>
          <w:rFonts w:ascii="TimesNewRomanPSMT" w:hAnsi="TimesNewRomanPSMT" w:cs="TimesNewRomanPSMT"/>
          <w:sz w:val="24"/>
          <w:szCs w:val="24"/>
        </w:rPr>
        <w:t>orotic</w:t>
      </w:r>
      <w:proofErr w:type="spellEnd"/>
      <w:r>
        <w:rPr>
          <w:rFonts w:ascii="TimesNewRomanPSMT" w:hAnsi="TimesNewRomanPSMT" w:cs="TimesNewRomanPSMT"/>
          <w:sz w:val="24"/>
          <w:szCs w:val="24"/>
        </w:rPr>
        <w:t xml:space="preserve"> aciduria</w:t>
      </w:r>
    </w:p>
    <w:p w:rsidR="00045533" w:rsidRDefault="00045533" w:rsidP="00045533">
      <w:pPr>
        <w:pStyle w:val="ListParagraph"/>
        <w:numPr>
          <w:ilvl w:val="0"/>
          <w:numId w:val="3"/>
        </w:numPr>
        <w:autoSpaceDE w:val="0"/>
        <w:autoSpaceDN w:val="0"/>
        <w:adjustRightInd w:val="0"/>
        <w:spacing w:after="0" w:line="240" w:lineRule="auto"/>
        <w:rPr>
          <w:rFonts w:ascii="TimesNewRomanPSMT" w:hAnsi="TimesNewRomanPSMT" w:cs="TimesNewRomanPSMT"/>
          <w:sz w:val="24"/>
          <w:szCs w:val="24"/>
        </w:rPr>
      </w:pPr>
      <w:proofErr w:type="spellStart"/>
      <w:r>
        <w:rPr>
          <w:rFonts w:ascii="TimesNewRomanPSMT" w:hAnsi="TimesNewRomanPSMT" w:cs="TimesNewRomanPSMT"/>
          <w:sz w:val="24"/>
          <w:szCs w:val="24"/>
        </w:rPr>
        <w:t>Crystaluria</w:t>
      </w:r>
      <w:proofErr w:type="spellEnd"/>
    </w:p>
    <w:p w:rsidR="00045533" w:rsidRPr="00045533" w:rsidRDefault="00045533" w:rsidP="00045533">
      <w:pPr>
        <w:pStyle w:val="ListParagraph"/>
        <w:numPr>
          <w:ilvl w:val="0"/>
          <w:numId w:val="3"/>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b/>
          <w:sz w:val="24"/>
          <w:szCs w:val="24"/>
        </w:rPr>
        <w:t xml:space="preserve">Hypochromic </w:t>
      </w:r>
      <w:proofErr w:type="spellStart"/>
      <w:r>
        <w:rPr>
          <w:rFonts w:ascii="TimesNewRomanPSMT" w:hAnsi="TimesNewRomanPSMT" w:cs="TimesNewRomanPSMT"/>
          <w:b/>
          <w:sz w:val="24"/>
          <w:szCs w:val="24"/>
        </w:rPr>
        <w:t>megablastic</w:t>
      </w:r>
      <w:proofErr w:type="spellEnd"/>
      <w:r>
        <w:rPr>
          <w:rFonts w:ascii="TimesNewRomanPSMT" w:hAnsi="TimesNewRomanPSMT" w:cs="TimesNewRomanPSMT"/>
          <w:b/>
          <w:sz w:val="24"/>
          <w:szCs w:val="24"/>
        </w:rPr>
        <w:t xml:space="preserve"> Anemia </w:t>
      </w:r>
    </w:p>
    <w:p w:rsidR="003A2F9C" w:rsidRDefault="00045533" w:rsidP="002C1FA7">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Treated with uridine</w:t>
      </w:r>
    </w:p>
    <w:p w:rsidR="00045533" w:rsidRPr="00045533" w:rsidRDefault="00045533" w:rsidP="00045533">
      <w:pPr>
        <w:pStyle w:val="ListParagraph"/>
        <w:numPr>
          <w:ilvl w:val="0"/>
          <w:numId w:val="3"/>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Stops trying to make pyrimidine if uridine present </w:t>
      </w:r>
    </w:p>
    <w:p w:rsidR="003A2F9C" w:rsidRDefault="003A2F9C" w:rsidP="002C1FA7">
      <w:pPr>
        <w:autoSpaceDE w:val="0"/>
        <w:autoSpaceDN w:val="0"/>
        <w:adjustRightInd w:val="0"/>
        <w:spacing w:after="0" w:line="240" w:lineRule="auto"/>
        <w:rPr>
          <w:rFonts w:ascii="TimesNewRomanPSMT" w:hAnsi="TimesNewRomanPSMT" w:cs="TimesNewRomanPSMT"/>
          <w:sz w:val="24"/>
          <w:szCs w:val="24"/>
        </w:rPr>
      </w:pPr>
    </w:p>
    <w:p w:rsidR="002C1FA7" w:rsidRPr="00045533" w:rsidRDefault="002C1FA7" w:rsidP="002C1FA7">
      <w:pPr>
        <w:autoSpaceDE w:val="0"/>
        <w:autoSpaceDN w:val="0"/>
        <w:adjustRightInd w:val="0"/>
        <w:spacing w:after="0" w:line="240" w:lineRule="auto"/>
        <w:rPr>
          <w:rFonts w:ascii="TimesNewRomanPSMT" w:hAnsi="TimesNewRomanPSMT" w:cs="TimesNewRomanPSMT"/>
          <w:b/>
          <w:sz w:val="24"/>
          <w:szCs w:val="24"/>
        </w:rPr>
      </w:pPr>
      <w:r w:rsidRPr="00045533">
        <w:rPr>
          <w:rFonts w:ascii="TimesNewRomanPSMT" w:hAnsi="TimesNewRomanPSMT" w:cs="TimesNewRomanPSMT"/>
          <w:b/>
          <w:sz w:val="24"/>
          <w:szCs w:val="24"/>
        </w:rPr>
        <w:t>d. How is CTP generated?</w:t>
      </w:r>
    </w:p>
    <w:p w:rsidR="006F4E59" w:rsidRDefault="006F4E59" w:rsidP="002C1FA7">
      <w:pPr>
        <w:autoSpaceDE w:val="0"/>
        <w:autoSpaceDN w:val="0"/>
        <w:adjustRightInd w:val="0"/>
        <w:spacing w:after="0" w:line="240" w:lineRule="auto"/>
        <w:rPr>
          <w:rFonts w:ascii="TimesNewRomanPSMT" w:hAnsi="TimesNewRomanPSMT" w:cs="TimesNewRomanPSMT"/>
          <w:sz w:val="24"/>
          <w:szCs w:val="24"/>
        </w:rPr>
      </w:pPr>
    </w:p>
    <w:p w:rsidR="006F4E59" w:rsidRDefault="00045533" w:rsidP="002C1FA7">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lastRenderedPageBreak/>
        <w:t xml:space="preserve">As discussed above UMP—&gt; UTP with 5’ nucleoside monophosphate kinases and nucleoside diphosphate kinases </w:t>
      </w:r>
    </w:p>
    <w:p w:rsidR="000C5553" w:rsidRDefault="000C5553" w:rsidP="002C1FA7">
      <w:pPr>
        <w:autoSpaceDE w:val="0"/>
        <w:autoSpaceDN w:val="0"/>
        <w:adjustRightInd w:val="0"/>
        <w:spacing w:after="0" w:line="240" w:lineRule="auto"/>
        <w:rPr>
          <w:rFonts w:ascii="TimesNewRomanPSMT" w:hAnsi="TimesNewRomanPSMT" w:cs="TimesNewRomanPSMT"/>
          <w:sz w:val="24"/>
          <w:szCs w:val="24"/>
        </w:rPr>
      </w:pPr>
    </w:p>
    <w:p w:rsidR="000C5553" w:rsidRDefault="000C5553" w:rsidP="002C1FA7">
      <w:pPr>
        <w:autoSpaceDE w:val="0"/>
        <w:autoSpaceDN w:val="0"/>
        <w:adjustRightInd w:val="0"/>
        <w:spacing w:after="0" w:line="240" w:lineRule="auto"/>
        <w:rPr>
          <w:rFonts w:ascii="TimesNewRomanPSMT" w:hAnsi="TimesNewRomanPSMT" w:cs="TimesNewRomanPSMT"/>
          <w:sz w:val="24"/>
          <w:szCs w:val="24"/>
        </w:rPr>
      </w:pPr>
      <w:proofErr w:type="gramStart"/>
      <w:r>
        <w:rPr>
          <w:rFonts w:ascii="TimesNewRomanPSMT" w:hAnsi="TimesNewRomanPSMT" w:cs="TimesNewRomanPSMT"/>
          <w:sz w:val="24"/>
          <w:szCs w:val="24"/>
        </w:rPr>
        <w:t>UTP  +</w:t>
      </w:r>
      <w:proofErr w:type="gramEnd"/>
      <w:r>
        <w:rPr>
          <w:rFonts w:ascii="TimesNewRomanPSMT" w:hAnsi="TimesNewRomanPSMT" w:cs="TimesNewRomanPSMT"/>
          <w:sz w:val="24"/>
          <w:szCs w:val="24"/>
        </w:rPr>
        <w:t xml:space="preserve"> Glutamine </w:t>
      </w:r>
      <w:r w:rsidRPr="000C5553">
        <w:rPr>
          <w:rFonts w:ascii="TimesNewRomanPSMT" w:hAnsi="TimesNewRomanPSMT" w:cs="TimesNewRomanPSMT"/>
          <w:sz w:val="24"/>
          <w:szCs w:val="24"/>
        </w:rPr>
        <w:sym w:font="Wingdings" w:char="F0E0"/>
      </w:r>
      <w:r>
        <w:rPr>
          <w:rFonts w:ascii="TimesNewRomanPSMT" w:hAnsi="TimesNewRomanPSMT" w:cs="TimesNewRomanPSMT"/>
          <w:sz w:val="24"/>
          <w:szCs w:val="24"/>
        </w:rPr>
        <w:t xml:space="preserve"> CTP + Glutamate ( via </w:t>
      </w:r>
      <w:r>
        <w:rPr>
          <w:rFonts w:ascii="TimesNewRomanPSMT" w:hAnsi="TimesNewRomanPSMT" w:cs="TimesNewRomanPSMT"/>
          <w:b/>
          <w:sz w:val="24"/>
          <w:szCs w:val="24"/>
        </w:rPr>
        <w:t xml:space="preserve">CTP synthase) </w:t>
      </w:r>
      <w:r>
        <w:rPr>
          <w:rFonts w:ascii="TimesNewRomanPSMT" w:hAnsi="TimesNewRomanPSMT" w:cs="TimesNewRomanPSMT"/>
          <w:sz w:val="24"/>
          <w:szCs w:val="24"/>
        </w:rPr>
        <w:t>–</w:t>
      </w:r>
    </w:p>
    <w:p w:rsidR="000C5553" w:rsidRDefault="000C5553" w:rsidP="000C5553">
      <w:pPr>
        <w:pStyle w:val="ListParagraph"/>
        <w:numPr>
          <w:ilvl w:val="0"/>
          <w:numId w:val="3"/>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Requires ATP</w:t>
      </w:r>
    </w:p>
    <w:p w:rsidR="000C5553" w:rsidRDefault="000C5553" w:rsidP="000C5553">
      <w:pPr>
        <w:pStyle w:val="ListParagraph"/>
        <w:numPr>
          <w:ilvl w:val="0"/>
          <w:numId w:val="3"/>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Glutamine is amino donor </w:t>
      </w:r>
    </w:p>
    <w:p w:rsidR="000C5553" w:rsidRDefault="000C5553" w:rsidP="000C5553">
      <w:pPr>
        <w:autoSpaceDE w:val="0"/>
        <w:autoSpaceDN w:val="0"/>
        <w:adjustRightInd w:val="0"/>
        <w:spacing w:after="0" w:line="240" w:lineRule="auto"/>
        <w:rPr>
          <w:rFonts w:ascii="TimesNewRomanPSMT" w:hAnsi="TimesNewRomanPSMT" w:cs="TimesNewRomanPSMT"/>
          <w:sz w:val="24"/>
          <w:szCs w:val="24"/>
        </w:rPr>
      </w:pPr>
    </w:p>
    <w:p w:rsidR="000C5553" w:rsidRPr="000C5553" w:rsidRDefault="000C5553" w:rsidP="000C5553">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CTP is negative effector—UTP up then CTP up, CTP up then formation inhibited</w:t>
      </w:r>
    </w:p>
    <w:p w:rsidR="006F4E59" w:rsidRDefault="006F4E59" w:rsidP="002C1FA7">
      <w:pPr>
        <w:autoSpaceDE w:val="0"/>
        <w:autoSpaceDN w:val="0"/>
        <w:adjustRightInd w:val="0"/>
        <w:spacing w:after="0" w:line="240" w:lineRule="auto"/>
        <w:rPr>
          <w:rFonts w:ascii="TimesNewRomanPSMT" w:hAnsi="TimesNewRomanPSMT" w:cs="TimesNewRomanPSMT"/>
          <w:sz w:val="24"/>
          <w:szCs w:val="24"/>
        </w:rPr>
      </w:pPr>
    </w:p>
    <w:p w:rsidR="002C1FA7" w:rsidRPr="000C5553" w:rsidRDefault="002C1FA7" w:rsidP="002C1FA7">
      <w:pPr>
        <w:autoSpaceDE w:val="0"/>
        <w:autoSpaceDN w:val="0"/>
        <w:adjustRightInd w:val="0"/>
        <w:spacing w:after="0" w:line="240" w:lineRule="auto"/>
        <w:rPr>
          <w:rFonts w:ascii="TimesNewRomanPSMT" w:hAnsi="TimesNewRomanPSMT" w:cs="TimesNewRomanPSMT"/>
          <w:b/>
          <w:sz w:val="24"/>
          <w:szCs w:val="24"/>
        </w:rPr>
      </w:pPr>
      <w:r w:rsidRPr="000C5553">
        <w:rPr>
          <w:rFonts w:ascii="TimesNewRomanPSMT" w:hAnsi="TimesNewRomanPSMT" w:cs="TimesNewRomanPSMT"/>
          <w:b/>
          <w:sz w:val="24"/>
          <w:szCs w:val="24"/>
        </w:rPr>
        <w:t>10. Describe the allosteric regulation of pyrimidine synthesis</w:t>
      </w:r>
    </w:p>
    <w:p w:rsidR="006F4E59" w:rsidRDefault="006F4E59" w:rsidP="002C1FA7">
      <w:pPr>
        <w:autoSpaceDE w:val="0"/>
        <w:autoSpaceDN w:val="0"/>
        <w:adjustRightInd w:val="0"/>
        <w:spacing w:after="0" w:line="240" w:lineRule="auto"/>
        <w:rPr>
          <w:rFonts w:ascii="TimesNewRomanPSMT" w:hAnsi="TimesNewRomanPSMT" w:cs="TimesNewRomanPSMT"/>
          <w:sz w:val="24"/>
          <w:szCs w:val="24"/>
        </w:rPr>
      </w:pPr>
    </w:p>
    <w:p w:rsidR="000C5553" w:rsidRDefault="000C5553" w:rsidP="002C1FA7">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Carbamoyl phosphate Synthase II is</w:t>
      </w:r>
    </w:p>
    <w:p w:rsidR="000C5553" w:rsidRDefault="000C5553" w:rsidP="000C5553">
      <w:pPr>
        <w:pStyle w:val="ListParagraph"/>
        <w:numPr>
          <w:ilvl w:val="0"/>
          <w:numId w:val="3"/>
        </w:numPr>
        <w:autoSpaceDE w:val="0"/>
        <w:autoSpaceDN w:val="0"/>
        <w:adjustRightInd w:val="0"/>
        <w:spacing w:after="0" w:line="240" w:lineRule="auto"/>
        <w:rPr>
          <w:rFonts w:ascii="TimesNewRomanPSMT" w:hAnsi="TimesNewRomanPSMT" w:cs="TimesNewRomanPSMT"/>
          <w:b/>
          <w:sz w:val="24"/>
          <w:szCs w:val="24"/>
        </w:rPr>
      </w:pPr>
      <w:r w:rsidRPr="000C5553">
        <w:rPr>
          <w:rFonts w:ascii="TimesNewRomanPSMT" w:hAnsi="TimesNewRomanPSMT" w:cs="TimesNewRomanPSMT"/>
          <w:sz w:val="24"/>
          <w:szCs w:val="24"/>
        </w:rPr>
        <w:t xml:space="preserve"> inhibited by </w:t>
      </w:r>
      <w:r w:rsidRPr="000C5553">
        <w:rPr>
          <w:rFonts w:ascii="TimesNewRomanPSMT" w:hAnsi="TimesNewRomanPSMT" w:cs="TimesNewRomanPSMT"/>
          <w:b/>
          <w:sz w:val="24"/>
          <w:szCs w:val="24"/>
        </w:rPr>
        <w:t>UTP</w:t>
      </w:r>
    </w:p>
    <w:p w:rsidR="000C5553" w:rsidRPr="000C5553" w:rsidRDefault="000C5553" w:rsidP="000C5553">
      <w:pPr>
        <w:pStyle w:val="ListParagraph"/>
        <w:numPr>
          <w:ilvl w:val="0"/>
          <w:numId w:val="3"/>
        </w:numPr>
        <w:autoSpaceDE w:val="0"/>
        <w:autoSpaceDN w:val="0"/>
        <w:adjustRightInd w:val="0"/>
        <w:spacing w:after="0" w:line="240" w:lineRule="auto"/>
        <w:rPr>
          <w:rFonts w:ascii="TimesNewRomanPSMT" w:hAnsi="TimesNewRomanPSMT" w:cs="TimesNewRomanPSMT"/>
          <w:b/>
          <w:sz w:val="24"/>
          <w:szCs w:val="24"/>
        </w:rPr>
      </w:pPr>
      <w:r>
        <w:rPr>
          <w:rFonts w:ascii="TimesNewRomanPSMT" w:hAnsi="TimesNewRomanPSMT" w:cs="TimesNewRomanPSMT"/>
          <w:sz w:val="24"/>
          <w:szCs w:val="24"/>
        </w:rPr>
        <w:t xml:space="preserve">Activated by </w:t>
      </w:r>
      <w:r>
        <w:rPr>
          <w:rFonts w:ascii="TimesNewRomanPSMT" w:hAnsi="TimesNewRomanPSMT" w:cs="TimesNewRomanPSMT"/>
          <w:b/>
          <w:sz w:val="24"/>
          <w:szCs w:val="24"/>
        </w:rPr>
        <w:t>PRPP</w:t>
      </w:r>
    </w:p>
    <w:p w:rsidR="000C5553" w:rsidRDefault="000C5553" w:rsidP="000C5553">
      <w:pPr>
        <w:autoSpaceDE w:val="0"/>
        <w:autoSpaceDN w:val="0"/>
        <w:adjustRightInd w:val="0"/>
        <w:spacing w:after="0" w:line="240" w:lineRule="auto"/>
        <w:rPr>
          <w:rFonts w:ascii="TimesNewRomanPSMT" w:hAnsi="TimesNewRomanPSMT" w:cs="TimesNewRomanPSMT"/>
          <w:b/>
          <w:sz w:val="24"/>
          <w:szCs w:val="24"/>
        </w:rPr>
      </w:pPr>
    </w:p>
    <w:p w:rsidR="000C5553" w:rsidRDefault="000C5553" w:rsidP="000C5553">
      <w:pPr>
        <w:autoSpaceDE w:val="0"/>
        <w:autoSpaceDN w:val="0"/>
        <w:adjustRightInd w:val="0"/>
        <w:spacing w:after="0" w:line="240" w:lineRule="auto"/>
        <w:rPr>
          <w:rFonts w:ascii="TimesNewRomanPSMT" w:hAnsi="TimesNewRomanPSMT" w:cs="TimesNewRomanPSMT"/>
          <w:b/>
          <w:sz w:val="24"/>
          <w:szCs w:val="24"/>
        </w:rPr>
      </w:pPr>
      <w:r>
        <w:rPr>
          <w:rFonts w:ascii="TimesNewRomanPSMT" w:hAnsi="TimesNewRomanPSMT" w:cs="TimesNewRomanPSMT"/>
          <w:b/>
          <w:sz w:val="24"/>
          <w:szCs w:val="24"/>
        </w:rPr>
        <w:t>CTP synthase</w:t>
      </w:r>
    </w:p>
    <w:p w:rsidR="000C5553" w:rsidRDefault="000C5553" w:rsidP="000C5553">
      <w:pPr>
        <w:pStyle w:val="ListParagraph"/>
        <w:numPr>
          <w:ilvl w:val="0"/>
          <w:numId w:val="3"/>
        </w:numPr>
        <w:autoSpaceDE w:val="0"/>
        <w:autoSpaceDN w:val="0"/>
        <w:adjustRightInd w:val="0"/>
        <w:spacing w:after="0" w:line="240" w:lineRule="auto"/>
        <w:rPr>
          <w:rFonts w:ascii="TimesNewRomanPSMT" w:hAnsi="TimesNewRomanPSMT" w:cs="TimesNewRomanPSMT"/>
          <w:b/>
          <w:sz w:val="24"/>
          <w:szCs w:val="24"/>
        </w:rPr>
      </w:pPr>
      <w:r>
        <w:rPr>
          <w:rFonts w:ascii="TimesNewRomanPSMT" w:hAnsi="TimesNewRomanPSMT" w:cs="TimesNewRomanPSMT"/>
          <w:sz w:val="24"/>
          <w:szCs w:val="24"/>
        </w:rPr>
        <w:t xml:space="preserve">Inhibited by </w:t>
      </w:r>
      <w:r>
        <w:rPr>
          <w:rFonts w:ascii="TimesNewRomanPSMT" w:hAnsi="TimesNewRomanPSMT" w:cs="TimesNewRomanPSMT"/>
          <w:b/>
          <w:sz w:val="24"/>
          <w:szCs w:val="24"/>
        </w:rPr>
        <w:t>CTP</w:t>
      </w:r>
    </w:p>
    <w:p w:rsidR="000C5553" w:rsidRPr="000C5553" w:rsidRDefault="000C5553" w:rsidP="000C5553">
      <w:pPr>
        <w:pStyle w:val="ListParagraph"/>
        <w:numPr>
          <w:ilvl w:val="0"/>
          <w:numId w:val="3"/>
        </w:numPr>
        <w:autoSpaceDE w:val="0"/>
        <w:autoSpaceDN w:val="0"/>
        <w:adjustRightInd w:val="0"/>
        <w:spacing w:after="0" w:line="240" w:lineRule="auto"/>
        <w:rPr>
          <w:rFonts w:ascii="TimesNewRomanPSMT" w:hAnsi="TimesNewRomanPSMT" w:cs="TimesNewRomanPSMT"/>
          <w:b/>
          <w:sz w:val="24"/>
          <w:szCs w:val="24"/>
        </w:rPr>
      </w:pPr>
      <w:r>
        <w:rPr>
          <w:rFonts w:ascii="TimesNewRomanPSMT" w:hAnsi="TimesNewRomanPSMT" w:cs="TimesNewRomanPSMT"/>
          <w:sz w:val="24"/>
          <w:szCs w:val="24"/>
        </w:rPr>
        <w:t xml:space="preserve">Activated by </w:t>
      </w:r>
      <w:r>
        <w:rPr>
          <w:rFonts w:ascii="TimesNewRomanPSMT" w:hAnsi="TimesNewRomanPSMT" w:cs="TimesNewRomanPSMT"/>
          <w:b/>
          <w:sz w:val="24"/>
          <w:szCs w:val="24"/>
        </w:rPr>
        <w:t>UTP</w:t>
      </w:r>
    </w:p>
    <w:p w:rsidR="006F4E59" w:rsidRDefault="006F4E59" w:rsidP="002C1FA7">
      <w:pPr>
        <w:autoSpaceDE w:val="0"/>
        <w:autoSpaceDN w:val="0"/>
        <w:adjustRightInd w:val="0"/>
        <w:spacing w:after="0" w:line="240" w:lineRule="auto"/>
        <w:rPr>
          <w:rFonts w:ascii="TimesNewRomanPSMT" w:hAnsi="TimesNewRomanPSMT" w:cs="TimesNewRomanPSMT"/>
          <w:sz w:val="24"/>
          <w:szCs w:val="24"/>
        </w:rPr>
      </w:pPr>
    </w:p>
    <w:p w:rsidR="006F4E59" w:rsidRDefault="006F4E59" w:rsidP="002C1FA7">
      <w:pPr>
        <w:autoSpaceDE w:val="0"/>
        <w:autoSpaceDN w:val="0"/>
        <w:adjustRightInd w:val="0"/>
        <w:spacing w:after="0" w:line="240" w:lineRule="auto"/>
        <w:rPr>
          <w:rFonts w:ascii="TimesNewRomanPSMT" w:hAnsi="TimesNewRomanPSMT" w:cs="TimesNewRomanPSMT"/>
          <w:sz w:val="24"/>
          <w:szCs w:val="24"/>
        </w:rPr>
      </w:pPr>
    </w:p>
    <w:p w:rsidR="002C1FA7" w:rsidRPr="00AE3BCB" w:rsidRDefault="002C1FA7" w:rsidP="002C1FA7">
      <w:pPr>
        <w:autoSpaceDE w:val="0"/>
        <w:autoSpaceDN w:val="0"/>
        <w:adjustRightInd w:val="0"/>
        <w:spacing w:after="0" w:line="240" w:lineRule="auto"/>
        <w:rPr>
          <w:rFonts w:ascii="TimesNewRomanPSMT" w:hAnsi="TimesNewRomanPSMT" w:cs="TimesNewRomanPSMT"/>
          <w:b/>
          <w:sz w:val="24"/>
          <w:szCs w:val="24"/>
        </w:rPr>
      </w:pPr>
      <w:r w:rsidRPr="00AE3BCB">
        <w:rPr>
          <w:rFonts w:ascii="TimesNewRomanPSMT" w:hAnsi="TimesNewRomanPSMT" w:cs="TimesNewRomanPSMT"/>
          <w:b/>
          <w:sz w:val="24"/>
          <w:szCs w:val="24"/>
        </w:rPr>
        <w:t xml:space="preserve">11. How are ribonucleotides converted into </w:t>
      </w:r>
      <w:proofErr w:type="spellStart"/>
      <w:r w:rsidRPr="00AE3BCB">
        <w:rPr>
          <w:rFonts w:ascii="TimesNewRomanPSMT" w:hAnsi="TimesNewRomanPSMT" w:cs="TimesNewRomanPSMT"/>
          <w:b/>
          <w:sz w:val="24"/>
          <w:szCs w:val="24"/>
        </w:rPr>
        <w:t>deoxyribonucleotides</w:t>
      </w:r>
      <w:proofErr w:type="spellEnd"/>
      <w:r w:rsidRPr="00AE3BCB">
        <w:rPr>
          <w:rFonts w:ascii="TimesNewRomanPSMT" w:hAnsi="TimesNewRomanPSMT" w:cs="TimesNewRomanPSMT"/>
          <w:b/>
          <w:sz w:val="24"/>
          <w:szCs w:val="24"/>
        </w:rPr>
        <w:t>?</w:t>
      </w:r>
    </w:p>
    <w:p w:rsidR="006F4E59" w:rsidRDefault="006F4E59" w:rsidP="002C1FA7">
      <w:pPr>
        <w:autoSpaceDE w:val="0"/>
        <w:autoSpaceDN w:val="0"/>
        <w:adjustRightInd w:val="0"/>
        <w:spacing w:after="0" w:line="240" w:lineRule="auto"/>
        <w:rPr>
          <w:rFonts w:ascii="TimesNewRomanPSMT" w:hAnsi="TimesNewRomanPSMT" w:cs="TimesNewRomanPSMT"/>
          <w:sz w:val="24"/>
          <w:szCs w:val="24"/>
        </w:rPr>
      </w:pPr>
    </w:p>
    <w:p w:rsidR="000C5553" w:rsidRDefault="00AE3BCB" w:rsidP="002C1FA7">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Present in cells at much lower level. When cells divide requirement increase dramatically. </w:t>
      </w:r>
    </w:p>
    <w:p w:rsidR="00AE3BCB" w:rsidRDefault="00AE3BCB" w:rsidP="00AE3BCB">
      <w:pPr>
        <w:pStyle w:val="ListParagraph"/>
        <w:numPr>
          <w:ilvl w:val="0"/>
          <w:numId w:val="3"/>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Must be produced in correct amounts</w:t>
      </w:r>
    </w:p>
    <w:p w:rsidR="00AE3BCB" w:rsidRDefault="00AE3BCB" w:rsidP="00AE3BCB">
      <w:pPr>
        <w:pStyle w:val="ListParagraph"/>
        <w:numPr>
          <w:ilvl w:val="0"/>
          <w:numId w:val="3"/>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Imbalance potentially mutagenic – control very important </w:t>
      </w:r>
    </w:p>
    <w:p w:rsidR="00AE3BCB" w:rsidRDefault="00AE3BCB" w:rsidP="00AE3BCB">
      <w:pPr>
        <w:autoSpaceDE w:val="0"/>
        <w:autoSpaceDN w:val="0"/>
        <w:adjustRightInd w:val="0"/>
        <w:spacing w:after="0" w:line="240" w:lineRule="auto"/>
        <w:rPr>
          <w:rFonts w:ascii="TimesNewRomanPSMT" w:hAnsi="TimesNewRomanPSMT" w:cs="TimesNewRomanPSMT"/>
          <w:sz w:val="24"/>
          <w:szCs w:val="24"/>
        </w:rPr>
      </w:pPr>
    </w:p>
    <w:p w:rsidR="00AE3BCB" w:rsidRDefault="00AE3BCB" w:rsidP="00AE3BCB">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Synthesized by </w:t>
      </w:r>
      <w:r w:rsidRPr="00C50C6F">
        <w:rPr>
          <w:rFonts w:ascii="TimesNewRomanPSMT" w:hAnsi="TimesNewRomanPSMT" w:cs="TimesNewRomanPSMT"/>
          <w:b/>
          <w:sz w:val="24"/>
          <w:szCs w:val="24"/>
          <w:u w:val="single"/>
        </w:rPr>
        <w:t>Ribonucleotide reductase</w:t>
      </w:r>
      <w:r>
        <w:rPr>
          <w:rFonts w:ascii="TimesNewRomanPSMT" w:hAnsi="TimesNewRomanPSMT" w:cs="TimesNewRomanPSMT"/>
          <w:b/>
          <w:sz w:val="24"/>
          <w:szCs w:val="24"/>
        </w:rPr>
        <w:t xml:space="preserve"> </w:t>
      </w:r>
    </w:p>
    <w:p w:rsidR="00AE3BCB" w:rsidRDefault="00AE3BCB" w:rsidP="00AE3BCB">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Converts Nucleoside </w:t>
      </w:r>
      <w:proofErr w:type="spellStart"/>
      <w:r>
        <w:rPr>
          <w:rFonts w:ascii="TimesNewRomanPSMT" w:hAnsi="TimesNewRomanPSMT" w:cs="TimesNewRomanPSMT"/>
          <w:b/>
          <w:sz w:val="24"/>
          <w:szCs w:val="24"/>
          <w:u w:val="single"/>
        </w:rPr>
        <w:t>Di</w:t>
      </w:r>
      <w:r>
        <w:rPr>
          <w:rFonts w:ascii="TimesNewRomanPSMT" w:hAnsi="TimesNewRomanPSMT" w:cs="TimesNewRomanPSMT"/>
          <w:sz w:val="24"/>
          <w:szCs w:val="24"/>
        </w:rPr>
        <w:t>Phosphate</w:t>
      </w:r>
      <w:proofErr w:type="spellEnd"/>
      <w:r w:rsidRPr="00AE3BCB">
        <w:rPr>
          <w:rFonts w:ascii="TimesNewRomanPSMT" w:hAnsi="TimesNewRomanPSMT" w:cs="TimesNewRomanPSMT"/>
          <w:sz w:val="24"/>
          <w:szCs w:val="24"/>
        </w:rPr>
        <w:sym w:font="Wingdings" w:char="F0E0"/>
      </w:r>
      <w:r>
        <w:rPr>
          <w:rFonts w:ascii="TimesNewRomanPSMT" w:hAnsi="TimesNewRomanPSMT" w:cs="TimesNewRomanPSMT"/>
          <w:sz w:val="24"/>
          <w:szCs w:val="24"/>
        </w:rPr>
        <w:t xml:space="preserve"> </w:t>
      </w:r>
      <w:proofErr w:type="spellStart"/>
      <w:r>
        <w:rPr>
          <w:rFonts w:ascii="TimesNewRomanPSMT" w:hAnsi="TimesNewRomanPSMT" w:cs="TimesNewRomanPSMT"/>
          <w:sz w:val="24"/>
          <w:szCs w:val="24"/>
        </w:rPr>
        <w:t>Deoxyribonucleotide</w:t>
      </w:r>
      <w:proofErr w:type="spellEnd"/>
      <w:r>
        <w:rPr>
          <w:rFonts w:ascii="TimesNewRomanPSMT" w:hAnsi="TimesNewRomanPSMT" w:cs="TimesNewRomanPSMT"/>
          <w:sz w:val="24"/>
          <w:szCs w:val="24"/>
        </w:rPr>
        <w:t xml:space="preserve"> </w:t>
      </w:r>
      <w:r>
        <w:rPr>
          <w:rFonts w:ascii="TimesNewRomanPSMT" w:hAnsi="TimesNewRomanPSMT" w:cs="TimesNewRomanPSMT"/>
          <w:b/>
          <w:sz w:val="24"/>
          <w:szCs w:val="24"/>
          <w:u w:val="single"/>
        </w:rPr>
        <w:t>di</w:t>
      </w:r>
      <w:r>
        <w:rPr>
          <w:rFonts w:ascii="TimesNewRomanPSMT" w:hAnsi="TimesNewRomanPSMT" w:cs="TimesNewRomanPSMT"/>
          <w:sz w:val="24"/>
          <w:szCs w:val="24"/>
        </w:rPr>
        <w:t>phosphates</w:t>
      </w:r>
    </w:p>
    <w:p w:rsidR="00AE3BCB" w:rsidRDefault="00AE3BCB" w:rsidP="00AE3BCB">
      <w:pPr>
        <w:autoSpaceDE w:val="0"/>
        <w:autoSpaceDN w:val="0"/>
        <w:adjustRightInd w:val="0"/>
        <w:spacing w:after="0" w:line="240" w:lineRule="auto"/>
        <w:rPr>
          <w:rFonts w:ascii="TimesNewRomanPSMT" w:hAnsi="TimesNewRomanPSMT" w:cs="TimesNewRomanPSMT"/>
          <w:sz w:val="24"/>
          <w:szCs w:val="24"/>
        </w:rPr>
      </w:pPr>
    </w:p>
    <w:p w:rsidR="00AE3BCB" w:rsidRDefault="00AE3BCB" w:rsidP="00AE3BCB">
      <w:pPr>
        <w:pStyle w:val="ListParagraph"/>
        <w:numPr>
          <w:ilvl w:val="0"/>
          <w:numId w:val="3"/>
        </w:numPr>
        <w:autoSpaceDE w:val="0"/>
        <w:autoSpaceDN w:val="0"/>
        <w:adjustRightInd w:val="0"/>
        <w:spacing w:after="0" w:line="240" w:lineRule="auto"/>
        <w:rPr>
          <w:rFonts w:ascii="TimesNewRomanPSMT" w:hAnsi="TimesNewRomanPSMT" w:cs="TimesNewRomanPSMT"/>
          <w:sz w:val="24"/>
          <w:szCs w:val="24"/>
        </w:rPr>
      </w:pPr>
      <w:proofErr w:type="spellStart"/>
      <w:r>
        <w:rPr>
          <w:rFonts w:ascii="TimesNewRomanPSMT" w:hAnsi="TimesNewRomanPSMT" w:cs="TimesNewRomanPSMT"/>
          <w:b/>
          <w:sz w:val="24"/>
          <w:szCs w:val="24"/>
        </w:rPr>
        <w:t>Thioredoxin</w:t>
      </w:r>
      <w:proofErr w:type="spellEnd"/>
      <w:r>
        <w:rPr>
          <w:rFonts w:ascii="TimesNewRomanPSMT" w:hAnsi="TimesNewRomanPSMT" w:cs="TimesNewRomanPSMT"/>
          <w:sz w:val="24"/>
          <w:szCs w:val="24"/>
        </w:rPr>
        <w:t xml:space="preserve"> is oxidized in process</w:t>
      </w:r>
    </w:p>
    <w:p w:rsidR="00AE3BCB" w:rsidRDefault="00AE3BCB" w:rsidP="00AE3BCB">
      <w:pPr>
        <w:pStyle w:val="ListParagraph"/>
        <w:numPr>
          <w:ilvl w:val="0"/>
          <w:numId w:val="3"/>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Must be reduced in order for reaction to continue</w:t>
      </w:r>
    </w:p>
    <w:p w:rsidR="00AE3BCB" w:rsidRPr="00AE3BCB" w:rsidRDefault="00AE3BCB" w:rsidP="00AE3BCB">
      <w:pPr>
        <w:pStyle w:val="ListParagraph"/>
        <w:numPr>
          <w:ilvl w:val="0"/>
          <w:numId w:val="3"/>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Reduction performed by </w:t>
      </w:r>
      <w:proofErr w:type="spellStart"/>
      <w:r>
        <w:rPr>
          <w:rFonts w:ascii="TimesNewRomanPSMT" w:hAnsi="TimesNewRomanPSMT" w:cs="TimesNewRomanPSMT"/>
          <w:b/>
          <w:sz w:val="24"/>
          <w:szCs w:val="24"/>
        </w:rPr>
        <w:t>thi</w:t>
      </w:r>
      <w:r w:rsidR="00C50C6F">
        <w:rPr>
          <w:rFonts w:ascii="TimesNewRomanPSMT" w:hAnsi="TimesNewRomanPSMT" w:cs="TimesNewRomanPSMT"/>
          <w:b/>
          <w:sz w:val="24"/>
          <w:szCs w:val="24"/>
        </w:rPr>
        <w:t>o</w:t>
      </w:r>
      <w:r>
        <w:rPr>
          <w:rFonts w:ascii="TimesNewRomanPSMT" w:hAnsi="TimesNewRomanPSMT" w:cs="TimesNewRomanPSMT"/>
          <w:b/>
          <w:sz w:val="24"/>
          <w:szCs w:val="24"/>
        </w:rPr>
        <w:t>redoxin</w:t>
      </w:r>
      <w:proofErr w:type="spellEnd"/>
      <w:r>
        <w:rPr>
          <w:rFonts w:ascii="TimesNewRomanPSMT" w:hAnsi="TimesNewRomanPSMT" w:cs="TimesNewRomanPSMT"/>
          <w:b/>
          <w:sz w:val="24"/>
          <w:szCs w:val="24"/>
        </w:rPr>
        <w:t xml:space="preserve"> reductase</w:t>
      </w:r>
    </w:p>
    <w:p w:rsidR="00AE3BCB" w:rsidRPr="00AE3BCB" w:rsidRDefault="00AE3BCB" w:rsidP="00AE3BCB">
      <w:pPr>
        <w:pStyle w:val="ListParagraph"/>
        <w:numPr>
          <w:ilvl w:val="0"/>
          <w:numId w:val="3"/>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b/>
          <w:sz w:val="24"/>
          <w:szCs w:val="24"/>
        </w:rPr>
        <w:t>Requires NADPH</w:t>
      </w:r>
    </w:p>
    <w:p w:rsidR="000C5553" w:rsidRDefault="00AE3BCB" w:rsidP="002C1FA7">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Complex regulation-</w:t>
      </w:r>
    </w:p>
    <w:p w:rsidR="00AE3BCB" w:rsidRDefault="00AE3BCB" w:rsidP="00AE3BCB">
      <w:pPr>
        <w:pStyle w:val="ListParagraph"/>
        <w:numPr>
          <w:ilvl w:val="0"/>
          <w:numId w:val="3"/>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Transcription control</w:t>
      </w:r>
    </w:p>
    <w:p w:rsidR="00AE3BCB" w:rsidRDefault="00AE3BCB" w:rsidP="00AE3BCB">
      <w:pPr>
        <w:pStyle w:val="ListParagraph"/>
        <w:numPr>
          <w:ilvl w:val="0"/>
          <w:numId w:val="3"/>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Allosteric modulators</w:t>
      </w:r>
    </w:p>
    <w:p w:rsidR="00AE3BCB" w:rsidRDefault="00AE3BCB" w:rsidP="00AE3BCB">
      <w:pPr>
        <w:pStyle w:val="ListParagraph"/>
        <w:numPr>
          <w:ilvl w:val="1"/>
          <w:numId w:val="3"/>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NTPs and </w:t>
      </w:r>
      <w:proofErr w:type="spellStart"/>
      <w:r>
        <w:rPr>
          <w:rFonts w:ascii="TimesNewRomanPSMT" w:hAnsi="TimesNewRomanPSMT" w:cs="TimesNewRomanPSMT"/>
          <w:sz w:val="24"/>
          <w:szCs w:val="24"/>
        </w:rPr>
        <w:t>dNTPS</w:t>
      </w:r>
      <w:proofErr w:type="spellEnd"/>
      <w:r>
        <w:rPr>
          <w:rFonts w:ascii="TimesNewRomanPSMT" w:hAnsi="TimesNewRomanPSMT" w:cs="TimesNewRomanPSMT"/>
          <w:sz w:val="24"/>
          <w:szCs w:val="24"/>
        </w:rPr>
        <w:t xml:space="preserve"> – activator and inhibitor</w:t>
      </w:r>
    </w:p>
    <w:p w:rsidR="00AE3BCB" w:rsidRPr="00AE3BCB" w:rsidRDefault="00AE3BCB" w:rsidP="00AE3BCB">
      <w:pPr>
        <w:pStyle w:val="ListParagraph"/>
        <w:numPr>
          <w:ilvl w:val="2"/>
          <w:numId w:val="3"/>
        </w:numPr>
        <w:autoSpaceDE w:val="0"/>
        <w:autoSpaceDN w:val="0"/>
        <w:adjustRightInd w:val="0"/>
        <w:spacing w:after="0" w:line="240" w:lineRule="auto"/>
        <w:rPr>
          <w:rFonts w:ascii="TimesNewRomanPSMT" w:hAnsi="TimesNewRomanPSMT" w:cs="TimesNewRomanPSMT"/>
          <w:b/>
          <w:sz w:val="24"/>
          <w:szCs w:val="24"/>
        </w:rPr>
      </w:pPr>
      <w:r>
        <w:rPr>
          <w:rFonts w:ascii="TimesNewRomanPSMT" w:hAnsi="TimesNewRomanPSMT" w:cs="TimesNewRomanPSMT"/>
          <w:b/>
          <w:sz w:val="24"/>
          <w:szCs w:val="24"/>
        </w:rPr>
        <w:t xml:space="preserve"> </w:t>
      </w:r>
      <w:r w:rsidRPr="00AE3BCB">
        <w:rPr>
          <w:rFonts w:ascii="TimesNewRomanPSMT" w:hAnsi="TimesNewRomanPSMT" w:cs="TimesNewRomanPSMT"/>
          <w:sz w:val="24"/>
          <w:szCs w:val="24"/>
        </w:rPr>
        <w:t>Negative effector</w:t>
      </w:r>
      <w:r>
        <w:rPr>
          <w:rFonts w:ascii="TimesNewRomanPSMT" w:hAnsi="TimesNewRomanPSMT" w:cs="TimesNewRomanPSMT"/>
          <w:b/>
          <w:sz w:val="24"/>
          <w:szCs w:val="24"/>
        </w:rPr>
        <w:t xml:space="preserve"> </w:t>
      </w:r>
      <w:proofErr w:type="spellStart"/>
      <w:r w:rsidRPr="00AE3BCB">
        <w:rPr>
          <w:rFonts w:ascii="TimesNewRomanPSMT" w:hAnsi="TimesNewRomanPSMT" w:cs="TimesNewRomanPSMT"/>
          <w:b/>
          <w:sz w:val="24"/>
          <w:szCs w:val="24"/>
        </w:rPr>
        <w:t>dATP</w:t>
      </w:r>
      <w:proofErr w:type="spellEnd"/>
      <w:r w:rsidRPr="00AE3BCB">
        <w:rPr>
          <w:rFonts w:ascii="TimesNewRomanPSMT" w:hAnsi="TimesNewRomanPSMT" w:cs="TimesNewRomanPSMT"/>
          <w:b/>
          <w:sz w:val="24"/>
          <w:szCs w:val="24"/>
        </w:rPr>
        <w:t>—inhibits reduction of ADP, CDP GDP, UDP</w:t>
      </w:r>
    </w:p>
    <w:p w:rsidR="006F4E59" w:rsidRDefault="006F4E59" w:rsidP="002C1FA7">
      <w:pPr>
        <w:autoSpaceDE w:val="0"/>
        <w:autoSpaceDN w:val="0"/>
        <w:adjustRightInd w:val="0"/>
        <w:spacing w:after="0" w:line="240" w:lineRule="auto"/>
        <w:rPr>
          <w:rFonts w:ascii="TimesNewRomanPSMT" w:hAnsi="TimesNewRomanPSMT" w:cs="TimesNewRomanPSMT"/>
          <w:sz w:val="24"/>
          <w:szCs w:val="24"/>
        </w:rPr>
      </w:pPr>
    </w:p>
    <w:p w:rsidR="006F4E59" w:rsidRDefault="006F4E59" w:rsidP="002C1FA7">
      <w:pPr>
        <w:autoSpaceDE w:val="0"/>
        <w:autoSpaceDN w:val="0"/>
        <w:adjustRightInd w:val="0"/>
        <w:spacing w:after="0" w:line="240" w:lineRule="auto"/>
        <w:rPr>
          <w:rFonts w:ascii="TimesNewRomanPSMT" w:hAnsi="TimesNewRomanPSMT" w:cs="TimesNewRomanPSMT"/>
          <w:sz w:val="24"/>
          <w:szCs w:val="24"/>
        </w:rPr>
      </w:pPr>
    </w:p>
    <w:p w:rsidR="002C1FA7" w:rsidRPr="00AE3BCB" w:rsidRDefault="002C1FA7" w:rsidP="002C1FA7">
      <w:pPr>
        <w:autoSpaceDE w:val="0"/>
        <w:autoSpaceDN w:val="0"/>
        <w:adjustRightInd w:val="0"/>
        <w:spacing w:after="0" w:line="240" w:lineRule="auto"/>
        <w:rPr>
          <w:rFonts w:ascii="TimesNewRomanPSMT" w:hAnsi="TimesNewRomanPSMT" w:cs="TimesNewRomanPSMT"/>
          <w:b/>
          <w:sz w:val="24"/>
          <w:szCs w:val="24"/>
        </w:rPr>
      </w:pPr>
      <w:r w:rsidRPr="00AE3BCB">
        <w:rPr>
          <w:rFonts w:ascii="TimesNewRomanPSMT" w:hAnsi="TimesNewRomanPSMT" w:cs="TimesNewRomanPSMT"/>
          <w:b/>
          <w:sz w:val="24"/>
          <w:szCs w:val="24"/>
        </w:rPr>
        <w:t>12. Why does the drug hydroxyurea block cell proliferation?</w:t>
      </w:r>
    </w:p>
    <w:p w:rsidR="006F4E59" w:rsidRDefault="006F4E59" w:rsidP="002C1FA7">
      <w:pPr>
        <w:autoSpaceDE w:val="0"/>
        <w:autoSpaceDN w:val="0"/>
        <w:adjustRightInd w:val="0"/>
        <w:spacing w:after="0" w:line="240" w:lineRule="auto"/>
        <w:rPr>
          <w:rFonts w:ascii="TimesNewRomanPSMT" w:hAnsi="TimesNewRomanPSMT" w:cs="TimesNewRomanPSMT"/>
          <w:sz w:val="24"/>
          <w:szCs w:val="24"/>
        </w:rPr>
      </w:pPr>
    </w:p>
    <w:p w:rsidR="006F4E59" w:rsidRDefault="00AE3BCB" w:rsidP="00AE3BCB">
      <w:pPr>
        <w:pStyle w:val="ListParagraph"/>
        <w:numPr>
          <w:ilvl w:val="0"/>
          <w:numId w:val="3"/>
        </w:numPr>
        <w:autoSpaceDE w:val="0"/>
        <w:autoSpaceDN w:val="0"/>
        <w:adjustRightInd w:val="0"/>
        <w:spacing w:after="0" w:line="240" w:lineRule="auto"/>
        <w:rPr>
          <w:rFonts w:ascii="TimesNewRomanPSMT" w:hAnsi="TimesNewRomanPSMT" w:cs="TimesNewRomanPSMT"/>
          <w:sz w:val="24"/>
          <w:szCs w:val="24"/>
        </w:rPr>
      </w:pPr>
      <w:r w:rsidRPr="00AE3BCB">
        <w:rPr>
          <w:rFonts w:ascii="TimesNewRomanPSMT" w:hAnsi="TimesNewRomanPSMT" w:cs="TimesNewRomanPSMT"/>
          <w:sz w:val="24"/>
          <w:szCs w:val="24"/>
        </w:rPr>
        <w:t xml:space="preserve">Inhibits </w:t>
      </w:r>
      <w:proofErr w:type="spellStart"/>
      <w:r w:rsidRPr="00AE3BCB">
        <w:rPr>
          <w:rFonts w:ascii="TimesNewRomanPSMT" w:hAnsi="TimesNewRomanPSMT" w:cs="TimesNewRomanPSMT"/>
          <w:sz w:val="24"/>
          <w:szCs w:val="24"/>
        </w:rPr>
        <w:t>ribonucleotude</w:t>
      </w:r>
      <w:proofErr w:type="spellEnd"/>
      <w:r w:rsidRPr="00AE3BCB">
        <w:rPr>
          <w:rFonts w:ascii="TimesNewRomanPSMT" w:hAnsi="TimesNewRomanPSMT" w:cs="TimesNewRomanPSMT"/>
          <w:sz w:val="24"/>
          <w:szCs w:val="24"/>
        </w:rPr>
        <w:t xml:space="preserve"> reductase</w:t>
      </w:r>
    </w:p>
    <w:p w:rsidR="00AE3BCB" w:rsidRDefault="00AE3BCB" w:rsidP="00AE3BCB">
      <w:pPr>
        <w:pStyle w:val="ListParagraph"/>
        <w:numPr>
          <w:ilvl w:val="0"/>
          <w:numId w:val="3"/>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Prevents dNTP synthesis</w:t>
      </w:r>
    </w:p>
    <w:p w:rsidR="00AE3BCB" w:rsidRDefault="00AE3BCB" w:rsidP="00AE3BCB">
      <w:pPr>
        <w:pStyle w:val="ListParagraph"/>
        <w:numPr>
          <w:ilvl w:val="0"/>
          <w:numId w:val="3"/>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Blocks cell division </w:t>
      </w:r>
    </w:p>
    <w:p w:rsidR="00AE3BCB" w:rsidRPr="00AE3BCB" w:rsidRDefault="00AE3BCB" w:rsidP="00AE3BCB">
      <w:pPr>
        <w:pStyle w:val="ListParagraph"/>
        <w:numPr>
          <w:ilvl w:val="0"/>
          <w:numId w:val="3"/>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Target for cancer</w:t>
      </w:r>
    </w:p>
    <w:p w:rsidR="00AE3BCB" w:rsidRDefault="00AE3BCB" w:rsidP="002C1FA7">
      <w:pPr>
        <w:autoSpaceDE w:val="0"/>
        <w:autoSpaceDN w:val="0"/>
        <w:adjustRightInd w:val="0"/>
        <w:spacing w:after="0" w:line="240" w:lineRule="auto"/>
        <w:rPr>
          <w:rFonts w:ascii="TimesNewRomanPSMT" w:hAnsi="TimesNewRomanPSMT" w:cs="TimesNewRomanPSMT"/>
          <w:sz w:val="24"/>
          <w:szCs w:val="24"/>
        </w:rPr>
      </w:pPr>
    </w:p>
    <w:p w:rsidR="006F4E59" w:rsidRDefault="006F4E59" w:rsidP="002C1FA7">
      <w:pPr>
        <w:autoSpaceDE w:val="0"/>
        <w:autoSpaceDN w:val="0"/>
        <w:adjustRightInd w:val="0"/>
        <w:spacing w:after="0" w:line="240" w:lineRule="auto"/>
        <w:rPr>
          <w:rFonts w:ascii="TimesNewRomanPSMT" w:hAnsi="TimesNewRomanPSMT" w:cs="TimesNewRomanPSMT"/>
          <w:sz w:val="24"/>
          <w:szCs w:val="24"/>
        </w:rPr>
      </w:pPr>
    </w:p>
    <w:p w:rsidR="002C1FA7" w:rsidRPr="009925B8" w:rsidRDefault="002C1FA7" w:rsidP="002C1FA7">
      <w:pPr>
        <w:autoSpaceDE w:val="0"/>
        <w:autoSpaceDN w:val="0"/>
        <w:adjustRightInd w:val="0"/>
        <w:spacing w:after="0" w:line="240" w:lineRule="auto"/>
        <w:rPr>
          <w:rFonts w:ascii="TimesNewRomanPSMT" w:hAnsi="TimesNewRomanPSMT" w:cs="TimesNewRomanPSMT"/>
          <w:b/>
          <w:sz w:val="24"/>
          <w:szCs w:val="24"/>
        </w:rPr>
      </w:pPr>
      <w:r w:rsidRPr="009925B8">
        <w:rPr>
          <w:rFonts w:ascii="TimesNewRomanPSMT" w:hAnsi="TimesNewRomanPSMT" w:cs="TimesNewRomanPSMT"/>
          <w:b/>
          <w:sz w:val="24"/>
          <w:szCs w:val="24"/>
        </w:rPr>
        <w:t>13. Describe a model that explains why adenosine deaminase deficiency can lead to</w:t>
      </w:r>
    </w:p>
    <w:p w:rsidR="002C1FA7" w:rsidRPr="009925B8" w:rsidRDefault="002C1FA7" w:rsidP="002C1FA7">
      <w:pPr>
        <w:autoSpaceDE w:val="0"/>
        <w:autoSpaceDN w:val="0"/>
        <w:adjustRightInd w:val="0"/>
        <w:spacing w:after="0" w:line="240" w:lineRule="auto"/>
        <w:rPr>
          <w:rFonts w:ascii="TimesNewRomanPSMT" w:hAnsi="TimesNewRomanPSMT" w:cs="TimesNewRomanPSMT"/>
          <w:b/>
          <w:sz w:val="24"/>
          <w:szCs w:val="24"/>
        </w:rPr>
      </w:pPr>
      <w:proofErr w:type="gramStart"/>
      <w:r w:rsidRPr="009925B8">
        <w:rPr>
          <w:rFonts w:ascii="TimesNewRomanPSMT" w:hAnsi="TimesNewRomanPSMT" w:cs="TimesNewRomanPSMT"/>
          <w:b/>
          <w:sz w:val="24"/>
          <w:szCs w:val="24"/>
        </w:rPr>
        <w:t>severe</w:t>
      </w:r>
      <w:proofErr w:type="gramEnd"/>
      <w:r w:rsidRPr="009925B8">
        <w:rPr>
          <w:rFonts w:ascii="TimesNewRomanPSMT" w:hAnsi="TimesNewRomanPSMT" w:cs="TimesNewRomanPSMT"/>
          <w:b/>
          <w:sz w:val="24"/>
          <w:szCs w:val="24"/>
        </w:rPr>
        <w:t xml:space="preserve"> combined immunodeficiency</w:t>
      </w:r>
    </w:p>
    <w:p w:rsidR="006F4E59" w:rsidRDefault="006F4E59" w:rsidP="002C1FA7">
      <w:pPr>
        <w:autoSpaceDE w:val="0"/>
        <w:autoSpaceDN w:val="0"/>
        <w:adjustRightInd w:val="0"/>
        <w:spacing w:after="0" w:line="240" w:lineRule="auto"/>
        <w:rPr>
          <w:rFonts w:ascii="TimesNewRomanPSMT" w:hAnsi="TimesNewRomanPSMT" w:cs="TimesNewRomanPSMT"/>
          <w:sz w:val="24"/>
          <w:szCs w:val="24"/>
        </w:rPr>
      </w:pPr>
    </w:p>
    <w:p w:rsidR="00AE3BCB" w:rsidRDefault="009925B8" w:rsidP="002C1FA7">
      <w:pPr>
        <w:autoSpaceDE w:val="0"/>
        <w:autoSpaceDN w:val="0"/>
        <w:adjustRightInd w:val="0"/>
        <w:spacing w:after="0" w:line="240" w:lineRule="auto"/>
        <w:rPr>
          <w:rFonts w:ascii="TimesNewRomanPSMT" w:hAnsi="TimesNewRomanPSMT" w:cs="TimesNewRomanPSMT"/>
          <w:sz w:val="24"/>
          <w:szCs w:val="24"/>
        </w:rPr>
      </w:pPr>
      <w:proofErr w:type="gramStart"/>
      <w:r>
        <w:rPr>
          <w:rFonts w:ascii="TimesNewRomanPSMT" w:hAnsi="TimesNewRomanPSMT" w:cs="TimesNewRomanPSMT"/>
          <w:sz w:val="24"/>
          <w:szCs w:val="24"/>
        </w:rPr>
        <w:t>adenine</w:t>
      </w:r>
      <w:proofErr w:type="gramEnd"/>
      <w:r>
        <w:rPr>
          <w:rFonts w:ascii="TimesNewRomanPSMT" w:hAnsi="TimesNewRomanPSMT" w:cs="TimesNewRomanPSMT"/>
          <w:sz w:val="24"/>
          <w:szCs w:val="24"/>
        </w:rPr>
        <w:t xml:space="preserve"> metabolites build up</w:t>
      </w:r>
      <w:r w:rsidR="00C50C6F">
        <w:rPr>
          <w:rFonts w:ascii="TimesNewRomanPSMT" w:hAnsi="TimesNewRomanPSMT" w:cs="TimesNewRomanPSMT"/>
          <w:sz w:val="24"/>
          <w:szCs w:val="24"/>
        </w:rPr>
        <w:t xml:space="preserve">—including </w:t>
      </w:r>
      <w:proofErr w:type="spellStart"/>
      <w:r w:rsidR="00C50C6F">
        <w:rPr>
          <w:rFonts w:ascii="TimesNewRomanPSMT" w:hAnsi="TimesNewRomanPSMT" w:cs="TimesNewRomanPSMT"/>
          <w:sz w:val="24"/>
          <w:szCs w:val="24"/>
        </w:rPr>
        <w:t>dATP</w:t>
      </w:r>
      <w:proofErr w:type="spellEnd"/>
      <w:r w:rsidR="00C50C6F">
        <w:rPr>
          <w:rFonts w:ascii="TimesNewRomanPSMT" w:hAnsi="TimesNewRomanPSMT" w:cs="TimesNewRomanPSMT"/>
          <w:sz w:val="24"/>
          <w:szCs w:val="24"/>
        </w:rPr>
        <w:t xml:space="preserve"> </w:t>
      </w:r>
    </w:p>
    <w:p w:rsidR="009925B8" w:rsidRDefault="009925B8" w:rsidP="002C1FA7">
      <w:pPr>
        <w:autoSpaceDE w:val="0"/>
        <w:autoSpaceDN w:val="0"/>
        <w:adjustRightInd w:val="0"/>
        <w:spacing w:after="0" w:line="240" w:lineRule="auto"/>
        <w:rPr>
          <w:rFonts w:ascii="TimesNewRomanPSMT" w:hAnsi="TimesNewRomanPSMT" w:cs="TimesNewRomanPSMT"/>
          <w:sz w:val="24"/>
          <w:szCs w:val="24"/>
        </w:rPr>
      </w:pPr>
    </w:p>
    <w:p w:rsidR="009925B8" w:rsidRDefault="009925B8" w:rsidP="009925B8">
      <w:pPr>
        <w:pStyle w:val="ListParagraph"/>
        <w:numPr>
          <w:ilvl w:val="0"/>
          <w:numId w:val="3"/>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Accumulation of </w:t>
      </w:r>
      <w:proofErr w:type="spellStart"/>
      <w:r>
        <w:rPr>
          <w:rFonts w:ascii="TimesNewRomanPSMT" w:hAnsi="TimesNewRomanPSMT" w:cs="TimesNewRomanPSMT"/>
          <w:sz w:val="24"/>
          <w:szCs w:val="24"/>
        </w:rPr>
        <w:t>dATP</w:t>
      </w:r>
      <w:proofErr w:type="spellEnd"/>
      <w:r>
        <w:rPr>
          <w:rFonts w:ascii="TimesNewRomanPSMT" w:hAnsi="TimesNewRomanPSMT" w:cs="TimesNewRomanPSMT"/>
          <w:sz w:val="24"/>
          <w:szCs w:val="24"/>
        </w:rPr>
        <w:t xml:space="preserve"> inhibits </w:t>
      </w:r>
      <w:r w:rsidRPr="009925B8">
        <w:rPr>
          <w:rFonts w:ascii="TimesNewRomanPSMT" w:hAnsi="TimesNewRomanPSMT" w:cs="TimesNewRomanPSMT"/>
          <w:b/>
          <w:sz w:val="24"/>
          <w:szCs w:val="24"/>
        </w:rPr>
        <w:t>ribonucleotide reductase</w:t>
      </w:r>
      <w:r>
        <w:rPr>
          <w:rFonts w:ascii="TimesNewRomanPSMT" w:hAnsi="TimesNewRomanPSMT" w:cs="TimesNewRomanPSMT"/>
          <w:sz w:val="24"/>
          <w:szCs w:val="24"/>
        </w:rPr>
        <w:t xml:space="preserve"> </w:t>
      </w:r>
    </w:p>
    <w:p w:rsidR="009925B8" w:rsidRDefault="009925B8" w:rsidP="009925B8">
      <w:pPr>
        <w:pStyle w:val="ListParagraph"/>
        <w:numPr>
          <w:ilvl w:val="0"/>
          <w:numId w:val="3"/>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NDP</w:t>
      </w:r>
      <w:r w:rsidRPr="009925B8">
        <w:rPr>
          <w:rFonts w:ascii="TimesNewRomanPSMT" w:hAnsi="TimesNewRomanPSMT" w:cs="TimesNewRomanPSMT"/>
          <w:sz w:val="24"/>
          <w:szCs w:val="24"/>
        </w:rPr>
        <w:sym w:font="Wingdings" w:char="F0E0"/>
      </w:r>
      <w:r>
        <w:rPr>
          <w:rFonts w:ascii="TimesNewRomanPSMT" w:hAnsi="TimesNewRomanPSMT" w:cs="TimesNewRomanPSMT"/>
          <w:sz w:val="24"/>
          <w:szCs w:val="24"/>
        </w:rPr>
        <w:t xml:space="preserve"> </w:t>
      </w:r>
      <w:proofErr w:type="spellStart"/>
      <w:r>
        <w:rPr>
          <w:rFonts w:ascii="TimesNewRomanPSMT" w:hAnsi="TimesNewRomanPSMT" w:cs="TimesNewRomanPSMT"/>
          <w:sz w:val="24"/>
          <w:szCs w:val="24"/>
        </w:rPr>
        <w:t>dNDP</w:t>
      </w:r>
      <w:proofErr w:type="spellEnd"/>
      <w:r>
        <w:rPr>
          <w:rFonts w:ascii="TimesNewRomanPSMT" w:hAnsi="TimesNewRomanPSMT" w:cs="TimesNewRomanPSMT"/>
          <w:sz w:val="24"/>
          <w:szCs w:val="24"/>
        </w:rPr>
        <w:t xml:space="preserve"> blocked</w:t>
      </w:r>
    </w:p>
    <w:p w:rsidR="009925B8" w:rsidRDefault="009925B8" w:rsidP="009925B8">
      <w:pPr>
        <w:pStyle w:val="ListParagraph"/>
        <w:numPr>
          <w:ilvl w:val="0"/>
          <w:numId w:val="3"/>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Block DNA replication</w:t>
      </w:r>
    </w:p>
    <w:p w:rsidR="009925B8" w:rsidRDefault="009925B8" w:rsidP="009925B8">
      <w:pPr>
        <w:pStyle w:val="ListParagraph"/>
        <w:numPr>
          <w:ilvl w:val="0"/>
          <w:numId w:val="3"/>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Inability to replicate DNA prevents cell proliferation events required for effective immune response</w:t>
      </w:r>
    </w:p>
    <w:p w:rsidR="009925B8" w:rsidRDefault="009925B8" w:rsidP="009925B8">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Alternatively</w:t>
      </w:r>
    </w:p>
    <w:p w:rsidR="009925B8" w:rsidRPr="009925B8" w:rsidRDefault="009925B8" w:rsidP="009925B8">
      <w:pPr>
        <w:pStyle w:val="ListParagraph"/>
        <w:numPr>
          <w:ilvl w:val="0"/>
          <w:numId w:val="3"/>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Adenine metabolites directly  toxic to lymphocytes</w:t>
      </w:r>
    </w:p>
    <w:p w:rsidR="006F4E59" w:rsidRDefault="006F4E59" w:rsidP="002C1FA7">
      <w:pPr>
        <w:autoSpaceDE w:val="0"/>
        <w:autoSpaceDN w:val="0"/>
        <w:adjustRightInd w:val="0"/>
        <w:spacing w:after="0" w:line="240" w:lineRule="auto"/>
        <w:rPr>
          <w:rFonts w:ascii="TimesNewRomanPSMT" w:hAnsi="TimesNewRomanPSMT" w:cs="TimesNewRomanPSMT"/>
          <w:sz w:val="24"/>
          <w:szCs w:val="24"/>
        </w:rPr>
      </w:pPr>
    </w:p>
    <w:p w:rsidR="006F4E59" w:rsidRDefault="006F4E59" w:rsidP="002C1FA7">
      <w:pPr>
        <w:autoSpaceDE w:val="0"/>
        <w:autoSpaceDN w:val="0"/>
        <w:adjustRightInd w:val="0"/>
        <w:spacing w:after="0" w:line="240" w:lineRule="auto"/>
        <w:rPr>
          <w:rFonts w:ascii="TimesNewRomanPSMT" w:hAnsi="TimesNewRomanPSMT" w:cs="TimesNewRomanPSMT"/>
          <w:sz w:val="24"/>
          <w:szCs w:val="24"/>
        </w:rPr>
      </w:pPr>
    </w:p>
    <w:p w:rsidR="002C1FA7" w:rsidRPr="009925B8" w:rsidRDefault="002C1FA7" w:rsidP="002C1FA7">
      <w:pPr>
        <w:autoSpaceDE w:val="0"/>
        <w:autoSpaceDN w:val="0"/>
        <w:adjustRightInd w:val="0"/>
        <w:spacing w:after="0" w:line="240" w:lineRule="auto"/>
        <w:rPr>
          <w:rFonts w:ascii="TimesNewRomanPSMT" w:hAnsi="TimesNewRomanPSMT" w:cs="TimesNewRomanPSMT"/>
          <w:b/>
          <w:sz w:val="24"/>
          <w:szCs w:val="24"/>
        </w:rPr>
      </w:pPr>
      <w:r w:rsidRPr="009925B8">
        <w:rPr>
          <w:rFonts w:ascii="TimesNewRomanPSMT" w:hAnsi="TimesNewRomanPSMT" w:cs="TimesNewRomanPSMT"/>
          <w:b/>
          <w:sz w:val="24"/>
          <w:szCs w:val="24"/>
        </w:rPr>
        <w:t>14. Describe the reaction catalyzed by thymidylate synthase</w:t>
      </w:r>
    </w:p>
    <w:p w:rsidR="006F4E59" w:rsidRDefault="006F4E59" w:rsidP="002C1FA7">
      <w:pPr>
        <w:autoSpaceDE w:val="0"/>
        <w:autoSpaceDN w:val="0"/>
        <w:adjustRightInd w:val="0"/>
        <w:spacing w:after="0" w:line="240" w:lineRule="auto"/>
        <w:rPr>
          <w:rFonts w:ascii="TimesNewRomanPSMT" w:hAnsi="TimesNewRomanPSMT" w:cs="TimesNewRomanPSMT"/>
          <w:sz w:val="24"/>
          <w:szCs w:val="24"/>
        </w:rPr>
      </w:pPr>
    </w:p>
    <w:p w:rsidR="006F4E59" w:rsidRDefault="009925B8" w:rsidP="002C1FA7">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Cells contain dTMP, </w:t>
      </w:r>
      <w:proofErr w:type="spellStart"/>
      <w:r>
        <w:rPr>
          <w:rFonts w:ascii="TimesNewRomanPSMT" w:hAnsi="TimesNewRomanPSMT" w:cs="TimesNewRomanPSMT"/>
          <w:sz w:val="24"/>
          <w:szCs w:val="24"/>
        </w:rPr>
        <w:t>dTDP</w:t>
      </w:r>
      <w:proofErr w:type="spellEnd"/>
      <w:r>
        <w:rPr>
          <w:rFonts w:ascii="TimesNewRomanPSMT" w:hAnsi="TimesNewRomanPSMT" w:cs="TimesNewRomanPSMT"/>
          <w:sz w:val="24"/>
          <w:szCs w:val="24"/>
        </w:rPr>
        <w:t xml:space="preserve">, and </w:t>
      </w:r>
      <w:proofErr w:type="spellStart"/>
      <w:r>
        <w:rPr>
          <w:rFonts w:ascii="TimesNewRomanPSMT" w:hAnsi="TimesNewRomanPSMT" w:cs="TimesNewRomanPSMT"/>
          <w:sz w:val="24"/>
          <w:szCs w:val="24"/>
        </w:rPr>
        <w:t>dTTP</w:t>
      </w:r>
      <w:proofErr w:type="spellEnd"/>
      <w:r>
        <w:rPr>
          <w:rFonts w:ascii="TimesNewRomanPSMT" w:hAnsi="TimesNewRomanPSMT" w:cs="TimesNewRomanPSMT"/>
          <w:sz w:val="24"/>
          <w:szCs w:val="24"/>
        </w:rPr>
        <w:t>—not TMP, TDP or TTP</w:t>
      </w:r>
    </w:p>
    <w:p w:rsidR="009925B8" w:rsidRDefault="009925B8" w:rsidP="002C1FA7">
      <w:pPr>
        <w:autoSpaceDE w:val="0"/>
        <w:autoSpaceDN w:val="0"/>
        <w:adjustRightInd w:val="0"/>
        <w:spacing w:after="0" w:line="240" w:lineRule="auto"/>
        <w:rPr>
          <w:rFonts w:ascii="TimesNewRomanPSMT" w:hAnsi="TimesNewRomanPSMT" w:cs="TimesNewRomanPSMT"/>
          <w:sz w:val="24"/>
          <w:szCs w:val="24"/>
        </w:rPr>
      </w:pPr>
    </w:p>
    <w:p w:rsidR="009925B8" w:rsidRDefault="009925B8" w:rsidP="002C1FA7">
      <w:pPr>
        <w:autoSpaceDE w:val="0"/>
        <w:autoSpaceDN w:val="0"/>
        <w:adjustRightInd w:val="0"/>
        <w:spacing w:after="0" w:line="240" w:lineRule="auto"/>
        <w:rPr>
          <w:rFonts w:ascii="TimesNewRomanPSMT" w:hAnsi="TimesNewRomanPSMT" w:cs="TimesNewRomanPSMT"/>
          <w:sz w:val="24"/>
          <w:szCs w:val="24"/>
        </w:rPr>
      </w:pPr>
      <w:proofErr w:type="spellStart"/>
      <w:proofErr w:type="gramStart"/>
      <w:r>
        <w:rPr>
          <w:rFonts w:ascii="TimesNewRomanPSMT" w:hAnsi="TimesNewRomanPSMT" w:cs="TimesNewRomanPSMT"/>
          <w:sz w:val="24"/>
          <w:szCs w:val="24"/>
        </w:rPr>
        <w:t>dUMP</w:t>
      </w:r>
      <w:proofErr w:type="spellEnd"/>
      <w:proofErr w:type="gramEnd"/>
      <w:r w:rsidRPr="009925B8">
        <w:rPr>
          <w:rFonts w:ascii="TimesNewRomanPSMT" w:hAnsi="TimesNewRomanPSMT" w:cs="TimesNewRomanPSMT"/>
          <w:sz w:val="24"/>
          <w:szCs w:val="24"/>
        </w:rPr>
        <w:sym w:font="Wingdings" w:char="F0E0"/>
      </w:r>
      <w:r>
        <w:rPr>
          <w:rFonts w:ascii="TimesNewRomanPSMT" w:hAnsi="TimesNewRomanPSMT" w:cs="TimesNewRomanPSMT"/>
          <w:sz w:val="24"/>
          <w:szCs w:val="24"/>
        </w:rPr>
        <w:t xml:space="preserve"> dTMP( via </w:t>
      </w:r>
      <w:r>
        <w:rPr>
          <w:rFonts w:ascii="TimesNewRomanPSMT" w:hAnsi="TimesNewRomanPSMT" w:cs="TimesNewRomanPSMT"/>
          <w:b/>
          <w:sz w:val="24"/>
          <w:szCs w:val="24"/>
        </w:rPr>
        <w:t xml:space="preserve">Thymidylate synthase) – </w:t>
      </w:r>
      <w:proofErr w:type="spellStart"/>
      <w:r>
        <w:rPr>
          <w:rFonts w:ascii="TimesNewRomanPSMT" w:hAnsi="TimesNewRomanPSMT" w:cs="TimesNewRomanPSMT"/>
          <w:sz w:val="24"/>
          <w:szCs w:val="24"/>
        </w:rPr>
        <w:t>methylates</w:t>
      </w:r>
      <w:proofErr w:type="spellEnd"/>
      <w:r>
        <w:rPr>
          <w:rFonts w:ascii="TimesNewRomanPSMT" w:hAnsi="TimesNewRomanPSMT" w:cs="TimesNewRomanPSMT"/>
          <w:sz w:val="24"/>
          <w:szCs w:val="24"/>
        </w:rPr>
        <w:t xml:space="preserve"> </w:t>
      </w:r>
      <w:proofErr w:type="spellStart"/>
      <w:r>
        <w:rPr>
          <w:rFonts w:ascii="TimesNewRomanPSMT" w:hAnsi="TimesNewRomanPSMT" w:cs="TimesNewRomanPSMT"/>
          <w:sz w:val="24"/>
          <w:szCs w:val="24"/>
        </w:rPr>
        <w:t>dUMP</w:t>
      </w:r>
      <w:proofErr w:type="spellEnd"/>
    </w:p>
    <w:p w:rsidR="009925B8" w:rsidRDefault="009925B8" w:rsidP="002C1FA7">
      <w:pPr>
        <w:autoSpaceDE w:val="0"/>
        <w:autoSpaceDN w:val="0"/>
        <w:adjustRightInd w:val="0"/>
        <w:spacing w:after="0" w:line="240" w:lineRule="auto"/>
        <w:rPr>
          <w:rFonts w:ascii="TimesNewRomanPSMT" w:hAnsi="TimesNewRomanPSMT" w:cs="TimesNewRomanPSMT"/>
          <w:sz w:val="24"/>
          <w:szCs w:val="24"/>
        </w:rPr>
      </w:pPr>
    </w:p>
    <w:p w:rsidR="009925B8" w:rsidRDefault="009925B8" w:rsidP="002C1FA7">
      <w:pPr>
        <w:autoSpaceDE w:val="0"/>
        <w:autoSpaceDN w:val="0"/>
        <w:adjustRightInd w:val="0"/>
        <w:spacing w:after="0" w:line="240" w:lineRule="auto"/>
        <w:rPr>
          <w:rFonts w:ascii="TimesNewRomanPSMT" w:hAnsi="TimesNewRomanPSMT" w:cs="TimesNewRomanPSMT"/>
          <w:sz w:val="24"/>
          <w:szCs w:val="24"/>
        </w:rPr>
      </w:pPr>
      <w:r w:rsidRPr="009925B8">
        <w:rPr>
          <w:rFonts w:ascii="TimesNewRomanPSMT" w:hAnsi="TimesNewRomanPSMT" w:cs="TimesNewRomanPSMT"/>
          <w:b/>
          <w:sz w:val="24"/>
          <w:szCs w:val="24"/>
        </w:rPr>
        <w:t>N5</w:t>
      </w:r>
      <w:proofErr w:type="gramStart"/>
      <w:r w:rsidRPr="009925B8">
        <w:rPr>
          <w:rFonts w:ascii="TimesNewRomanPSMT" w:hAnsi="TimesNewRomanPSMT" w:cs="TimesNewRomanPSMT"/>
          <w:b/>
          <w:sz w:val="24"/>
          <w:szCs w:val="24"/>
        </w:rPr>
        <w:t>,N10</w:t>
      </w:r>
      <w:proofErr w:type="gramEnd"/>
      <w:r w:rsidRPr="009925B8">
        <w:rPr>
          <w:rFonts w:ascii="TimesNewRomanPSMT" w:hAnsi="TimesNewRomanPSMT" w:cs="TimesNewRomanPSMT"/>
          <w:b/>
          <w:sz w:val="24"/>
          <w:szCs w:val="24"/>
        </w:rPr>
        <w:t>-Methylene THF</w:t>
      </w:r>
      <w:r>
        <w:rPr>
          <w:rFonts w:ascii="TimesNewRomanPSMT" w:hAnsi="TimesNewRomanPSMT" w:cs="TimesNewRomanPSMT"/>
          <w:sz w:val="24"/>
          <w:szCs w:val="24"/>
        </w:rPr>
        <w:t xml:space="preserve">—transfers carbon ( this is why it is important for DNA) </w:t>
      </w:r>
    </w:p>
    <w:p w:rsidR="009925B8" w:rsidRDefault="009925B8" w:rsidP="002C1FA7">
      <w:pPr>
        <w:autoSpaceDE w:val="0"/>
        <w:autoSpaceDN w:val="0"/>
        <w:adjustRightInd w:val="0"/>
        <w:spacing w:after="0" w:line="240" w:lineRule="auto"/>
        <w:rPr>
          <w:rFonts w:ascii="TimesNewRomanPSMT" w:hAnsi="TimesNewRomanPSMT" w:cs="TimesNewRomanPSMT"/>
          <w:sz w:val="24"/>
          <w:szCs w:val="24"/>
        </w:rPr>
      </w:pPr>
    </w:p>
    <w:p w:rsidR="009925B8" w:rsidRDefault="009925B8" w:rsidP="002C1FA7">
      <w:pPr>
        <w:autoSpaceDE w:val="0"/>
        <w:autoSpaceDN w:val="0"/>
        <w:adjustRightInd w:val="0"/>
        <w:spacing w:after="0" w:line="240" w:lineRule="auto"/>
        <w:rPr>
          <w:rFonts w:ascii="TimesNewRomanPSMT" w:hAnsi="TimesNewRomanPSMT" w:cs="TimesNewRomanPSMT"/>
          <w:sz w:val="24"/>
          <w:szCs w:val="24"/>
        </w:rPr>
      </w:pPr>
    </w:p>
    <w:p w:rsidR="009925B8" w:rsidRDefault="009925B8" w:rsidP="002C1FA7">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Nucleoside monophosphate and nucleoside diphosphate kinase </w:t>
      </w:r>
      <w:proofErr w:type="spellStart"/>
      <w:r>
        <w:rPr>
          <w:rFonts w:ascii="TimesNewRomanPSMT" w:hAnsi="TimesNewRomanPSMT" w:cs="TimesNewRomanPSMT"/>
          <w:sz w:val="24"/>
          <w:szCs w:val="24"/>
        </w:rPr>
        <w:t>activiety</w:t>
      </w:r>
      <w:proofErr w:type="spellEnd"/>
      <w:r>
        <w:rPr>
          <w:rFonts w:ascii="TimesNewRomanPSMT" w:hAnsi="TimesNewRomanPSMT" w:cs="TimesNewRomanPSMT"/>
          <w:sz w:val="24"/>
          <w:szCs w:val="24"/>
        </w:rPr>
        <w:t xml:space="preserve"> generate </w:t>
      </w:r>
      <w:proofErr w:type="spellStart"/>
      <w:r>
        <w:rPr>
          <w:rFonts w:ascii="TimesNewRomanPSMT" w:hAnsi="TimesNewRomanPSMT" w:cs="TimesNewRomanPSMT"/>
          <w:sz w:val="24"/>
          <w:szCs w:val="24"/>
        </w:rPr>
        <w:t>dTDP</w:t>
      </w:r>
      <w:proofErr w:type="spellEnd"/>
      <w:r>
        <w:rPr>
          <w:rFonts w:ascii="TimesNewRomanPSMT" w:hAnsi="TimesNewRomanPSMT" w:cs="TimesNewRomanPSMT"/>
          <w:sz w:val="24"/>
          <w:szCs w:val="24"/>
        </w:rPr>
        <w:t xml:space="preserve"> </w:t>
      </w:r>
      <w:r w:rsidRPr="009925B8">
        <w:rPr>
          <w:rFonts w:ascii="TimesNewRomanPSMT" w:hAnsi="TimesNewRomanPSMT" w:cs="TimesNewRomanPSMT"/>
          <w:sz w:val="24"/>
          <w:szCs w:val="24"/>
        </w:rPr>
        <w:sym w:font="Wingdings" w:char="F0E0"/>
      </w:r>
      <w:r>
        <w:rPr>
          <w:rFonts w:ascii="TimesNewRomanPSMT" w:hAnsi="TimesNewRomanPSMT" w:cs="TimesNewRomanPSMT"/>
          <w:sz w:val="24"/>
          <w:szCs w:val="24"/>
        </w:rPr>
        <w:t xml:space="preserve"> </w:t>
      </w:r>
      <w:proofErr w:type="spellStart"/>
      <w:r>
        <w:rPr>
          <w:rFonts w:ascii="TimesNewRomanPSMT" w:hAnsi="TimesNewRomanPSMT" w:cs="TimesNewRomanPSMT"/>
          <w:sz w:val="24"/>
          <w:szCs w:val="24"/>
        </w:rPr>
        <w:t>dTTP</w:t>
      </w:r>
      <w:proofErr w:type="spellEnd"/>
    </w:p>
    <w:p w:rsidR="00C50C6F" w:rsidRDefault="00C50C6F" w:rsidP="002C1FA7">
      <w:pPr>
        <w:autoSpaceDE w:val="0"/>
        <w:autoSpaceDN w:val="0"/>
        <w:adjustRightInd w:val="0"/>
        <w:spacing w:after="0" w:line="240" w:lineRule="auto"/>
        <w:rPr>
          <w:rFonts w:ascii="TimesNewRomanPSMT" w:hAnsi="TimesNewRomanPSMT" w:cs="TimesNewRomanPSMT"/>
          <w:sz w:val="24"/>
          <w:szCs w:val="24"/>
        </w:rPr>
      </w:pPr>
    </w:p>
    <w:p w:rsidR="00C50C6F" w:rsidRPr="009925B8" w:rsidRDefault="00C50C6F" w:rsidP="002C1FA7">
      <w:pPr>
        <w:autoSpaceDE w:val="0"/>
        <w:autoSpaceDN w:val="0"/>
        <w:adjustRightInd w:val="0"/>
        <w:spacing w:after="0" w:line="240" w:lineRule="auto"/>
        <w:rPr>
          <w:rFonts w:ascii="TimesNewRomanPSMT" w:hAnsi="TimesNewRomanPSMT" w:cs="TimesNewRomanPSMT"/>
          <w:sz w:val="24"/>
          <w:szCs w:val="24"/>
        </w:rPr>
      </w:pPr>
    </w:p>
    <w:p w:rsidR="006F4E59" w:rsidRDefault="006F4E59" w:rsidP="002C1FA7">
      <w:pPr>
        <w:autoSpaceDE w:val="0"/>
        <w:autoSpaceDN w:val="0"/>
        <w:adjustRightInd w:val="0"/>
        <w:spacing w:after="0" w:line="240" w:lineRule="auto"/>
        <w:rPr>
          <w:rFonts w:ascii="TimesNewRomanPSMT" w:hAnsi="TimesNewRomanPSMT" w:cs="TimesNewRomanPSMT"/>
          <w:sz w:val="24"/>
          <w:szCs w:val="24"/>
        </w:rPr>
      </w:pPr>
    </w:p>
    <w:p w:rsidR="002C1FA7" w:rsidRPr="009925B8" w:rsidRDefault="002C1FA7" w:rsidP="002C1FA7">
      <w:pPr>
        <w:autoSpaceDE w:val="0"/>
        <w:autoSpaceDN w:val="0"/>
        <w:adjustRightInd w:val="0"/>
        <w:spacing w:after="0" w:line="240" w:lineRule="auto"/>
        <w:rPr>
          <w:rFonts w:ascii="TimesNewRomanPSMT" w:hAnsi="TimesNewRomanPSMT" w:cs="TimesNewRomanPSMT"/>
          <w:b/>
          <w:sz w:val="24"/>
          <w:szCs w:val="24"/>
        </w:rPr>
      </w:pPr>
      <w:r w:rsidRPr="009925B8">
        <w:rPr>
          <w:rFonts w:ascii="TimesNewRomanPSMT" w:hAnsi="TimesNewRomanPSMT" w:cs="TimesNewRomanPSMT"/>
          <w:b/>
          <w:sz w:val="24"/>
          <w:szCs w:val="24"/>
        </w:rPr>
        <w:t>15. Outline how 5-fluorouracil (5-FU) functions as a cytotoxic agent</w:t>
      </w:r>
    </w:p>
    <w:p w:rsidR="006F4E59" w:rsidRDefault="006F4E59" w:rsidP="002C1FA7">
      <w:pPr>
        <w:autoSpaceDE w:val="0"/>
        <w:autoSpaceDN w:val="0"/>
        <w:adjustRightInd w:val="0"/>
        <w:spacing w:after="0" w:line="240" w:lineRule="auto"/>
        <w:rPr>
          <w:rFonts w:ascii="TimesNewRomanPSMT" w:hAnsi="TimesNewRomanPSMT" w:cs="TimesNewRomanPSMT"/>
          <w:sz w:val="24"/>
          <w:szCs w:val="24"/>
        </w:rPr>
      </w:pPr>
    </w:p>
    <w:p w:rsidR="00C50C6F" w:rsidRDefault="00C50C6F" w:rsidP="00C50C6F">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Inhibition </w:t>
      </w:r>
      <w:proofErr w:type="gramStart"/>
      <w:r>
        <w:rPr>
          <w:rFonts w:ascii="TimesNewRomanPSMT" w:hAnsi="TimesNewRomanPSMT" w:cs="TimesNewRomanPSMT"/>
          <w:sz w:val="24"/>
          <w:szCs w:val="24"/>
        </w:rPr>
        <w:t>of  thymidylate</w:t>
      </w:r>
      <w:proofErr w:type="gramEnd"/>
      <w:r>
        <w:rPr>
          <w:rFonts w:ascii="TimesNewRomanPSMT" w:hAnsi="TimesNewRomanPSMT" w:cs="TimesNewRomanPSMT"/>
          <w:sz w:val="24"/>
          <w:szCs w:val="24"/>
        </w:rPr>
        <w:t xml:space="preserve"> synthase </w:t>
      </w:r>
    </w:p>
    <w:p w:rsidR="00C50C6F" w:rsidRDefault="00C50C6F" w:rsidP="00C50C6F">
      <w:pPr>
        <w:pStyle w:val="ListParagraph"/>
        <w:numPr>
          <w:ilvl w:val="0"/>
          <w:numId w:val="3"/>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Less </w:t>
      </w:r>
      <w:proofErr w:type="spellStart"/>
      <w:r>
        <w:rPr>
          <w:rFonts w:ascii="TimesNewRomanPSMT" w:hAnsi="TimesNewRomanPSMT" w:cs="TimesNewRomanPSMT"/>
          <w:sz w:val="24"/>
          <w:szCs w:val="24"/>
        </w:rPr>
        <w:t>dTTP</w:t>
      </w:r>
      <w:proofErr w:type="spellEnd"/>
      <w:r>
        <w:rPr>
          <w:rFonts w:ascii="TimesNewRomanPSMT" w:hAnsi="TimesNewRomanPSMT" w:cs="TimesNewRomanPSMT"/>
          <w:sz w:val="24"/>
          <w:szCs w:val="24"/>
        </w:rPr>
        <w:t xml:space="preserve"> for DNA synthesis</w:t>
      </w:r>
    </w:p>
    <w:p w:rsidR="00C50C6F" w:rsidRPr="00C50C6F" w:rsidRDefault="00C50C6F" w:rsidP="00C50C6F">
      <w:pPr>
        <w:pStyle w:val="ListParagraph"/>
        <w:numPr>
          <w:ilvl w:val="0"/>
          <w:numId w:val="3"/>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b/>
          <w:sz w:val="24"/>
          <w:szCs w:val="24"/>
        </w:rPr>
        <w:t>Blocks cell proliferation</w:t>
      </w:r>
    </w:p>
    <w:p w:rsidR="00C50C6F" w:rsidRDefault="00C50C6F" w:rsidP="002C1FA7">
      <w:pPr>
        <w:autoSpaceDE w:val="0"/>
        <w:autoSpaceDN w:val="0"/>
        <w:adjustRightInd w:val="0"/>
        <w:spacing w:after="0" w:line="240" w:lineRule="auto"/>
        <w:rPr>
          <w:rFonts w:ascii="TimesNewRomanPSMT" w:hAnsi="TimesNewRomanPSMT" w:cs="TimesNewRomanPSMT"/>
          <w:sz w:val="24"/>
          <w:szCs w:val="24"/>
        </w:rPr>
      </w:pPr>
    </w:p>
    <w:p w:rsidR="00C50C6F" w:rsidRDefault="00C50C6F" w:rsidP="002C1FA7">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5-FU is analog of uracil – is a thymidylate synthase inhibitor </w:t>
      </w:r>
    </w:p>
    <w:p w:rsidR="00C50C6F" w:rsidRDefault="00C50C6F" w:rsidP="00C50C6F">
      <w:pPr>
        <w:pStyle w:val="ListParagraph"/>
        <w:numPr>
          <w:ilvl w:val="0"/>
          <w:numId w:val="3"/>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Converted to FUMP</w:t>
      </w:r>
      <w:r w:rsidRPr="00C50C6F">
        <w:rPr>
          <w:rFonts w:ascii="TimesNewRomanPSMT" w:hAnsi="TimesNewRomanPSMT" w:cs="TimesNewRomanPSMT"/>
          <w:sz w:val="24"/>
          <w:szCs w:val="24"/>
        </w:rPr>
        <w:sym w:font="Wingdings" w:char="F0E0"/>
      </w:r>
      <w:r>
        <w:rPr>
          <w:rFonts w:ascii="TimesNewRomanPSMT" w:hAnsi="TimesNewRomanPSMT" w:cs="TimesNewRomanPSMT"/>
          <w:sz w:val="24"/>
          <w:szCs w:val="24"/>
        </w:rPr>
        <w:t xml:space="preserve"> FUTP</w:t>
      </w:r>
    </w:p>
    <w:p w:rsidR="00C50C6F" w:rsidRDefault="00C50C6F" w:rsidP="00C50C6F">
      <w:pPr>
        <w:pStyle w:val="ListParagraph"/>
        <w:numPr>
          <w:ilvl w:val="0"/>
          <w:numId w:val="3"/>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FUTP incorporated into RNA</w:t>
      </w:r>
    </w:p>
    <w:p w:rsidR="00C50C6F" w:rsidRPr="00C50C6F" w:rsidRDefault="00C50C6F" w:rsidP="00C50C6F">
      <w:pPr>
        <w:autoSpaceDE w:val="0"/>
        <w:autoSpaceDN w:val="0"/>
        <w:adjustRightInd w:val="0"/>
        <w:spacing w:after="0" w:line="240" w:lineRule="auto"/>
        <w:rPr>
          <w:rFonts w:ascii="TimesNewRomanPSMT" w:hAnsi="TimesNewRomanPSMT" w:cs="TimesNewRomanPSMT"/>
          <w:sz w:val="24"/>
          <w:szCs w:val="24"/>
        </w:rPr>
      </w:pPr>
    </w:p>
    <w:p w:rsidR="00C50C6F" w:rsidRDefault="00C50C6F" w:rsidP="00C50C6F">
      <w:pPr>
        <w:autoSpaceDE w:val="0"/>
        <w:autoSpaceDN w:val="0"/>
        <w:adjustRightInd w:val="0"/>
        <w:spacing w:after="0" w:line="240" w:lineRule="auto"/>
        <w:rPr>
          <w:rFonts w:ascii="TimesNewRomanPSMT" w:hAnsi="TimesNewRomanPSMT" w:cs="TimesNewRomanPSMT"/>
          <w:sz w:val="24"/>
          <w:szCs w:val="24"/>
        </w:rPr>
      </w:pPr>
      <w:r w:rsidRPr="00C50C6F">
        <w:rPr>
          <w:rFonts w:ascii="TimesNewRomanPSMT" w:hAnsi="TimesNewRomanPSMT" w:cs="TimesNewRomanPSMT"/>
          <w:sz w:val="24"/>
          <w:szCs w:val="24"/>
        </w:rPr>
        <w:t xml:space="preserve">FUDP is substrate for </w:t>
      </w:r>
      <w:r w:rsidRPr="00C50C6F">
        <w:rPr>
          <w:rFonts w:ascii="TimesNewRomanPSMT" w:hAnsi="TimesNewRomanPSMT" w:cs="TimesNewRomanPSMT"/>
          <w:b/>
          <w:sz w:val="24"/>
          <w:szCs w:val="24"/>
        </w:rPr>
        <w:t>ribonucleotide reductase</w:t>
      </w:r>
      <w:r w:rsidRPr="00C50C6F">
        <w:rPr>
          <w:b/>
        </w:rPr>
        <w:sym w:font="Wingdings" w:char="F0E0"/>
      </w:r>
      <w:r w:rsidRPr="00C50C6F">
        <w:rPr>
          <w:rFonts w:ascii="TimesNewRomanPSMT" w:hAnsi="TimesNewRomanPSMT" w:cs="TimesNewRomanPSMT"/>
          <w:sz w:val="24"/>
          <w:szCs w:val="24"/>
        </w:rPr>
        <w:t xml:space="preserve"> </w:t>
      </w:r>
      <w:proofErr w:type="spellStart"/>
      <w:r w:rsidRPr="00C50C6F">
        <w:rPr>
          <w:rFonts w:ascii="TimesNewRomanPSMT" w:hAnsi="TimesNewRomanPSMT" w:cs="TimesNewRomanPSMT"/>
          <w:sz w:val="24"/>
          <w:szCs w:val="24"/>
        </w:rPr>
        <w:t>FdUDP</w:t>
      </w:r>
      <w:proofErr w:type="spellEnd"/>
    </w:p>
    <w:p w:rsidR="00C50C6F" w:rsidRDefault="00C50C6F" w:rsidP="00C50C6F">
      <w:pPr>
        <w:pStyle w:val="ListParagraph"/>
        <w:numPr>
          <w:ilvl w:val="0"/>
          <w:numId w:val="3"/>
        </w:numPr>
        <w:autoSpaceDE w:val="0"/>
        <w:autoSpaceDN w:val="0"/>
        <w:adjustRightInd w:val="0"/>
        <w:spacing w:after="0" w:line="240" w:lineRule="auto"/>
        <w:rPr>
          <w:rFonts w:ascii="TimesNewRomanPSMT" w:hAnsi="TimesNewRomanPSMT" w:cs="TimesNewRomanPSMT"/>
          <w:sz w:val="24"/>
          <w:szCs w:val="24"/>
        </w:rPr>
      </w:pPr>
      <w:proofErr w:type="spellStart"/>
      <w:r>
        <w:rPr>
          <w:rFonts w:ascii="TimesNewRomanPSMT" w:hAnsi="TimesNewRomanPSMT" w:cs="TimesNewRomanPSMT"/>
          <w:sz w:val="24"/>
          <w:szCs w:val="24"/>
        </w:rPr>
        <w:t>FdUMP</w:t>
      </w:r>
      <w:proofErr w:type="spellEnd"/>
      <w:r>
        <w:rPr>
          <w:rFonts w:ascii="TimesNewRomanPSMT" w:hAnsi="TimesNewRomanPSMT" w:cs="TimesNewRomanPSMT"/>
          <w:sz w:val="24"/>
          <w:szCs w:val="24"/>
        </w:rPr>
        <w:t xml:space="preserve"> and N5,N10 methylene THF form covalent bond and irreversibly inhibit thymidylate synthas</w:t>
      </w:r>
      <w:r w:rsidRPr="00C50C6F">
        <w:rPr>
          <w:rFonts w:ascii="TimesNewRomanPSMT" w:hAnsi="TimesNewRomanPSMT" w:cs="TimesNewRomanPSMT"/>
          <w:sz w:val="24"/>
          <w:szCs w:val="24"/>
        </w:rPr>
        <w:t>e</w:t>
      </w:r>
    </w:p>
    <w:p w:rsidR="00372D7A" w:rsidRDefault="00C50C6F" w:rsidP="00C50C6F">
      <w:pPr>
        <w:pStyle w:val="ListParagraph"/>
        <w:numPr>
          <w:ilvl w:val="1"/>
          <w:numId w:val="3"/>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Decrease of </w:t>
      </w:r>
      <w:proofErr w:type="spellStart"/>
      <w:r>
        <w:rPr>
          <w:rFonts w:ascii="TimesNewRomanPSMT" w:hAnsi="TimesNewRomanPSMT" w:cs="TimesNewRomanPSMT"/>
          <w:sz w:val="24"/>
          <w:szCs w:val="24"/>
        </w:rPr>
        <w:t>dTTP</w:t>
      </w:r>
      <w:proofErr w:type="spellEnd"/>
      <w:r>
        <w:rPr>
          <w:rFonts w:ascii="TimesNewRomanPSMT" w:hAnsi="TimesNewRomanPSMT" w:cs="TimesNewRomanPSMT"/>
          <w:sz w:val="24"/>
          <w:szCs w:val="24"/>
        </w:rPr>
        <w:t xml:space="preserve"> and increase of </w:t>
      </w:r>
      <w:proofErr w:type="spellStart"/>
      <w:r>
        <w:rPr>
          <w:rFonts w:ascii="TimesNewRomanPSMT" w:hAnsi="TimesNewRomanPSMT" w:cs="TimesNewRomanPSMT"/>
          <w:sz w:val="24"/>
          <w:szCs w:val="24"/>
        </w:rPr>
        <w:t>dUDP</w:t>
      </w:r>
      <w:proofErr w:type="spellEnd"/>
    </w:p>
    <w:p w:rsidR="00C50C6F" w:rsidRPr="00C50C6F" w:rsidRDefault="00372D7A" w:rsidP="00372D7A">
      <w:pPr>
        <w:pStyle w:val="ListParagraph"/>
        <w:numPr>
          <w:ilvl w:val="0"/>
          <w:numId w:val="3"/>
        </w:numPr>
        <w:autoSpaceDE w:val="0"/>
        <w:autoSpaceDN w:val="0"/>
        <w:adjustRightInd w:val="0"/>
        <w:spacing w:after="0" w:line="240" w:lineRule="auto"/>
        <w:rPr>
          <w:rFonts w:ascii="TimesNewRomanPSMT" w:hAnsi="TimesNewRomanPSMT" w:cs="TimesNewRomanPSMT"/>
          <w:sz w:val="24"/>
          <w:szCs w:val="24"/>
        </w:rPr>
      </w:pPr>
      <w:proofErr w:type="spellStart"/>
      <w:r>
        <w:rPr>
          <w:rFonts w:ascii="TimesNewRomanPSMT" w:hAnsi="TimesNewRomanPSMT" w:cs="TimesNewRomanPSMT"/>
          <w:sz w:val="24"/>
          <w:szCs w:val="24"/>
        </w:rPr>
        <w:t>FdUTP</w:t>
      </w:r>
      <w:proofErr w:type="spellEnd"/>
      <w:r>
        <w:rPr>
          <w:rFonts w:ascii="TimesNewRomanPSMT" w:hAnsi="TimesNewRomanPSMT" w:cs="TimesNewRomanPSMT"/>
          <w:sz w:val="24"/>
          <w:szCs w:val="24"/>
        </w:rPr>
        <w:t xml:space="preserve"> forms and incorporated into DNA—breakage and cell death</w:t>
      </w:r>
      <w:r w:rsidR="00C50C6F" w:rsidRPr="00C50C6F">
        <w:rPr>
          <w:rFonts w:ascii="TimesNewRomanPSMT" w:hAnsi="TimesNewRomanPSMT" w:cs="TimesNewRomanPSMT"/>
          <w:sz w:val="24"/>
          <w:szCs w:val="24"/>
        </w:rPr>
        <w:t xml:space="preserve"> </w:t>
      </w:r>
    </w:p>
    <w:p w:rsidR="009925B8" w:rsidRDefault="009925B8" w:rsidP="002C1FA7">
      <w:pPr>
        <w:autoSpaceDE w:val="0"/>
        <w:autoSpaceDN w:val="0"/>
        <w:adjustRightInd w:val="0"/>
        <w:spacing w:after="0" w:line="240" w:lineRule="auto"/>
        <w:rPr>
          <w:rFonts w:ascii="TimesNewRomanPSMT" w:hAnsi="TimesNewRomanPSMT" w:cs="TimesNewRomanPSMT"/>
          <w:sz w:val="24"/>
          <w:szCs w:val="24"/>
        </w:rPr>
      </w:pPr>
    </w:p>
    <w:p w:rsidR="00C50C6F" w:rsidRPr="00C50C6F" w:rsidRDefault="00C50C6F" w:rsidP="00C50C6F">
      <w:pPr>
        <w:autoSpaceDE w:val="0"/>
        <w:autoSpaceDN w:val="0"/>
        <w:adjustRightInd w:val="0"/>
        <w:spacing w:after="0" w:line="240" w:lineRule="auto"/>
        <w:rPr>
          <w:rFonts w:ascii="TimesNewRomanPSMT" w:hAnsi="TimesNewRomanPSMT" w:cs="TimesNewRomanPSMT"/>
          <w:sz w:val="24"/>
          <w:szCs w:val="24"/>
        </w:rPr>
      </w:pPr>
    </w:p>
    <w:p w:rsidR="006F4E59" w:rsidRDefault="006F4E59" w:rsidP="002C1FA7">
      <w:pPr>
        <w:autoSpaceDE w:val="0"/>
        <w:autoSpaceDN w:val="0"/>
        <w:adjustRightInd w:val="0"/>
        <w:spacing w:after="0" w:line="240" w:lineRule="auto"/>
        <w:rPr>
          <w:rFonts w:ascii="TimesNewRomanPSMT" w:hAnsi="TimesNewRomanPSMT" w:cs="TimesNewRomanPSMT"/>
          <w:sz w:val="24"/>
          <w:szCs w:val="24"/>
        </w:rPr>
      </w:pPr>
    </w:p>
    <w:p w:rsidR="002C1FA7" w:rsidRPr="00372D7A" w:rsidRDefault="002C1FA7" w:rsidP="002C1FA7">
      <w:pPr>
        <w:autoSpaceDE w:val="0"/>
        <w:autoSpaceDN w:val="0"/>
        <w:adjustRightInd w:val="0"/>
        <w:spacing w:after="0" w:line="240" w:lineRule="auto"/>
        <w:rPr>
          <w:rFonts w:ascii="TimesNewRomanPSMT" w:hAnsi="TimesNewRomanPSMT" w:cs="TimesNewRomanPSMT"/>
          <w:b/>
          <w:sz w:val="24"/>
          <w:szCs w:val="24"/>
        </w:rPr>
      </w:pPr>
      <w:r w:rsidRPr="00372D7A">
        <w:rPr>
          <w:rFonts w:ascii="TimesNewRomanPSMT" w:hAnsi="TimesNewRomanPSMT" w:cs="TimesNewRomanPSMT"/>
          <w:b/>
          <w:sz w:val="24"/>
          <w:szCs w:val="24"/>
        </w:rPr>
        <w:t xml:space="preserve">16. What are the products of UMP, CMP, </w:t>
      </w:r>
      <w:proofErr w:type="spellStart"/>
      <w:r w:rsidRPr="00372D7A">
        <w:rPr>
          <w:rFonts w:ascii="TimesNewRomanPSMT" w:hAnsi="TimesNewRomanPSMT" w:cs="TimesNewRomanPSMT"/>
          <w:b/>
          <w:sz w:val="24"/>
          <w:szCs w:val="24"/>
        </w:rPr>
        <w:t>dCMP</w:t>
      </w:r>
      <w:proofErr w:type="spellEnd"/>
      <w:r w:rsidRPr="00372D7A">
        <w:rPr>
          <w:rFonts w:ascii="TimesNewRomanPSMT" w:hAnsi="TimesNewRomanPSMT" w:cs="TimesNewRomanPSMT"/>
          <w:b/>
          <w:sz w:val="24"/>
          <w:szCs w:val="24"/>
        </w:rPr>
        <w:t>, and dTMP degradation?</w:t>
      </w:r>
    </w:p>
    <w:p w:rsidR="006F4E59" w:rsidRDefault="006F4E59" w:rsidP="00372D7A">
      <w:pPr>
        <w:autoSpaceDE w:val="0"/>
        <w:autoSpaceDN w:val="0"/>
        <w:adjustRightInd w:val="0"/>
        <w:spacing w:after="0" w:line="240" w:lineRule="auto"/>
        <w:jc w:val="center"/>
        <w:rPr>
          <w:rFonts w:ascii="TimesNewRomanPSMT" w:hAnsi="TimesNewRomanPSMT" w:cs="TimesNewRomanPSMT"/>
          <w:sz w:val="24"/>
          <w:szCs w:val="24"/>
        </w:rPr>
      </w:pPr>
    </w:p>
    <w:p w:rsidR="006F4E59" w:rsidRDefault="00372D7A" w:rsidP="002C1FA7">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Products are collectively called beta amino acid</w:t>
      </w:r>
    </w:p>
    <w:p w:rsidR="00372D7A" w:rsidRPr="00372D7A" w:rsidRDefault="00372D7A" w:rsidP="00372D7A">
      <w:pPr>
        <w:pStyle w:val="ListParagraph"/>
        <w:numPr>
          <w:ilvl w:val="0"/>
          <w:numId w:val="3"/>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Water soluble and excreted in urine </w:t>
      </w:r>
    </w:p>
    <w:p w:rsidR="00372D7A" w:rsidRDefault="00372D7A" w:rsidP="002C1FA7">
      <w:pPr>
        <w:autoSpaceDE w:val="0"/>
        <w:autoSpaceDN w:val="0"/>
        <w:adjustRightInd w:val="0"/>
        <w:spacing w:after="0" w:line="240" w:lineRule="auto"/>
        <w:rPr>
          <w:rFonts w:ascii="TimesNewRomanPSMT" w:hAnsi="TimesNewRomanPSMT" w:cs="TimesNewRomanPSMT"/>
          <w:sz w:val="24"/>
          <w:szCs w:val="24"/>
        </w:rPr>
      </w:pPr>
    </w:p>
    <w:p w:rsidR="00372D7A" w:rsidRDefault="00372D7A" w:rsidP="002C1FA7">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UMP, CMP and </w:t>
      </w:r>
      <w:proofErr w:type="spellStart"/>
      <w:r>
        <w:rPr>
          <w:rFonts w:ascii="TimesNewRomanPSMT" w:hAnsi="TimesNewRomanPSMT" w:cs="TimesNewRomanPSMT"/>
          <w:sz w:val="24"/>
          <w:szCs w:val="24"/>
        </w:rPr>
        <w:t>dCMP</w:t>
      </w:r>
      <w:proofErr w:type="spellEnd"/>
      <w:r>
        <w:rPr>
          <w:rFonts w:ascii="TimesNewRomanPSMT" w:hAnsi="TimesNewRomanPSMT" w:cs="TimesNewRomanPSMT"/>
          <w:sz w:val="24"/>
          <w:szCs w:val="24"/>
        </w:rPr>
        <w:t xml:space="preserve"> are degraded into beta-alanine</w:t>
      </w:r>
      <w:r w:rsidRPr="00372D7A">
        <w:rPr>
          <w:rFonts w:ascii="TimesNewRomanPSMT" w:hAnsi="TimesNewRomanPSMT" w:cs="TimesNewRomanPSMT"/>
          <w:sz w:val="24"/>
          <w:szCs w:val="24"/>
        </w:rPr>
        <w:sym w:font="Wingdings" w:char="F0E0"/>
      </w:r>
      <w:r>
        <w:rPr>
          <w:rFonts w:ascii="TimesNewRomanPSMT" w:hAnsi="TimesNewRomanPSMT" w:cs="TimesNewRomanPSMT"/>
          <w:sz w:val="24"/>
          <w:szCs w:val="24"/>
        </w:rPr>
        <w:t xml:space="preserve"> acetyl CoA </w:t>
      </w:r>
      <w:proofErr w:type="gramStart"/>
      <w:r>
        <w:rPr>
          <w:rFonts w:ascii="TimesNewRomanPSMT" w:hAnsi="TimesNewRomanPSMT" w:cs="TimesNewRomanPSMT"/>
          <w:sz w:val="24"/>
          <w:szCs w:val="24"/>
        </w:rPr>
        <w:t>( if</w:t>
      </w:r>
      <w:proofErr w:type="gramEnd"/>
      <w:r>
        <w:rPr>
          <w:rFonts w:ascii="TimesNewRomanPSMT" w:hAnsi="TimesNewRomanPSMT" w:cs="TimesNewRomanPSMT"/>
          <w:sz w:val="24"/>
          <w:szCs w:val="24"/>
        </w:rPr>
        <w:t xml:space="preserve"> further metabolized and not excreted) </w:t>
      </w:r>
    </w:p>
    <w:p w:rsidR="00372D7A" w:rsidRDefault="00372D7A" w:rsidP="002C1FA7">
      <w:pPr>
        <w:autoSpaceDE w:val="0"/>
        <w:autoSpaceDN w:val="0"/>
        <w:adjustRightInd w:val="0"/>
        <w:spacing w:after="0" w:line="240" w:lineRule="auto"/>
        <w:rPr>
          <w:rFonts w:ascii="TimesNewRomanPSMT" w:hAnsi="TimesNewRomanPSMT" w:cs="TimesNewRomanPSMT"/>
          <w:sz w:val="24"/>
          <w:szCs w:val="24"/>
        </w:rPr>
      </w:pPr>
    </w:p>
    <w:p w:rsidR="00372D7A" w:rsidRDefault="00372D7A" w:rsidP="002C1FA7">
      <w:pPr>
        <w:autoSpaceDE w:val="0"/>
        <w:autoSpaceDN w:val="0"/>
        <w:adjustRightInd w:val="0"/>
        <w:spacing w:after="0" w:line="240" w:lineRule="auto"/>
        <w:rPr>
          <w:rFonts w:ascii="TimesNewRomanPSMT" w:hAnsi="TimesNewRomanPSMT" w:cs="TimesNewRomanPSMT"/>
          <w:sz w:val="24"/>
          <w:szCs w:val="24"/>
        </w:rPr>
      </w:pPr>
      <w:proofErr w:type="gramStart"/>
      <w:r>
        <w:rPr>
          <w:rFonts w:ascii="TimesNewRomanPSMT" w:hAnsi="TimesNewRomanPSMT" w:cs="TimesNewRomanPSMT"/>
          <w:sz w:val="24"/>
          <w:szCs w:val="24"/>
        </w:rPr>
        <w:t>dTMP</w:t>
      </w:r>
      <w:proofErr w:type="gramEnd"/>
      <w:r w:rsidRPr="00372D7A">
        <w:rPr>
          <w:rFonts w:ascii="TimesNewRomanPSMT" w:hAnsi="TimesNewRomanPSMT" w:cs="TimesNewRomanPSMT"/>
          <w:sz w:val="24"/>
          <w:szCs w:val="24"/>
        </w:rPr>
        <w:sym w:font="Wingdings" w:char="F0E0"/>
      </w:r>
      <w:r>
        <w:rPr>
          <w:rFonts w:ascii="TimesNewRomanPSMT" w:hAnsi="TimesNewRomanPSMT" w:cs="TimesNewRomanPSMT"/>
          <w:sz w:val="24"/>
          <w:szCs w:val="24"/>
        </w:rPr>
        <w:t xml:space="preserve"> beta </w:t>
      </w:r>
      <w:proofErr w:type="spellStart"/>
      <w:r>
        <w:rPr>
          <w:rFonts w:ascii="TimesNewRomanPSMT" w:hAnsi="TimesNewRomanPSMT" w:cs="TimesNewRomanPSMT"/>
          <w:sz w:val="24"/>
          <w:szCs w:val="24"/>
        </w:rPr>
        <w:t>aminoisobuyrate</w:t>
      </w:r>
      <w:proofErr w:type="spellEnd"/>
      <w:r>
        <w:rPr>
          <w:rFonts w:ascii="TimesNewRomanPSMT" w:hAnsi="TimesNewRomanPSMT" w:cs="TimesNewRomanPSMT"/>
          <w:sz w:val="24"/>
          <w:szCs w:val="24"/>
        </w:rPr>
        <w:t xml:space="preserve"> </w:t>
      </w:r>
      <w:r w:rsidRPr="00372D7A">
        <w:rPr>
          <w:rFonts w:ascii="TimesNewRomanPSMT" w:hAnsi="TimesNewRomanPSMT" w:cs="TimesNewRomanPSMT"/>
          <w:sz w:val="24"/>
          <w:szCs w:val="24"/>
        </w:rPr>
        <w:sym w:font="Wingdings" w:char="F0E0"/>
      </w:r>
      <w:r>
        <w:rPr>
          <w:rFonts w:ascii="TimesNewRomanPSMT" w:hAnsi="TimesNewRomanPSMT" w:cs="TimesNewRomanPSMT"/>
          <w:sz w:val="24"/>
          <w:szCs w:val="24"/>
        </w:rPr>
        <w:t xml:space="preserve"> </w:t>
      </w:r>
      <w:proofErr w:type="spellStart"/>
      <w:r>
        <w:rPr>
          <w:rFonts w:ascii="TimesNewRomanPSMT" w:hAnsi="TimesNewRomanPSMT" w:cs="TimesNewRomanPSMT"/>
          <w:sz w:val="24"/>
          <w:szCs w:val="24"/>
        </w:rPr>
        <w:t>succinyl</w:t>
      </w:r>
      <w:proofErr w:type="spellEnd"/>
      <w:r>
        <w:rPr>
          <w:rFonts w:ascii="TimesNewRomanPSMT" w:hAnsi="TimesNewRomanPSMT" w:cs="TimesNewRomanPSMT"/>
          <w:sz w:val="24"/>
          <w:szCs w:val="24"/>
        </w:rPr>
        <w:t xml:space="preserve"> CoA (if further metabolized and not excreted)</w:t>
      </w:r>
    </w:p>
    <w:p w:rsidR="00372D7A" w:rsidRDefault="00372D7A" w:rsidP="002C1FA7">
      <w:pPr>
        <w:autoSpaceDE w:val="0"/>
        <w:autoSpaceDN w:val="0"/>
        <w:adjustRightInd w:val="0"/>
        <w:spacing w:after="0" w:line="240" w:lineRule="auto"/>
        <w:rPr>
          <w:rFonts w:ascii="TimesNewRomanPSMT" w:hAnsi="TimesNewRomanPSMT" w:cs="TimesNewRomanPSMT"/>
          <w:sz w:val="24"/>
          <w:szCs w:val="24"/>
        </w:rPr>
      </w:pPr>
    </w:p>
    <w:p w:rsidR="00372D7A" w:rsidRDefault="00372D7A" w:rsidP="002C1FA7">
      <w:pPr>
        <w:autoSpaceDE w:val="0"/>
        <w:autoSpaceDN w:val="0"/>
        <w:adjustRightInd w:val="0"/>
        <w:spacing w:after="0" w:line="240" w:lineRule="auto"/>
        <w:rPr>
          <w:rFonts w:ascii="TimesNewRomanPSMT" w:hAnsi="TimesNewRomanPSMT" w:cs="TimesNewRomanPSMT"/>
          <w:sz w:val="24"/>
          <w:szCs w:val="24"/>
        </w:rPr>
      </w:pPr>
      <w:proofErr w:type="gramStart"/>
      <w:r>
        <w:rPr>
          <w:rFonts w:ascii="TimesNewRomanPSMT" w:hAnsi="TimesNewRomanPSMT" w:cs="TimesNewRomanPSMT"/>
          <w:sz w:val="24"/>
          <w:szCs w:val="24"/>
        </w:rPr>
        <w:t>beta</w:t>
      </w:r>
      <w:proofErr w:type="gramEnd"/>
      <w:r>
        <w:rPr>
          <w:rFonts w:ascii="TimesNewRomanPSMT" w:hAnsi="TimesNewRomanPSMT" w:cs="TimesNewRomanPSMT"/>
          <w:sz w:val="24"/>
          <w:szCs w:val="24"/>
        </w:rPr>
        <w:t xml:space="preserve"> </w:t>
      </w:r>
      <w:proofErr w:type="spellStart"/>
      <w:r>
        <w:rPr>
          <w:rFonts w:ascii="TimesNewRomanPSMT" w:hAnsi="TimesNewRomanPSMT" w:cs="TimesNewRomanPSMT"/>
          <w:sz w:val="24"/>
          <w:szCs w:val="24"/>
        </w:rPr>
        <w:t>aminoisobuyrate</w:t>
      </w:r>
      <w:proofErr w:type="spellEnd"/>
      <w:r w:rsidR="00251057">
        <w:rPr>
          <w:rFonts w:ascii="TimesNewRomanPSMT" w:hAnsi="TimesNewRomanPSMT" w:cs="TimesNewRomanPSMT"/>
          <w:sz w:val="24"/>
          <w:szCs w:val="24"/>
        </w:rPr>
        <w:t xml:space="preserve"> is unique to humans and can give measure of DNA turnover—increased found in urine if cancer patient undergoing chemo</w:t>
      </w:r>
    </w:p>
    <w:p w:rsidR="00372D7A" w:rsidRDefault="00372D7A" w:rsidP="002C1FA7">
      <w:pPr>
        <w:autoSpaceDE w:val="0"/>
        <w:autoSpaceDN w:val="0"/>
        <w:adjustRightInd w:val="0"/>
        <w:spacing w:after="0" w:line="240" w:lineRule="auto"/>
        <w:rPr>
          <w:rFonts w:ascii="TimesNewRomanPSMT" w:hAnsi="TimesNewRomanPSMT" w:cs="TimesNewRomanPSMT"/>
          <w:sz w:val="24"/>
          <w:szCs w:val="24"/>
        </w:rPr>
      </w:pPr>
    </w:p>
    <w:p w:rsidR="00372D7A" w:rsidRDefault="00372D7A" w:rsidP="002C1FA7">
      <w:pPr>
        <w:autoSpaceDE w:val="0"/>
        <w:autoSpaceDN w:val="0"/>
        <w:adjustRightInd w:val="0"/>
        <w:spacing w:after="0" w:line="240" w:lineRule="auto"/>
        <w:rPr>
          <w:rFonts w:ascii="TimesNewRomanPSMT" w:hAnsi="TimesNewRomanPSMT" w:cs="TimesNewRomanPSMT"/>
          <w:sz w:val="24"/>
          <w:szCs w:val="24"/>
        </w:rPr>
      </w:pPr>
    </w:p>
    <w:p w:rsidR="00372D7A" w:rsidRDefault="00372D7A" w:rsidP="002C1FA7">
      <w:pPr>
        <w:autoSpaceDE w:val="0"/>
        <w:autoSpaceDN w:val="0"/>
        <w:adjustRightInd w:val="0"/>
        <w:spacing w:after="0" w:line="240" w:lineRule="auto"/>
        <w:rPr>
          <w:rFonts w:ascii="TimesNewRomanPSMT" w:hAnsi="TimesNewRomanPSMT" w:cs="TimesNewRomanPSMT"/>
          <w:sz w:val="24"/>
          <w:szCs w:val="24"/>
        </w:rPr>
      </w:pPr>
    </w:p>
    <w:p w:rsidR="006F4E59" w:rsidRPr="00251057" w:rsidRDefault="006F4E59" w:rsidP="002C1FA7">
      <w:pPr>
        <w:autoSpaceDE w:val="0"/>
        <w:autoSpaceDN w:val="0"/>
        <w:adjustRightInd w:val="0"/>
        <w:spacing w:after="0" w:line="240" w:lineRule="auto"/>
        <w:rPr>
          <w:rFonts w:ascii="TimesNewRomanPSMT" w:hAnsi="TimesNewRomanPSMT" w:cs="TimesNewRomanPSMT"/>
          <w:b/>
          <w:sz w:val="24"/>
          <w:szCs w:val="24"/>
        </w:rPr>
      </w:pPr>
    </w:p>
    <w:p w:rsidR="002C1FA7" w:rsidRDefault="002C1FA7" w:rsidP="002C1FA7">
      <w:pPr>
        <w:autoSpaceDE w:val="0"/>
        <w:autoSpaceDN w:val="0"/>
        <w:adjustRightInd w:val="0"/>
        <w:spacing w:after="0" w:line="240" w:lineRule="auto"/>
        <w:rPr>
          <w:rFonts w:ascii="TimesNewRomanPSMT" w:hAnsi="TimesNewRomanPSMT" w:cs="TimesNewRomanPSMT"/>
          <w:sz w:val="24"/>
          <w:szCs w:val="24"/>
        </w:rPr>
      </w:pPr>
      <w:r w:rsidRPr="00251057">
        <w:rPr>
          <w:rFonts w:ascii="TimesNewRomanPSMT" w:hAnsi="TimesNewRomanPSMT" w:cs="TimesNewRomanPSMT"/>
          <w:b/>
          <w:sz w:val="24"/>
          <w:szCs w:val="24"/>
        </w:rPr>
        <w:t>17. What is meant by the term ‘salvage pathways’?</w:t>
      </w:r>
    </w:p>
    <w:p w:rsidR="006F4E59" w:rsidRDefault="006F4E59" w:rsidP="002C1FA7">
      <w:pPr>
        <w:autoSpaceDE w:val="0"/>
        <w:autoSpaceDN w:val="0"/>
        <w:adjustRightInd w:val="0"/>
        <w:spacing w:after="0" w:line="240" w:lineRule="auto"/>
        <w:rPr>
          <w:rFonts w:ascii="TimesNewRomanPSMT" w:hAnsi="TimesNewRomanPSMT" w:cs="TimesNewRomanPSMT"/>
          <w:sz w:val="24"/>
          <w:szCs w:val="24"/>
        </w:rPr>
      </w:pPr>
    </w:p>
    <w:p w:rsidR="006F4E59" w:rsidRDefault="00251057" w:rsidP="002C1FA7">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Most de novo occur in liver</w:t>
      </w:r>
    </w:p>
    <w:p w:rsidR="00251057" w:rsidRDefault="00251057" w:rsidP="002C1FA7">
      <w:pPr>
        <w:autoSpaceDE w:val="0"/>
        <w:autoSpaceDN w:val="0"/>
        <w:adjustRightInd w:val="0"/>
        <w:spacing w:after="0" w:line="240" w:lineRule="auto"/>
        <w:rPr>
          <w:rFonts w:ascii="TimesNewRomanPSMT" w:hAnsi="TimesNewRomanPSMT" w:cs="TimesNewRomanPSMT"/>
          <w:sz w:val="24"/>
          <w:szCs w:val="24"/>
        </w:rPr>
      </w:pPr>
    </w:p>
    <w:p w:rsidR="00251057" w:rsidRDefault="00251057" w:rsidP="002C1FA7">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Liver also important for salvage pathways</w:t>
      </w:r>
    </w:p>
    <w:p w:rsidR="00251057" w:rsidRDefault="00251057" w:rsidP="00251057">
      <w:pPr>
        <w:pStyle w:val="ListParagraph"/>
        <w:numPr>
          <w:ilvl w:val="0"/>
          <w:numId w:val="3"/>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Conversion of free bases and nucleoside to nucleotides </w:t>
      </w:r>
    </w:p>
    <w:p w:rsidR="00251057" w:rsidRPr="00251057" w:rsidRDefault="00251057" w:rsidP="00251057">
      <w:pPr>
        <w:pStyle w:val="ListParagraph"/>
        <w:numPr>
          <w:ilvl w:val="0"/>
          <w:numId w:val="3"/>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Source is purine and pyrimidine nucleotide degradation and </w:t>
      </w:r>
      <w:r>
        <w:rPr>
          <w:rFonts w:ascii="TimesNewRomanPSMT" w:hAnsi="TimesNewRomanPSMT" w:cs="TimesNewRomanPSMT"/>
          <w:b/>
          <w:sz w:val="24"/>
          <w:szCs w:val="24"/>
        </w:rPr>
        <w:t>Diet</w:t>
      </w:r>
    </w:p>
    <w:p w:rsidR="00251057" w:rsidRDefault="00251057" w:rsidP="002C1FA7">
      <w:pPr>
        <w:autoSpaceDE w:val="0"/>
        <w:autoSpaceDN w:val="0"/>
        <w:adjustRightInd w:val="0"/>
        <w:spacing w:after="0" w:line="240" w:lineRule="auto"/>
        <w:rPr>
          <w:rFonts w:ascii="TimesNewRomanPSMT" w:hAnsi="TimesNewRomanPSMT" w:cs="TimesNewRomanPSMT"/>
          <w:sz w:val="24"/>
          <w:szCs w:val="24"/>
        </w:rPr>
      </w:pPr>
    </w:p>
    <w:p w:rsidR="00251057" w:rsidRDefault="00251057" w:rsidP="002C1FA7">
      <w:pPr>
        <w:autoSpaceDE w:val="0"/>
        <w:autoSpaceDN w:val="0"/>
        <w:adjustRightInd w:val="0"/>
        <w:spacing w:after="0" w:line="240" w:lineRule="auto"/>
        <w:rPr>
          <w:rFonts w:ascii="TimesNewRomanPSMT" w:hAnsi="TimesNewRomanPSMT" w:cs="TimesNewRomanPSMT"/>
          <w:sz w:val="24"/>
          <w:szCs w:val="24"/>
        </w:rPr>
      </w:pPr>
    </w:p>
    <w:p w:rsidR="006F4E59" w:rsidRDefault="006F4E59" w:rsidP="002C1FA7">
      <w:pPr>
        <w:autoSpaceDE w:val="0"/>
        <w:autoSpaceDN w:val="0"/>
        <w:adjustRightInd w:val="0"/>
        <w:spacing w:after="0" w:line="240" w:lineRule="auto"/>
        <w:rPr>
          <w:rFonts w:ascii="TimesNewRomanPSMT" w:hAnsi="TimesNewRomanPSMT" w:cs="TimesNewRomanPSMT"/>
          <w:sz w:val="24"/>
          <w:szCs w:val="24"/>
        </w:rPr>
      </w:pPr>
    </w:p>
    <w:p w:rsidR="002C1FA7" w:rsidRPr="00251057" w:rsidRDefault="002C1FA7" w:rsidP="002C1FA7">
      <w:pPr>
        <w:autoSpaceDE w:val="0"/>
        <w:autoSpaceDN w:val="0"/>
        <w:adjustRightInd w:val="0"/>
        <w:spacing w:after="0" w:line="240" w:lineRule="auto"/>
        <w:rPr>
          <w:rFonts w:ascii="TimesNewRomanPSMT" w:hAnsi="TimesNewRomanPSMT" w:cs="TimesNewRomanPSMT"/>
          <w:b/>
          <w:sz w:val="24"/>
          <w:szCs w:val="24"/>
        </w:rPr>
      </w:pPr>
      <w:r>
        <w:rPr>
          <w:rFonts w:ascii="TimesNewRomanPSMT" w:hAnsi="TimesNewRomanPSMT" w:cs="TimesNewRomanPSMT"/>
          <w:sz w:val="24"/>
          <w:szCs w:val="24"/>
        </w:rPr>
        <w:t>1</w:t>
      </w:r>
      <w:r w:rsidRPr="00251057">
        <w:rPr>
          <w:rFonts w:ascii="TimesNewRomanPSMT" w:hAnsi="TimesNewRomanPSMT" w:cs="TimesNewRomanPSMT"/>
          <w:b/>
          <w:sz w:val="24"/>
          <w:szCs w:val="24"/>
        </w:rPr>
        <w:t>8. What happens to the DNA and RNA present in foodstuffs that we consume?</w:t>
      </w:r>
    </w:p>
    <w:p w:rsidR="006F4E59" w:rsidRDefault="006F4E59" w:rsidP="002C1FA7">
      <w:pPr>
        <w:autoSpaceDE w:val="0"/>
        <w:autoSpaceDN w:val="0"/>
        <w:adjustRightInd w:val="0"/>
        <w:spacing w:after="0" w:line="240" w:lineRule="auto"/>
        <w:rPr>
          <w:rFonts w:ascii="TimesNewRomanPSMT" w:hAnsi="TimesNewRomanPSMT" w:cs="TimesNewRomanPSMT"/>
          <w:sz w:val="24"/>
          <w:szCs w:val="24"/>
        </w:rPr>
      </w:pPr>
    </w:p>
    <w:p w:rsidR="00251057" w:rsidRDefault="005C4591" w:rsidP="002C1FA7">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Pancreatic nucleases turn them into free nucleotides</w:t>
      </w:r>
      <w:r w:rsidRPr="005C4591">
        <w:rPr>
          <w:rFonts w:ascii="TimesNewRomanPSMT" w:hAnsi="TimesNewRomanPSMT" w:cs="TimesNewRomanPSMT"/>
          <w:sz w:val="24"/>
          <w:szCs w:val="24"/>
        </w:rPr>
        <w:sym w:font="Wingdings" w:char="F0E0"/>
      </w:r>
      <w:r>
        <w:rPr>
          <w:rFonts w:ascii="TimesNewRomanPSMT" w:hAnsi="TimesNewRomanPSMT" w:cs="TimesNewRomanPSMT"/>
          <w:sz w:val="24"/>
          <w:szCs w:val="24"/>
        </w:rPr>
        <w:t xml:space="preserve"> free nucleosides</w:t>
      </w:r>
      <w:r w:rsidRPr="005C4591">
        <w:rPr>
          <w:rFonts w:ascii="TimesNewRomanPSMT" w:hAnsi="TimesNewRomanPSMT" w:cs="TimesNewRomanPSMT"/>
          <w:sz w:val="24"/>
          <w:szCs w:val="24"/>
        </w:rPr>
        <w:sym w:font="Wingdings" w:char="F0E0"/>
      </w:r>
      <w:r>
        <w:rPr>
          <w:rFonts w:ascii="TimesNewRomanPSMT" w:hAnsi="TimesNewRomanPSMT" w:cs="TimesNewRomanPSMT"/>
          <w:sz w:val="24"/>
          <w:szCs w:val="24"/>
        </w:rPr>
        <w:t xml:space="preserve"> taken up by epithelial cells</w:t>
      </w:r>
      <w:r w:rsidRPr="005C4591">
        <w:rPr>
          <w:rFonts w:ascii="TimesNewRomanPSMT" w:hAnsi="TimesNewRomanPSMT" w:cs="TimesNewRomanPSMT"/>
          <w:sz w:val="24"/>
          <w:szCs w:val="24"/>
        </w:rPr>
        <w:sym w:font="Wingdings" w:char="F0E0"/>
      </w:r>
      <w:r>
        <w:rPr>
          <w:rFonts w:ascii="TimesNewRomanPSMT" w:hAnsi="TimesNewRomanPSMT" w:cs="TimesNewRomanPSMT"/>
          <w:sz w:val="24"/>
          <w:szCs w:val="24"/>
        </w:rPr>
        <w:t xml:space="preserve"> some free bases and nucleosides released into circulation</w:t>
      </w:r>
    </w:p>
    <w:p w:rsidR="006F4E59" w:rsidRDefault="006F4E59" w:rsidP="002C1FA7">
      <w:pPr>
        <w:autoSpaceDE w:val="0"/>
        <w:autoSpaceDN w:val="0"/>
        <w:adjustRightInd w:val="0"/>
        <w:spacing w:after="0" w:line="240" w:lineRule="auto"/>
        <w:rPr>
          <w:rFonts w:ascii="TimesNewRomanPSMT" w:hAnsi="TimesNewRomanPSMT" w:cs="TimesNewRomanPSMT"/>
          <w:sz w:val="24"/>
          <w:szCs w:val="24"/>
        </w:rPr>
      </w:pPr>
    </w:p>
    <w:p w:rsidR="006F4E59" w:rsidRPr="005C4591" w:rsidRDefault="006F4E59" w:rsidP="002C1FA7">
      <w:pPr>
        <w:autoSpaceDE w:val="0"/>
        <w:autoSpaceDN w:val="0"/>
        <w:adjustRightInd w:val="0"/>
        <w:spacing w:after="0" w:line="240" w:lineRule="auto"/>
        <w:rPr>
          <w:rFonts w:ascii="TimesNewRomanPSMT" w:hAnsi="TimesNewRomanPSMT" w:cs="TimesNewRomanPSMT"/>
          <w:b/>
          <w:sz w:val="24"/>
          <w:szCs w:val="24"/>
        </w:rPr>
      </w:pPr>
    </w:p>
    <w:p w:rsidR="002C1FA7" w:rsidRPr="005C4591" w:rsidRDefault="002C1FA7" w:rsidP="002C1FA7">
      <w:pPr>
        <w:autoSpaceDE w:val="0"/>
        <w:autoSpaceDN w:val="0"/>
        <w:adjustRightInd w:val="0"/>
        <w:spacing w:after="0" w:line="240" w:lineRule="auto"/>
        <w:rPr>
          <w:rFonts w:ascii="TimesNewRomanPSMT" w:hAnsi="TimesNewRomanPSMT" w:cs="TimesNewRomanPSMT"/>
          <w:b/>
          <w:sz w:val="24"/>
          <w:szCs w:val="24"/>
        </w:rPr>
      </w:pPr>
      <w:r w:rsidRPr="005C4591">
        <w:rPr>
          <w:rFonts w:ascii="TimesNewRomanPSMT" w:hAnsi="TimesNewRomanPSMT" w:cs="TimesNewRomanPSMT"/>
          <w:b/>
          <w:sz w:val="24"/>
          <w:szCs w:val="24"/>
        </w:rPr>
        <w:t>19. Outline the salvage of purine bases.</w:t>
      </w:r>
    </w:p>
    <w:p w:rsidR="006F4E59" w:rsidRDefault="006F4E59" w:rsidP="002C1FA7">
      <w:pPr>
        <w:autoSpaceDE w:val="0"/>
        <w:autoSpaceDN w:val="0"/>
        <w:adjustRightInd w:val="0"/>
        <w:spacing w:after="0" w:line="240" w:lineRule="auto"/>
        <w:rPr>
          <w:rFonts w:ascii="TimesNewRomanPSMT" w:hAnsi="TimesNewRomanPSMT" w:cs="TimesNewRomanPSMT"/>
          <w:sz w:val="24"/>
          <w:szCs w:val="24"/>
        </w:rPr>
      </w:pPr>
    </w:p>
    <w:p w:rsidR="002C1FA7" w:rsidRPr="005C4591" w:rsidRDefault="002C1FA7" w:rsidP="002C1FA7">
      <w:pPr>
        <w:autoSpaceDE w:val="0"/>
        <w:autoSpaceDN w:val="0"/>
        <w:adjustRightInd w:val="0"/>
        <w:spacing w:after="0" w:line="240" w:lineRule="auto"/>
        <w:rPr>
          <w:rFonts w:ascii="TimesNewRomanPSMT" w:hAnsi="TimesNewRomanPSMT" w:cs="TimesNewRomanPSMT"/>
          <w:b/>
          <w:sz w:val="24"/>
          <w:szCs w:val="24"/>
        </w:rPr>
      </w:pPr>
      <w:r w:rsidRPr="005C4591">
        <w:rPr>
          <w:rFonts w:ascii="TimesNewRomanPSMT" w:hAnsi="TimesNewRomanPSMT" w:cs="TimesNewRomanPSMT"/>
          <w:b/>
          <w:sz w:val="24"/>
          <w:szCs w:val="24"/>
        </w:rPr>
        <w:t xml:space="preserve">a. What are the roles of hypoxanthine-guanine </w:t>
      </w:r>
      <w:proofErr w:type="spellStart"/>
      <w:proofErr w:type="gramStart"/>
      <w:r w:rsidRPr="005C4591">
        <w:rPr>
          <w:rFonts w:ascii="TimesNewRomanPSMT" w:hAnsi="TimesNewRomanPSMT" w:cs="TimesNewRomanPSMT"/>
          <w:b/>
          <w:sz w:val="24"/>
          <w:szCs w:val="24"/>
        </w:rPr>
        <w:t>phosphoribosyltransferase</w:t>
      </w:r>
      <w:proofErr w:type="spellEnd"/>
      <w:proofErr w:type="gramEnd"/>
    </w:p>
    <w:p w:rsidR="002C1FA7" w:rsidRDefault="002C1FA7" w:rsidP="002C1FA7">
      <w:pPr>
        <w:autoSpaceDE w:val="0"/>
        <w:autoSpaceDN w:val="0"/>
        <w:adjustRightInd w:val="0"/>
        <w:spacing w:after="0" w:line="240" w:lineRule="auto"/>
        <w:rPr>
          <w:rFonts w:ascii="TimesNewRomanPSMT" w:hAnsi="TimesNewRomanPSMT" w:cs="TimesNewRomanPSMT"/>
          <w:b/>
          <w:sz w:val="24"/>
          <w:szCs w:val="24"/>
        </w:rPr>
      </w:pPr>
      <w:r w:rsidRPr="005C4591">
        <w:rPr>
          <w:rFonts w:ascii="TimesNewRomanPSMT" w:hAnsi="TimesNewRomanPSMT" w:cs="TimesNewRomanPSMT"/>
          <w:b/>
          <w:sz w:val="24"/>
          <w:szCs w:val="24"/>
        </w:rPr>
        <w:t>(</w:t>
      </w:r>
      <w:proofErr w:type="spellStart"/>
      <w:r w:rsidRPr="005C4591">
        <w:rPr>
          <w:rFonts w:ascii="TimesNewRomanPSMT" w:hAnsi="TimesNewRomanPSMT" w:cs="TimesNewRomanPSMT"/>
          <w:b/>
          <w:sz w:val="24"/>
          <w:szCs w:val="24"/>
        </w:rPr>
        <w:t>HGPRTase</w:t>
      </w:r>
      <w:proofErr w:type="spellEnd"/>
      <w:r w:rsidRPr="005C4591">
        <w:rPr>
          <w:rFonts w:ascii="TimesNewRomanPSMT" w:hAnsi="TimesNewRomanPSMT" w:cs="TimesNewRomanPSMT"/>
          <w:b/>
          <w:sz w:val="24"/>
          <w:szCs w:val="24"/>
        </w:rPr>
        <w:t xml:space="preserve">) and adenine </w:t>
      </w:r>
      <w:proofErr w:type="spellStart"/>
      <w:r w:rsidRPr="005C4591">
        <w:rPr>
          <w:rFonts w:ascii="TimesNewRomanPSMT" w:hAnsi="TimesNewRomanPSMT" w:cs="TimesNewRomanPSMT"/>
          <w:b/>
          <w:sz w:val="24"/>
          <w:szCs w:val="24"/>
        </w:rPr>
        <w:t>phosphoribosyltransferase</w:t>
      </w:r>
      <w:proofErr w:type="spellEnd"/>
      <w:r w:rsidRPr="005C4591">
        <w:rPr>
          <w:rFonts w:ascii="TimesNewRomanPSMT" w:hAnsi="TimesNewRomanPSMT" w:cs="TimesNewRomanPSMT"/>
          <w:b/>
          <w:sz w:val="24"/>
          <w:szCs w:val="24"/>
        </w:rPr>
        <w:t xml:space="preserve"> (</w:t>
      </w:r>
      <w:proofErr w:type="spellStart"/>
      <w:r w:rsidRPr="005C4591">
        <w:rPr>
          <w:rFonts w:ascii="TimesNewRomanPSMT" w:hAnsi="TimesNewRomanPSMT" w:cs="TimesNewRomanPSMT"/>
          <w:b/>
          <w:sz w:val="24"/>
          <w:szCs w:val="24"/>
        </w:rPr>
        <w:t>APRTase</w:t>
      </w:r>
      <w:proofErr w:type="spellEnd"/>
      <w:r w:rsidRPr="005C4591">
        <w:rPr>
          <w:rFonts w:ascii="TimesNewRomanPSMT" w:hAnsi="TimesNewRomanPSMT" w:cs="TimesNewRomanPSMT"/>
          <w:b/>
          <w:sz w:val="24"/>
          <w:szCs w:val="24"/>
        </w:rPr>
        <w:t>)?</w:t>
      </w:r>
    </w:p>
    <w:p w:rsidR="00EF6877" w:rsidRDefault="00EF6877" w:rsidP="002C1FA7">
      <w:pPr>
        <w:autoSpaceDE w:val="0"/>
        <w:autoSpaceDN w:val="0"/>
        <w:adjustRightInd w:val="0"/>
        <w:spacing w:after="0" w:line="240" w:lineRule="auto"/>
        <w:rPr>
          <w:rFonts w:ascii="TimesNewRomanPSMT" w:hAnsi="TimesNewRomanPSMT" w:cs="TimesNewRomanPSMT"/>
          <w:b/>
          <w:sz w:val="24"/>
          <w:szCs w:val="24"/>
        </w:rPr>
      </w:pPr>
    </w:p>
    <w:p w:rsidR="00EF6877" w:rsidRPr="005C4591" w:rsidRDefault="00EF6877" w:rsidP="002C1FA7">
      <w:pPr>
        <w:autoSpaceDE w:val="0"/>
        <w:autoSpaceDN w:val="0"/>
        <w:adjustRightInd w:val="0"/>
        <w:spacing w:after="0" w:line="240" w:lineRule="auto"/>
        <w:rPr>
          <w:rFonts w:ascii="TimesNewRomanPSMT" w:hAnsi="TimesNewRomanPSMT" w:cs="TimesNewRomanPSMT"/>
          <w:b/>
          <w:sz w:val="24"/>
          <w:szCs w:val="24"/>
        </w:rPr>
      </w:pPr>
      <w:r>
        <w:rPr>
          <w:rFonts w:ascii="TimesNewRomanPSMT" w:hAnsi="TimesNewRomanPSMT" w:cs="TimesNewRomanPSMT"/>
          <w:b/>
          <w:sz w:val="24"/>
          <w:szCs w:val="24"/>
        </w:rPr>
        <w:t xml:space="preserve">Purine base salvage </w:t>
      </w:r>
    </w:p>
    <w:p w:rsidR="006F4E59" w:rsidRDefault="006F4E59" w:rsidP="002C1FA7">
      <w:pPr>
        <w:autoSpaceDE w:val="0"/>
        <w:autoSpaceDN w:val="0"/>
        <w:adjustRightInd w:val="0"/>
        <w:spacing w:after="0" w:line="240" w:lineRule="auto"/>
        <w:rPr>
          <w:rFonts w:ascii="TimesNewRomanPSMT" w:hAnsi="TimesNewRomanPSMT" w:cs="TimesNewRomanPSMT"/>
          <w:sz w:val="24"/>
          <w:szCs w:val="24"/>
        </w:rPr>
      </w:pPr>
    </w:p>
    <w:p w:rsidR="005C4591" w:rsidRDefault="005C4591" w:rsidP="002C1FA7">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Hypoxanthine + PRPP </w:t>
      </w:r>
      <w:r w:rsidRPr="005C4591">
        <w:rPr>
          <w:rFonts w:ascii="TimesNewRomanPSMT" w:hAnsi="TimesNewRomanPSMT" w:cs="TimesNewRomanPSMT"/>
          <w:sz w:val="24"/>
          <w:szCs w:val="24"/>
        </w:rPr>
        <w:sym w:font="Wingdings" w:char="F0E0"/>
      </w:r>
      <w:r>
        <w:rPr>
          <w:rFonts w:ascii="TimesNewRomanPSMT" w:hAnsi="TimesNewRomanPSMT" w:cs="TimesNewRomanPSMT"/>
          <w:sz w:val="24"/>
          <w:szCs w:val="24"/>
        </w:rPr>
        <w:t xml:space="preserve"> IMP </w:t>
      </w:r>
    </w:p>
    <w:p w:rsidR="005C4591" w:rsidRDefault="005C4591" w:rsidP="002C1FA7">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                                                 ---------- </w:t>
      </w:r>
      <w:proofErr w:type="spellStart"/>
      <w:r>
        <w:rPr>
          <w:rFonts w:ascii="TimesNewRomanPSMT" w:hAnsi="TimesNewRomanPSMT" w:cs="TimesNewRomanPSMT"/>
          <w:sz w:val="24"/>
          <w:szCs w:val="24"/>
        </w:rPr>
        <w:t>HGPRTase</w:t>
      </w:r>
      <w:proofErr w:type="spellEnd"/>
    </w:p>
    <w:p w:rsidR="005C4591" w:rsidRDefault="005C4591" w:rsidP="002C1FA7">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Guanine + PRPP</w:t>
      </w:r>
      <w:r w:rsidRPr="005C4591">
        <w:rPr>
          <w:rFonts w:ascii="TimesNewRomanPSMT" w:hAnsi="TimesNewRomanPSMT" w:cs="TimesNewRomanPSMT"/>
          <w:sz w:val="24"/>
          <w:szCs w:val="24"/>
        </w:rPr>
        <w:sym w:font="Wingdings" w:char="F0E0"/>
      </w:r>
      <w:r>
        <w:rPr>
          <w:rFonts w:ascii="TimesNewRomanPSMT" w:hAnsi="TimesNewRomanPSMT" w:cs="TimesNewRomanPSMT"/>
          <w:sz w:val="24"/>
          <w:szCs w:val="24"/>
        </w:rPr>
        <w:t xml:space="preserve"> GMP </w:t>
      </w:r>
    </w:p>
    <w:p w:rsidR="005C4591" w:rsidRDefault="005C4591" w:rsidP="002C1FA7">
      <w:pPr>
        <w:autoSpaceDE w:val="0"/>
        <w:autoSpaceDN w:val="0"/>
        <w:adjustRightInd w:val="0"/>
        <w:spacing w:after="0" w:line="240" w:lineRule="auto"/>
        <w:rPr>
          <w:rFonts w:ascii="TimesNewRomanPSMT" w:hAnsi="TimesNewRomanPSMT" w:cs="TimesNewRomanPSMT"/>
          <w:sz w:val="24"/>
          <w:szCs w:val="24"/>
        </w:rPr>
      </w:pPr>
    </w:p>
    <w:p w:rsidR="005C4591" w:rsidRDefault="005C4591" w:rsidP="002C1FA7">
      <w:pPr>
        <w:autoSpaceDE w:val="0"/>
        <w:autoSpaceDN w:val="0"/>
        <w:adjustRightInd w:val="0"/>
        <w:spacing w:after="0" w:line="240" w:lineRule="auto"/>
        <w:rPr>
          <w:rFonts w:ascii="TimesNewRomanPSMT" w:hAnsi="TimesNewRomanPSMT" w:cs="TimesNewRomanPSMT"/>
          <w:sz w:val="24"/>
          <w:szCs w:val="24"/>
        </w:rPr>
      </w:pPr>
    </w:p>
    <w:p w:rsidR="005C4591" w:rsidRDefault="005C4591" w:rsidP="002C1FA7">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Adenine+ PRPP</w:t>
      </w:r>
      <w:r w:rsidRPr="005C4591">
        <w:rPr>
          <w:rFonts w:ascii="TimesNewRomanPSMT" w:hAnsi="TimesNewRomanPSMT" w:cs="TimesNewRomanPSMT"/>
          <w:sz w:val="24"/>
          <w:szCs w:val="24"/>
        </w:rPr>
        <w:sym w:font="Wingdings" w:char="F0E0"/>
      </w:r>
      <w:r>
        <w:rPr>
          <w:rFonts w:ascii="TimesNewRomanPSMT" w:hAnsi="TimesNewRomanPSMT" w:cs="TimesNewRomanPSMT"/>
          <w:sz w:val="24"/>
          <w:szCs w:val="24"/>
        </w:rPr>
        <w:t xml:space="preserve"> AMP – </w:t>
      </w:r>
      <w:proofErr w:type="spellStart"/>
      <w:r>
        <w:rPr>
          <w:rFonts w:ascii="TimesNewRomanPSMT" w:hAnsi="TimesNewRomanPSMT" w:cs="TimesNewRomanPSMT"/>
          <w:sz w:val="24"/>
          <w:szCs w:val="24"/>
        </w:rPr>
        <w:t>APRTase</w:t>
      </w:r>
      <w:proofErr w:type="spellEnd"/>
      <w:r>
        <w:rPr>
          <w:rFonts w:ascii="TimesNewRomanPSMT" w:hAnsi="TimesNewRomanPSMT" w:cs="TimesNewRomanPSMT"/>
          <w:sz w:val="24"/>
          <w:szCs w:val="24"/>
        </w:rPr>
        <w:t xml:space="preserve">   </w:t>
      </w:r>
    </w:p>
    <w:p w:rsidR="005C4591" w:rsidRDefault="005C4591" w:rsidP="002C1FA7">
      <w:pPr>
        <w:autoSpaceDE w:val="0"/>
        <w:autoSpaceDN w:val="0"/>
        <w:adjustRightInd w:val="0"/>
        <w:spacing w:after="0" w:line="240" w:lineRule="auto"/>
        <w:rPr>
          <w:rFonts w:ascii="TimesNewRomanPSMT" w:hAnsi="TimesNewRomanPSMT" w:cs="TimesNewRomanPSMT"/>
          <w:sz w:val="24"/>
          <w:szCs w:val="24"/>
        </w:rPr>
      </w:pPr>
    </w:p>
    <w:p w:rsidR="005C4591" w:rsidRDefault="005C4591" w:rsidP="002C1FA7">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All MPs above are allosteric inhibitors of </w:t>
      </w:r>
      <w:proofErr w:type="spellStart"/>
      <w:r>
        <w:rPr>
          <w:rFonts w:ascii="TimesNewRomanPSMT" w:hAnsi="TimesNewRomanPSMT" w:cs="TimesNewRomanPSMT"/>
          <w:sz w:val="24"/>
          <w:szCs w:val="24"/>
        </w:rPr>
        <w:t>HGPRTase</w:t>
      </w:r>
      <w:proofErr w:type="spellEnd"/>
      <w:r w:rsidR="008F4741">
        <w:rPr>
          <w:rFonts w:ascii="TimesNewRomanPSMT" w:hAnsi="TimesNewRomanPSMT" w:cs="TimesNewRomanPSMT"/>
          <w:sz w:val="24"/>
          <w:szCs w:val="24"/>
        </w:rPr>
        <w:t xml:space="preserve">/ </w:t>
      </w:r>
      <w:proofErr w:type="spellStart"/>
      <w:r w:rsidR="008F4741">
        <w:rPr>
          <w:rFonts w:ascii="TimesNewRomanPSMT" w:hAnsi="TimesNewRomanPSMT" w:cs="TimesNewRomanPSMT"/>
          <w:sz w:val="24"/>
          <w:szCs w:val="24"/>
        </w:rPr>
        <w:t>APRTase</w:t>
      </w:r>
      <w:proofErr w:type="spellEnd"/>
      <w:r w:rsidR="008F4741">
        <w:rPr>
          <w:rFonts w:ascii="TimesNewRomanPSMT" w:hAnsi="TimesNewRomanPSMT" w:cs="TimesNewRomanPSMT"/>
          <w:sz w:val="24"/>
          <w:szCs w:val="24"/>
        </w:rPr>
        <w:t xml:space="preserve"> </w:t>
      </w:r>
    </w:p>
    <w:p w:rsidR="006F4E59" w:rsidRDefault="006F4E59" w:rsidP="002C1FA7">
      <w:pPr>
        <w:autoSpaceDE w:val="0"/>
        <w:autoSpaceDN w:val="0"/>
        <w:adjustRightInd w:val="0"/>
        <w:spacing w:after="0" w:line="240" w:lineRule="auto"/>
        <w:rPr>
          <w:rFonts w:ascii="TimesNewRomanPSMT" w:hAnsi="TimesNewRomanPSMT" w:cs="TimesNewRomanPSMT"/>
          <w:sz w:val="24"/>
          <w:szCs w:val="24"/>
        </w:rPr>
      </w:pPr>
    </w:p>
    <w:p w:rsidR="008F4741" w:rsidRDefault="008F4741" w:rsidP="002C1FA7">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Since MPs are inhibitors they inhibit De novo as well </w:t>
      </w:r>
    </w:p>
    <w:p w:rsidR="006F4E59" w:rsidRDefault="006F4E59" w:rsidP="002C1FA7">
      <w:pPr>
        <w:autoSpaceDE w:val="0"/>
        <w:autoSpaceDN w:val="0"/>
        <w:adjustRightInd w:val="0"/>
        <w:spacing w:after="0" w:line="240" w:lineRule="auto"/>
        <w:rPr>
          <w:rFonts w:ascii="TimesNewRomanPSMT" w:hAnsi="TimesNewRomanPSMT" w:cs="TimesNewRomanPSMT"/>
          <w:sz w:val="24"/>
          <w:szCs w:val="24"/>
        </w:rPr>
      </w:pPr>
    </w:p>
    <w:p w:rsidR="002C1FA7" w:rsidRPr="008F4741" w:rsidRDefault="002C1FA7" w:rsidP="002C1FA7">
      <w:pPr>
        <w:autoSpaceDE w:val="0"/>
        <w:autoSpaceDN w:val="0"/>
        <w:adjustRightInd w:val="0"/>
        <w:spacing w:after="0" w:line="240" w:lineRule="auto"/>
        <w:rPr>
          <w:rFonts w:ascii="TimesNewRomanPSMT" w:hAnsi="TimesNewRomanPSMT" w:cs="TimesNewRomanPSMT"/>
          <w:b/>
          <w:sz w:val="24"/>
          <w:szCs w:val="24"/>
        </w:rPr>
      </w:pPr>
      <w:r w:rsidRPr="008F4741">
        <w:rPr>
          <w:rFonts w:ascii="TimesNewRomanPSMT" w:hAnsi="TimesNewRomanPSMT" w:cs="TimesNewRomanPSMT"/>
          <w:b/>
          <w:sz w:val="24"/>
          <w:szCs w:val="24"/>
        </w:rPr>
        <w:t>b. How is purine nucleoside salvage regulated by allosteric modulators?</w:t>
      </w:r>
    </w:p>
    <w:p w:rsidR="006F4E59" w:rsidRDefault="006F4E59" w:rsidP="002C1FA7">
      <w:pPr>
        <w:autoSpaceDE w:val="0"/>
        <w:autoSpaceDN w:val="0"/>
        <w:adjustRightInd w:val="0"/>
        <w:spacing w:after="0" w:line="240" w:lineRule="auto"/>
        <w:rPr>
          <w:rFonts w:ascii="TimesNewRomanPSMT" w:hAnsi="TimesNewRomanPSMT" w:cs="TimesNewRomanPSMT"/>
          <w:sz w:val="24"/>
          <w:szCs w:val="24"/>
        </w:rPr>
      </w:pPr>
    </w:p>
    <w:p w:rsidR="008F4741" w:rsidRDefault="008F4741" w:rsidP="002C1FA7">
      <w:pPr>
        <w:autoSpaceDE w:val="0"/>
        <w:autoSpaceDN w:val="0"/>
        <w:adjustRightInd w:val="0"/>
        <w:spacing w:after="0" w:line="240" w:lineRule="auto"/>
        <w:rPr>
          <w:rFonts w:ascii="TimesNewRomanPSMT" w:hAnsi="TimesNewRomanPSMT" w:cs="TimesNewRomanPSMT"/>
          <w:sz w:val="24"/>
          <w:szCs w:val="24"/>
        </w:rPr>
      </w:pPr>
      <w:proofErr w:type="gramStart"/>
      <w:r>
        <w:rPr>
          <w:rFonts w:ascii="TimesNewRomanPSMT" w:hAnsi="TimesNewRomanPSMT" w:cs="TimesNewRomanPSMT"/>
          <w:sz w:val="24"/>
          <w:szCs w:val="24"/>
        </w:rPr>
        <w:t>above</w:t>
      </w:r>
      <w:proofErr w:type="gramEnd"/>
    </w:p>
    <w:p w:rsidR="006F4E59" w:rsidRDefault="006F4E59" w:rsidP="002C1FA7">
      <w:pPr>
        <w:autoSpaceDE w:val="0"/>
        <w:autoSpaceDN w:val="0"/>
        <w:adjustRightInd w:val="0"/>
        <w:spacing w:after="0" w:line="240" w:lineRule="auto"/>
        <w:rPr>
          <w:rFonts w:ascii="TimesNewRomanPSMT" w:hAnsi="TimesNewRomanPSMT" w:cs="TimesNewRomanPSMT"/>
          <w:sz w:val="24"/>
          <w:szCs w:val="24"/>
        </w:rPr>
      </w:pPr>
    </w:p>
    <w:p w:rsidR="006F4E59" w:rsidRDefault="006F4E59" w:rsidP="002C1FA7">
      <w:pPr>
        <w:autoSpaceDE w:val="0"/>
        <w:autoSpaceDN w:val="0"/>
        <w:adjustRightInd w:val="0"/>
        <w:spacing w:after="0" w:line="240" w:lineRule="auto"/>
        <w:rPr>
          <w:rFonts w:ascii="TimesNewRomanPSMT" w:hAnsi="TimesNewRomanPSMT" w:cs="TimesNewRomanPSMT"/>
          <w:sz w:val="24"/>
          <w:szCs w:val="24"/>
        </w:rPr>
      </w:pPr>
    </w:p>
    <w:p w:rsidR="002C1FA7" w:rsidRPr="008F4741" w:rsidRDefault="002C1FA7" w:rsidP="002C1FA7">
      <w:pPr>
        <w:autoSpaceDE w:val="0"/>
        <w:autoSpaceDN w:val="0"/>
        <w:adjustRightInd w:val="0"/>
        <w:spacing w:after="0" w:line="240" w:lineRule="auto"/>
        <w:rPr>
          <w:rFonts w:ascii="TimesNewRomanPSMT" w:hAnsi="TimesNewRomanPSMT" w:cs="TimesNewRomanPSMT"/>
          <w:b/>
          <w:sz w:val="24"/>
          <w:szCs w:val="24"/>
        </w:rPr>
      </w:pPr>
      <w:r w:rsidRPr="008F4741">
        <w:rPr>
          <w:rFonts w:ascii="TimesNewRomanPSMT" w:hAnsi="TimesNewRomanPSMT" w:cs="TimesNewRomanPSMT"/>
          <w:b/>
          <w:sz w:val="24"/>
          <w:szCs w:val="24"/>
        </w:rPr>
        <w:t>c. What are the consequences of PRPP consumption by the salvage pathways?</w:t>
      </w:r>
    </w:p>
    <w:p w:rsidR="006F4E59" w:rsidRDefault="006F4E59" w:rsidP="002C1FA7">
      <w:pPr>
        <w:autoSpaceDE w:val="0"/>
        <w:autoSpaceDN w:val="0"/>
        <w:adjustRightInd w:val="0"/>
        <w:spacing w:after="0" w:line="240" w:lineRule="auto"/>
        <w:rPr>
          <w:rFonts w:ascii="TimesNewRomanPSMT" w:hAnsi="TimesNewRomanPSMT" w:cs="TimesNewRomanPSMT"/>
          <w:sz w:val="24"/>
          <w:szCs w:val="24"/>
        </w:rPr>
      </w:pPr>
    </w:p>
    <w:p w:rsidR="006F4E59" w:rsidRDefault="008F4741" w:rsidP="002C1FA7">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PRPP is consumed by </w:t>
      </w:r>
      <w:proofErr w:type="spellStart"/>
      <w:r>
        <w:rPr>
          <w:rFonts w:ascii="TimesNewRomanPSMT" w:hAnsi="TimesNewRomanPSMT" w:cs="TimesNewRomanPSMT"/>
          <w:sz w:val="24"/>
          <w:szCs w:val="24"/>
        </w:rPr>
        <w:t>HGPRTase</w:t>
      </w:r>
      <w:proofErr w:type="spellEnd"/>
      <w:r>
        <w:rPr>
          <w:rFonts w:ascii="TimesNewRomanPSMT" w:hAnsi="TimesNewRomanPSMT" w:cs="TimesNewRomanPSMT"/>
          <w:sz w:val="24"/>
          <w:szCs w:val="24"/>
        </w:rPr>
        <w:t xml:space="preserve"> and </w:t>
      </w:r>
      <w:proofErr w:type="spellStart"/>
      <w:r>
        <w:rPr>
          <w:rFonts w:ascii="TimesNewRomanPSMT" w:hAnsi="TimesNewRomanPSMT" w:cs="TimesNewRomanPSMT"/>
          <w:sz w:val="24"/>
          <w:szCs w:val="24"/>
        </w:rPr>
        <w:t>APRTase</w:t>
      </w:r>
      <w:proofErr w:type="spellEnd"/>
      <w:r>
        <w:rPr>
          <w:rFonts w:ascii="TimesNewRomanPSMT" w:hAnsi="TimesNewRomanPSMT" w:cs="TimesNewRomanPSMT"/>
          <w:sz w:val="24"/>
          <w:szCs w:val="24"/>
        </w:rPr>
        <w:t xml:space="preserve"> </w:t>
      </w:r>
    </w:p>
    <w:p w:rsidR="008F4741" w:rsidRDefault="008F4741" w:rsidP="008F4741">
      <w:pPr>
        <w:pStyle w:val="ListParagraph"/>
        <w:numPr>
          <w:ilvl w:val="0"/>
          <w:numId w:val="3"/>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Less PRPP available for ( de novo synthesis of purine) </w:t>
      </w:r>
      <w:proofErr w:type="spellStart"/>
      <w:r>
        <w:rPr>
          <w:rFonts w:ascii="TimesNewRomanPSMT" w:hAnsi="TimesNewRomanPSMT" w:cs="TimesNewRomanPSMT"/>
          <w:sz w:val="24"/>
          <w:szCs w:val="24"/>
        </w:rPr>
        <w:t>amidophosphoribosyltransferase</w:t>
      </w:r>
      <w:proofErr w:type="spellEnd"/>
      <w:r>
        <w:rPr>
          <w:rFonts w:ascii="TimesNewRomanPSMT" w:hAnsi="TimesNewRomanPSMT" w:cs="TimesNewRomanPSMT"/>
          <w:sz w:val="24"/>
          <w:szCs w:val="24"/>
        </w:rPr>
        <w:t xml:space="preserve"> </w:t>
      </w:r>
    </w:p>
    <w:p w:rsidR="008F4741" w:rsidRDefault="008F4741" w:rsidP="008F4741">
      <w:pPr>
        <w:pStyle w:val="ListParagraph"/>
        <w:numPr>
          <w:ilvl w:val="0"/>
          <w:numId w:val="3"/>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Less PRA formed</w:t>
      </w:r>
    </w:p>
    <w:p w:rsidR="008F4741" w:rsidRDefault="008F4741" w:rsidP="008F4741">
      <w:pPr>
        <w:autoSpaceDE w:val="0"/>
        <w:autoSpaceDN w:val="0"/>
        <w:adjustRightInd w:val="0"/>
        <w:spacing w:after="0" w:line="240" w:lineRule="auto"/>
        <w:rPr>
          <w:rFonts w:ascii="TimesNewRomanPSMT" w:hAnsi="TimesNewRomanPSMT" w:cs="TimesNewRomanPSMT"/>
          <w:sz w:val="24"/>
          <w:szCs w:val="24"/>
        </w:rPr>
      </w:pPr>
    </w:p>
    <w:p w:rsidR="008F4741" w:rsidRPr="008F4741" w:rsidRDefault="008F4741" w:rsidP="008F4741">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PRPP</w:t>
      </w:r>
      <w:r w:rsidRPr="008F4741">
        <w:rPr>
          <w:rFonts w:ascii="TimesNewRomanPSMT" w:hAnsi="TimesNewRomanPSMT" w:cs="TimesNewRomanPSMT"/>
          <w:sz w:val="24"/>
          <w:szCs w:val="24"/>
        </w:rPr>
        <w:sym w:font="Wingdings" w:char="F0E0"/>
      </w:r>
      <w:r>
        <w:rPr>
          <w:rFonts w:ascii="TimesNewRomanPSMT" w:hAnsi="TimesNewRomanPSMT" w:cs="TimesNewRomanPSMT"/>
          <w:sz w:val="24"/>
          <w:szCs w:val="24"/>
        </w:rPr>
        <w:t xml:space="preserve"> PRA </w:t>
      </w:r>
      <w:proofErr w:type="gramStart"/>
      <w:r>
        <w:rPr>
          <w:rFonts w:ascii="TimesNewRomanPSMT" w:hAnsi="TimesNewRomanPSMT" w:cs="TimesNewRomanPSMT"/>
          <w:sz w:val="24"/>
          <w:szCs w:val="24"/>
        </w:rPr>
        <w:t>( via</w:t>
      </w:r>
      <w:proofErr w:type="gramEnd"/>
      <w:r>
        <w:rPr>
          <w:rFonts w:ascii="TimesNewRomanPSMT" w:hAnsi="TimesNewRomanPSMT" w:cs="TimesNewRomanPSMT"/>
          <w:sz w:val="24"/>
          <w:szCs w:val="24"/>
        </w:rPr>
        <w:t xml:space="preserve"> </w:t>
      </w:r>
      <w:proofErr w:type="spellStart"/>
      <w:r>
        <w:rPr>
          <w:rFonts w:ascii="TimesNewRomanPSMT" w:hAnsi="TimesNewRomanPSMT" w:cs="TimesNewRomanPSMT"/>
          <w:sz w:val="24"/>
          <w:szCs w:val="24"/>
        </w:rPr>
        <w:t>amidophosphoribosyltransferase</w:t>
      </w:r>
      <w:proofErr w:type="spellEnd"/>
      <w:r>
        <w:rPr>
          <w:rFonts w:ascii="TimesNewRomanPSMT" w:hAnsi="TimesNewRomanPSMT" w:cs="TimesNewRomanPSMT"/>
          <w:sz w:val="24"/>
          <w:szCs w:val="24"/>
        </w:rPr>
        <w:t>) – inhibited by GMP and AMP</w:t>
      </w:r>
    </w:p>
    <w:p w:rsidR="006F4E59" w:rsidRDefault="006F4E59" w:rsidP="002C1FA7">
      <w:pPr>
        <w:autoSpaceDE w:val="0"/>
        <w:autoSpaceDN w:val="0"/>
        <w:adjustRightInd w:val="0"/>
        <w:spacing w:after="0" w:line="240" w:lineRule="auto"/>
        <w:rPr>
          <w:rFonts w:ascii="TimesNewRomanPSMT" w:hAnsi="TimesNewRomanPSMT" w:cs="TimesNewRomanPSMT"/>
          <w:sz w:val="24"/>
          <w:szCs w:val="24"/>
        </w:rPr>
      </w:pPr>
    </w:p>
    <w:p w:rsidR="002C1FA7" w:rsidRPr="008F4741" w:rsidRDefault="002C1FA7" w:rsidP="002C1FA7">
      <w:pPr>
        <w:autoSpaceDE w:val="0"/>
        <w:autoSpaceDN w:val="0"/>
        <w:adjustRightInd w:val="0"/>
        <w:spacing w:after="0" w:line="240" w:lineRule="auto"/>
        <w:rPr>
          <w:rFonts w:ascii="TimesNewRomanPSMT" w:hAnsi="TimesNewRomanPSMT" w:cs="TimesNewRomanPSMT"/>
          <w:b/>
          <w:sz w:val="24"/>
          <w:szCs w:val="24"/>
        </w:rPr>
      </w:pPr>
      <w:r w:rsidRPr="008F4741">
        <w:rPr>
          <w:rFonts w:ascii="TimesNewRomanPSMT" w:hAnsi="TimesNewRomanPSMT" w:cs="TimesNewRomanPSMT"/>
          <w:b/>
          <w:sz w:val="24"/>
          <w:szCs w:val="24"/>
        </w:rPr>
        <w:t>d. Which purine nucleoside can be directly phosphorylated to yield a nucleotide?</w:t>
      </w:r>
    </w:p>
    <w:p w:rsidR="006F4E59" w:rsidRDefault="006F4E59" w:rsidP="002C1FA7">
      <w:pPr>
        <w:autoSpaceDE w:val="0"/>
        <w:autoSpaceDN w:val="0"/>
        <w:adjustRightInd w:val="0"/>
        <w:spacing w:after="0" w:line="240" w:lineRule="auto"/>
        <w:rPr>
          <w:rFonts w:ascii="TimesNewRomanPSMT" w:hAnsi="TimesNewRomanPSMT" w:cs="TimesNewRomanPSMT"/>
          <w:sz w:val="24"/>
          <w:szCs w:val="24"/>
        </w:rPr>
      </w:pPr>
    </w:p>
    <w:p w:rsidR="006F4E59" w:rsidRDefault="008F4741" w:rsidP="002C1FA7">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Only adenosine can be directly phosphorylated to corresponding nucleotide</w:t>
      </w:r>
    </w:p>
    <w:p w:rsidR="008F4741" w:rsidRPr="008F4741" w:rsidRDefault="008F4741" w:rsidP="008F4741">
      <w:pPr>
        <w:pStyle w:val="ListParagraph"/>
        <w:numPr>
          <w:ilvl w:val="0"/>
          <w:numId w:val="3"/>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Via </w:t>
      </w:r>
      <w:r>
        <w:rPr>
          <w:rFonts w:ascii="TimesNewRomanPSMT" w:hAnsi="TimesNewRomanPSMT" w:cs="TimesNewRomanPSMT"/>
          <w:b/>
          <w:sz w:val="24"/>
          <w:szCs w:val="24"/>
        </w:rPr>
        <w:t>adenosine kinase</w:t>
      </w:r>
    </w:p>
    <w:p w:rsidR="008F4741" w:rsidRDefault="008F4741" w:rsidP="008F4741">
      <w:pPr>
        <w:pStyle w:val="ListParagraph"/>
        <w:numPr>
          <w:ilvl w:val="0"/>
          <w:numId w:val="3"/>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Requires ATP</w:t>
      </w:r>
    </w:p>
    <w:p w:rsidR="008F4741" w:rsidRPr="008F4741" w:rsidRDefault="008F4741" w:rsidP="008F4741">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Adenosine</w:t>
      </w:r>
      <w:r w:rsidRPr="008F4741">
        <w:rPr>
          <w:rFonts w:ascii="TimesNewRomanPSMT" w:hAnsi="TimesNewRomanPSMT" w:cs="TimesNewRomanPSMT"/>
          <w:sz w:val="24"/>
          <w:szCs w:val="24"/>
        </w:rPr>
        <w:sym w:font="Wingdings" w:char="F0E0"/>
      </w:r>
      <w:r>
        <w:rPr>
          <w:rFonts w:ascii="TimesNewRomanPSMT" w:hAnsi="TimesNewRomanPSMT" w:cs="TimesNewRomanPSMT"/>
          <w:sz w:val="24"/>
          <w:szCs w:val="24"/>
        </w:rPr>
        <w:t xml:space="preserve"> AMP</w:t>
      </w:r>
    </w:p>
    <w:p w:rsidR="006F4E59" w:rsidRDefault="006F4E59" w:rsidP="002C1FA7">
      <w:pPr>
        <w:autoSpaceDE w:val="0"/>
        <w:autoSpaceDN w:val="0"/>
        <w:adjustRightInd w:val="0"/>
        <w:spacing w:after="0" w:line="240" w:lineRule="auto"/>
        <w:rPr>
          <w:rFonts w:ascii="TimesNewRomanPSMT" w:hAnsi="TimesNewRomanPSMT" w:cs="TimesNewRomanPSMT"/>
          <w:sz w:val="24"/>
          <w:szCs w:val="24"/>
        </w:rPr>
      </w:pPr>
    </w:p>
    <w:p w:rsidR="002C1FA7" w:rsidRPr="008F4741" w:rsidRDefault="002C1FA7" w:rsidP="002C1FA7">
      <w:pPr>
        <w:autoSpaceDE w:val="0"/>
        <w:autoSpaceDN w:val="0"/>
        <w:adjustRightInd w:val="0"/>
        <w:spacing w:after="0" w:line="240" w:lineRule="auto"/>
        <w:rPr>
          <w:rFonts w:ascii="TimesNewRomanPSMT" w:hAnsi="TimesNewRomanPSMT" w:cs="TimesNewRomanPSMT"/>
          <w:b/>
          <w:sz w:val="24"/>
          <w:szCs w:val="24"/>
        </w:rPr>
      </w:pPr>
      <w:r w:rsidRPr="008F4741">
        <w:rPr>
          <w:rFonts w:ascii="TimesNewRomanPSMT" w:hAnsi="TimesNewRomanPSMT" w:cs="TimesNewRomanPSMT"/>
          <w:b/>
          <w:sz w:val="24"/>
          <w:szCs w:val="24"/>
        </w:rPr>
        <w:t xml:space="preserve">20. What are the clinical features of </w:t>
      </w:r>
      <w:proofErr w:type="spellStart"/>
      <w:r w:rsidRPr="008F4741">
        <w:rPr>
          <w:rFonts w:ascii="TimesNewRomanPSMT" w:hAnsi="TimesNewRomanPSMT" w:cs="TimesNewRomanPSMT"/>
          <w:b/>
          <w:sz w:val="24"/>
          <w:szCs w:val="24"/>
        </w:rPr>
        <w:t>Lesch-Nyhan</w:t>
      </w:r>
      <w:proofErr w:type="spellEnd"/>
      <w:r w:rsidRPr="008F4741">
        <w:rPr>
          <w:rFonts w:ascii="TimesNewRomanPSMT" w:hAnsi="TimesNewRomanPSMT" w:cs="TimesNewRomanPSMT"/>
          <w:b/>
          <w:sz w:val="24"/>
          <w:szCs w:val="24"/>
        </w:rPr>
        <w:t xml:space="preserve"> syndrome? Which enzyme is </w:t>
      </w:r>
      <w:proofErr w:type="gramStart"/>
      <w:r w:rsidRPr="008F4741">
        <w:rPr>
          <w:rFonts w:ascii="TimesNewRomanPSMT" w:hAnsi="TimesNewRomanPSMT" w:cs="TimesNewRomanPSMT"/>
          <w:b/>
          <w:sz w:val="24"/>
          <w:szCs w:val="24"/>
        </w:rPr>
        <w:t>defective</w:t>
      </w:r>
      <w:proofErr w:type="gramEnd"/>
    </w:p>
    <w:p w:rsidR="008F4741" w:rsidRDefault="002C1FA7" w:rsidP="002C1FA7">
      <w:pPr>
        <w:rPr>
          <w:rFonts w:ascii="TimesNewRomanPSMT" w:hAnsi="TimesNewRomanPSMT" w:cs="TimesNewRomanPSMT"/>
          <w:b/>
          <w:sz w:val="24"/>
          <w:szCs w:val="24"/>
        </w:rPr>
      </w:pPr>
      <w:proofErr w:type="gramStart"/>
      <w:r w:rsidRPr="008F4741">
        <w:rPr>
          <w:rFonts w:ascii="TimesNewRomanPSMT" w:hAnsi="TimesNewRomanPSMT" w:cs="TimesNewRomanPSMT"/>
          <w:b/>
          <w:sz w:val="24"/>
          <w:szCs w:val="24"/>
        </w:rPr>
        <w:t>in</w:t>
      </w:r>
      <w:proofErr w:type="gramEnd"/>
      <w:r w:rsidRPr="008F4741">
        <w:rPr>
          <w:rFonts w:ascii="TimesNewRomanPSMT" w:hAnsi="TimesNewRomanPSMT" w:cs="TimesNewRomanPSMT"/>
          <w:b/>
          <w:sz w:val="24"/>
          <w:szCs w:val="24"/>
        </w:rPr>
        <w:t xml:space="preserve"> patients</w:t>
      </w:r>
      <w:r w:rsidR="008F4741">
        <w:rPr>
          <w:rFonts w:ascii="TimesNewRomanPSMT" w:hAnsi="TimesNewRomanPSMT" w:cs="TimesNewRomanPSMT"/>
          <w:b/>
          <w:sz w:val="24"/>
          <w:szCs w:val="24"/>
        </w:rPr>
        <w:t xml:space="preserve"> suffering from this condition?</w:t>
      </w:r>
    </w:p>
    <w:p w:rsidR="008F4741" w:rsidRDefault="008F4741" w:rsidP="008F4741">
      <w:pPr>
        <w:pStyle w:val="ListParagraph"/>
        <w:numPr>
          <w:ilvl w:val="0"/>
          <w:numId w:val="3"/>
        </w:numPr>
        <w:rPr>
          <w:rFonts w:ascii="TimesNewRomanPSMT" w:hAnsi="TimesNewRomanPSMT" w:cs="TimesNewRomanPSMT"/>
          <w:b/>
          <w:sz w:val="24"/>
          <w:szCs w:val="24"/>
        </w:rPr>
      </w:pPr>
      <w:r w:rsidRPr="008F4741">
        <w:rPr>
          <w:rFonts w:ascii="TimesNewRomanPSMT" w:hAnsi="TimesNewRomanPSMT" w:cs="TimesNewRomanPSMT"/>
          <w:sz w:val="24"/>
          <w:szCs w:val="24"/>
        </w:rPr>
        <w:t xml:space="preserve">Severe or complete deficiency in </w:t>
      </w:r>
      <w:proofErr w:type="spellStart"/>
      <w:r w:rsidRPr="008F4741">
        <w:rPr>
          <w:rFonts w:ascii="TimesNewRomanPSMT" w:hAnsi="TimesNewRomanPSMT" w:cs="TimesNewRomanPSMT"/>
          <w:b/>
          <w:sz w:val="24"/>
          <w:szCs w:val="24"/>
        </w:rPr>
        <w:t>HGPRTase</w:t>
      </w:r>
      <w:proofErr w:type="spellEnd"/>
    </w:p>
    <w:p w:rsidR="008F4741" w:rsidRPr="008F4741" w:rsidRDefault="008F4741" w:rsidP="008F4741">
      <w:pPr>
        <w:pStyle w:val="ListParagraph"/>
        <w:numPr>
          <w:ilvl w:val="0"/>
          <w:numId w:val="3"/>
        </w:numPr>
        <w:rPr>
          <w:rFonts w:ascii="TimesNewRomanPSMT" w:hAnsi="TimesNewRomanPSMT" w:cs="TimesNewRomanPSMT"/>
          <w:sz w:val="24"/>
          <w:szCs w:val="24"/>
        </w:rPr>
      </w:pPr>
      <w:r w:rsidRPr="008F4741">
        <w:rPr>
          <w:rFonts w:ascii="TimesNewRomanPSMT" w:hAnsi="TimesNewRomanPSMT" w:cs="TimesNewRomanPSMT"/>
          <w:sz w:val="24"/>
          <w:szCs w:val="24"/>
        </w:rPr>
        <w:t>Hyperuricemia</w:t>
      </w:r>
    </w:p>
    <w:p w:rsidR="008F4741" w:rsidRPr="008F4741" w:rsidRDefault="008F4741" w:rsidP="008F4741">
      <w:pPr>
        <w:pStyle w:val="ListParagraph"/>
        <w:numPr>
          <w:ilvl w:val="0"/>
          <w:numId w:val="3"/>
        </w:numPr>
        <w:rPr>
          <w:rFonts w:ascii="TimesNewRomanPSMT" w:hAnsi="TimesNewRomanPSMT" w:cs="TimesNewRomanPSMT"/>
          <w:sz w:val="24"/>
          <w:szCs w:val="24"/>
        </w:rPr>
      </w:pPr>
      <w:r w:rsidRPr="008F4741">
        <w:rPr>
          <w:rFonts w:ascii="TimesNewRomanPSMT" w:hAnsi="TimesNewRomanPSMT" w:cs="TimesNewRomanPSMT"/>
          <w:sz w:val="24"/>
          <w:szCs w:val="24"/>
        </w:rPr>
        <w:t>Uric acid stones</w:t>
      </w:r>
    </w:p>
    <w:p w:rsidR="008F4741" w:rsidRPr="008F4741" w:rsidRDefault="008F4741" w:rsidP="008F4741">
      <w:pPr>
        <w:pStyle w:val="ListParagraph"/>
        <w:numPr>
          <w:ilvl w:val="0"/>
          <w:numId w:val="3"/>
        </w:numPr>
        <w:rPr>
          <w:rFonts w:ascii="TimesNewRomanPSMT" w:hAnsi="TimesNewRomanPSMT" w:cs="TimesNewRomanPSMT"/>
          <w:sz w:val="24"/>
          <w:szCs w:val="24"/>
        </w:rPr>
      </w:pPr>
      <w:r w:rsidRPr="008F4741">
        <w:rPr>
          <w:rFonts w:ascii="TimesNewRomanPSMT" w:hAnsi="TimesNewRomanPSMT" w:cs="TimesNewRomanPSMT"/>
          <w:sz w:val="24"/>
          <w:szCs w:val="24"/>
        </w:rPr>
        <w:t xml:space="preserve">Intellectual disability </w:t>
      </w:r>
    </w:p>
    <w:p w:rsidR="008F4741" w:rsidRPr="008F4741" w:rsidRDefault="008F4741" w:rsidP="008F4741">
      <w:pPr>
        <w:pStyle w:val="ListParagraph"/>
        <w:numPr>
          <w:ilvl w:val="0"/>
          <w:numId w:val="3"/>
        </w:numPr>
        <w:rPr>
          <w:rFonts w:ascii="TimesNewRomanPSMT" w:hAnsi="TimesNewRomanPSMT" w:cs="TimesNewRomanPSMT"/>
          <w:sz w:val="24"/>
          <w:szCs w:val="24"/>
        </w:rPr>
      </w:pPr>
      <w:r w:rsidRPr="008F4741">
        <w:rPr>
          <w:rFonts w:ascii="TimesNewRomanPSMT" w:hAnsi="TimesNewRomanPSMT" w:cs="TimesNewRomanPSMT"/>
          <w:sz w:val="24"/>
          <w:szCs w:val="24"/>
        </w:rPr>
        <w:t xml:space="preserve">Self-injurious behavior </w:t>
      </w:r>
    </w:p>
    <w:p w:rsidR="008F4741" w:rsidRPr="008F4741" w:rsidRDefault="008F4741" w:rsidP="002C1FA7">
      <w:pPr>
        <w:rPr>
          <w:rFonts w:ascii="TimesNewRomanPSMT" w:hAnsi="TimesNewRomanPSMT" w:cs="TimesNewRomanPSMT"/>
          <w:b/>
          <w:sz w:val="24"/>
          <w:szCs w:val="24"/>
        </w:rPr>
      </w:pPr>
    </w:p>
    <w:p w:rsidR="006F4E59" w:rsidRPr="00EF6877" w:rsidRDefault="006F4E59" w:rsidP="006F4E59">
      <w:pPr>
        <w:autoSpaceDE w:val="0"/>
        <w:autoSpaceDN w:val="0"/>
        <w:adjustRightInd w:val="0"/>
        <w:spacing w:after="0" w:line="240" w:lineRule="auto"/>
        <w:rPr>
          <w:rFonts w:ascii="TimesNewRomanPSMT" w:hAnsi="TimesNewRomanPSMT" w:cs="TimesNewRomanPSMT"/>
          <w:b/>
          <w:sz w:val="24"/>
          <w:szCs w:val="24"/>
        </w:rPr>
      </w:pPr>
      <w:r w:rsidRPr="00EF6877">
        <w:rPr>
          <w:rFonts w:ascii="TimesNewRomanPSMT" w:hAnsi="TimesNewRomanPSMT" w:cs="TimesNewRomanPSMT"/>
          <w:b/>
          <w:sz w:val="24"/>
          <w:szCs w:val="24"/>
        </w:rPr>
        <w:t xml:space="preserve">21. Which enzyme is required for pyrimidine base salvage? Which base cannot </w:t>
      </w:r>
      <w:proofErr w:type="gramStart"/>
      <w:r w:rsidRPr="00EF6877">
        <w:rPr>
          <w:rFonts w:ascii="TimesNewRomanPSMT" w:hAnsi="TimesNewRomanPSMT" w:cs="TimesNewRomanPSMT"/>
          <w:b/>
          <w:sz w:val="24"/>
          <w:szCs w:val="24"/>
        </w:rPr>
        <w:t>be</w:t>
      </w:r>
      <w:proofErr w:type="gramEnd"/>
    </w:p>
    <w:p w:rsidR="006F4E59" w:rsidRPr="00EF6877" w:rsidRDefault="006F4E59" w:rsidP="006F4E59">
      <w:pPr>
        <w:autoSpaceDE w:val="0"/>
        <w:autoSpaceDN w:val="0"/>
        <w:adjustRightInd w:val="0"/>
        <w:spacing w:after="0" w:line="240" w:lineRule="auto"/>
        <w:rPr>
          <w:rFonts w:ascii="TimesNewRomanPSMT" w:hAnsi="TimesNewRomanPSMT" w:cs="TimesNewRomanPSMT"/>
          <w:b/>
          <w:sz w:val="24"/>
          <w:szCs w:val="24"/>
        </w:rPr>
      </w:pPr>
      <w:proofErr w:type="gramStart"/>
      <w:r w:rsidRPr="00EF6877">
        <w:rPr>
          <w:rFonts w:ascii="TimesNewRomanPSMT" w:hAnsi="TimesNewRomanPSMT" w:cs="TimesNewRomanPSMT"/>
          <w:b/>
          <w:sz w:val="24"/>
          <w:szCs w:val="24"/>
        </w:rPr>
        <w:t>salvaged</w:t>
      </w:r>
      <w:proofErr w:type="gramEnd"/>
      <w:r w:rsidRPr="00EF6877">
        <w:rPr>
          <w:rFonts w:ascii="TimesNewRomanPSMT" w:hAnsi="TimesNewRomanPSMT" w:cs="TimesNewRomanPSMT"/>
          <w:b/>
          <w:sz w:val="24"/>
          <w:szCs w:val="24"/>
        </w:rPr>
        <w:t xml:space="preserve"> by this reaction? Are pyrimidine nucleosides salvaged?</w:t>
      </w:r>
    </w:p>
    <w:p w:rsidR="006F4E59" w:rsidRDefault="006F4E59" w:rsidP="006F4E59">
      <w:pPr>
        <w:autoSpaceDE w:val="0"/>
        <w:autoSpaceDN w:val="0"/>
        <w:adjustRightInd w:val="0"/>
        <w:spacing w:after="0" w:line="240" w:lineRule="auto"/>
        <w:rPr>
          <w:rFonts w:ascii="TimesNewRomanPSMT" w:hAnsi="TimesNewRomanPSMT" w:cs="TimesNewRomanPSMT"/>
          <w:sz w:val="24"/>
          <w:szCs w:val="24"/>
        </w:rPr>
      </w:pPr>
    </w:p>
    <w:p w:rsidR="006F4E59" w:rsidRDefault="00EF6877" w:rsidP="006F4E59">
      <w:pPr>
        <w:autoSpaceDE w:val="0"/>
        <w:autoSpaceDN w:val="0"/>
        <w:adjustRightInd w:val="0"/>
        <w:spacing w:after="0" w:line="240" w:lineRule="auto"/>
        <w:rPr>
          <w:rFonts w:ascii="TimesNewRomanPSMT" w:hAnsi="TimesNewRomanPSMT" w:cs="TimesNewRomanPSMT"/>
          <w:b/>
          <w:sz w:val="24"/>
          <w:szCs w:val="24"/>
        </w:rPr>
      </w:pPr>
      <w:r>
        <w:rPr>
          <w:rFonts w:ascii="TimesNewRomanPSMT" w:hAnsi="TimesNewRomanPSMT" w:cs="TimesNewRomanPSMT"/>
          <w:sz w:val="24"/>
          <w:szCs w:val="24"/>
        </w:rPr>
        <w:t xml:space="preserve"> </w:t>
      </w:r>
      <w:proofErr w:type="gramStart"/>
      <w:r>
        <w:rPr>
          <w:rFonts w:ascii="TimesNewRomanPSMT" w:hAnsi="TimesNewRomanPSMT" w:cs="TimesNewRomanPSMT"/>
          <w:b/>
          <w:sz w:val="24"/>
          <w:szCs w:val="24"/>
        </w:rPr>
        <w:t>pyrimidine</w:t>
      </w:r>
      <w:proofErr w:type="gramEnd"/>
      <w:r>
        <w:rPr>
          <w:rFonts w:ascii="TimesNewRomanPSMT" w:hAnsi="TimesNewRomanPSMT" w:cs="TimesNewRomanPSMT"/>
          <w:b/>
          <w:sz w:val="24"/>
          <w:szCs w:val="24"/>
        </w:rPr>
        <w:t xml:space="preserve"> </w:t>
      </w:r>
      <w:proofErr w:type="spellStart"/>
      <w:r>
        <w:rPr>
          <w:rFonts w:ascii="TimesNewRomanPSMT" w:hAnsi="TimesNewRomanPSMT" w:cs="TimesNewRomanPSMT"/>
          <w:b/>
          <w:sz w:val="24"/>
          <w:szCs w:val="24"/>
        </w:rPr>
        <w:t>phosphoribosyltransferase</w:t>
      </w:r>
      <w:proofErr w:type="spellEnd"/>
    </w:p>
    <w:p w:rsidR="00EF6877" w:rsidRDefault="00EF6877" w:rsidP="006F4E59">
      <w:pPr>
        <w:autoSpaceDE w:val="0"/>
        <w:autoSpaceDN w:val="0"/>
        <w:adjustRightInd w:val="0"/>
        <w:spacing w:after="0" w:line="240" w:lineRule="auto"/>
        <w:rPr>
          <w:rFonts w:ascii="TimesNewRomanPSMT" w:hAnsi="TimesNewRomanPSMT" w:cs="TimesNewRomanPSMT"/>
          <w:b/>
          <w:sz w:val="24"/>
          <w:szCs w:val="24"/>
        </w:rPr>
      </w:pPr>
    </w:p>
    <w:p w:rsidR="00EF6877" w:rsidRDefault="00EF6877" w:rsidP="006F4E59">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Pyrimidine + PRPP  </w:t>
      </w:r>
      <w:r w:rsidRPr="00EF6877">
        <w:rPr>
          <w:rFonts w:ascii="TimesNewRomanPSMT" w:hAnsi="TimesNewRomanPSMT" w:cs="TimesNewRomanPSMT"/>
          <w:sz w:val="24"/>
          <w:szCs w:val="24"/>
        </w:rPr>
        <w:sym w:font="Wingdings" w:char="F0DF"/>
      </w:r>
      <w:r>
        <w:rPr>
          <w:rFonts w:ascii="TimesNewRomanPSMT" w:hAnsi="TimesNewRomanPSMT" w:cs="TimesNewRomanPSMT"/>
          <w:sz w:val="24"/>
          <w:szCs w:val="24"/>
        </w:rPr>
        <w:t xml:space="preserve"> </w:t>
      </w:r>
      <w:r w:rsidRPr="00EF6877">
        <w:rPr>
          <w:rFonts w:ascii="TimesNewRomanPSMT" w:hAnsi="TimesNewRomanPSMT" w:cs="TimesNewRomanPSMT"/>
          <w:sz w:val="24"/>
          <w:szCs w:val="24"/>
        </w:rPr>
        <w:sym w:font="Wingdings" w:char="F0E0"/>
      </w:r>
      <w:r>
        <w:rPr>
          <w:rFonts w:ascii="TimesNewRomanPSMT" w:hAnsi="TimesNewRomanPSMT" w:cs="TimesNewRomanPSMT"/>
          <w:sz w:val="24"/>
          <w:szCs w:val="24"/>
        </w:rPr>
        <w:t xml:space="preserve"> (Pyrimidine nucleoside) 5- phosphate</w:t>
      </w:r>
    </w:p>
    <w:p w:rsidR="00EF6877" w:rsidRDefault="00EF6877" w:rsidP="006F4E59">
      <w:pPr>
        <w:autoSpaceDE w:val="0"/>
        <w:autoSpaceDN w:val="0"/>
        <w:adjustRightInd w:val="0"/>
        <w:spacing w:after="0" w:line="240" w:lineRule="auto"/>
        <w:rPr>
          <w:rFonts w:ascii="TimesNewRomanPSMT" w:hAnsi="TimesNewRomanPSMT" w:cs="TimesNewRomanPSMT"/>
          <w:sz w:val="24"/>
          <w:szCs w:val="24"/>
        </w:rPr>
      </w:pPr>
    </w:p>
    <w:p w:rsidR="00EF6877" w:rsidRDefault="00EF6877" w:rsidP="006F4E59">
      <w:pPr>
        <w:autoSpaceDE w:val="0"/>
        <w:autoSpaceDN w:val="0"/>
        <w:adjustRightInd w:val="0"/>
        <w:spacing w:after="0" w:line="240" w:lineRule="auto"/>
        <w:rPr>
          <w:rFonts w:ascii="TimesNewRomanPSMT" w:hAnsi="TimesNewRomanPSMT" w:cs="TimesNewRomanPSMT"/>
          <w:sz w:val="24"/>
          <w:szCs w:val="24"/>
        </w:rPr>
      </w:pPr>
      <w:proofErr w:type="spellStart"/>
      <w:r>
        <w:rPr>
          <w:rFonts w:ascii="TimesNewRomanPSMT" w:hAnsi="TimesNewRomanPSMT" w:cs="TimesNewRomanPSMT"/>
          <w:sz w:val="24"/>
          <w:szCs w:val="24"/>
        </w:rPr>
        <w:t>Orotate</w:t>
      </w:r>
      <w:proofErr w:type="spellEnd"/>
      <w:r>
        <w:rPr>
          <w:rFonts w:ascii="TimesNewRomanPSMT" w:hAnsi="TimesNewRomanPSMT" w:cs="TimesNewRomanPSMT"/>
          <w:sz w:val="24"/>
          <w:szCs w:val="24"/>
        </w:rPr>
        <w:t>, Uracil, and Thymine are substrates</w:t>
      </w:r>
    </w:p>
    <w:p w:rsidR="00EF6877" w:rsidRDefault="00EF6877" w:rsidP="006F4E59">
      <w:pPr>
        <w:autoSpaceDE w:val="0"/>
        <w:autoSpaceDN w:val="0"/>
        <w:adjustRightInd w:val="0"/>
        <w:spacing w:after="0" w:line="240" w:lineRule="auto"/>
        <w:rPr>
          <w:rFonts w:ascii="TimesNewRomanPSMT" w:hAnsi="TimesNewRomanPSMT" w:cs="TimesNewRomanPSMT"/>
          <w:b/>
          <w:sz w:val="24"/>
          <w:szCs w:val="24"/>
        </w:rPr>
      </w:pPr>
      <w:r>
        <w:rPr>
          <w:rFonts w:ascii="TimesNewRomanPSMT" w:hAnsi="TimesNewRomanPSMT" w:cs="TimesNewRomanPSMT"/>
          <w:b/>
          <w:sz w:val="24"/>
          <w:szCs w:val="24"/>
        </w:rPr>
        <w:t>Cytosine is not substrate</w:t>
      </w:r>
    </w:p>
    <w:p w:rsidR="00EF6877" w:rsidRPr="00EF6877" w:rsidRDefault="00EF6877" w:rsidP="00EF6877">
      <w:pPr>
        <w:pStyle w:val="ListParagraph"/>
        <w:numPr>
          <w:ilvl w:val="0"/>
          <w:numId w:val="3"/>
        </w:numPr>
        <w:autoSpaceDE w:val="0"/>
        <w:autoSpaceDN w:val="0"/>
        <w:adjustRightInd w:val="0"/>
        <w:spacing w:after="0" w:line="240" w:lineRule="auto"/>
        <w:rPr>
          <w:rFonts w:ascii="TimesNewRomanPSMT" w:hAnsi="TimesNewRomanPSMT" w:cs="TimesNewRomanPSMT"/>
          <w:b/>
          <w:sz w:val="24"/>
          <w:szCs w:val="24"/>
        </w:rPr>
      </w:pPr>
      <w:r>
        <w:rPr>
          <w:rFonts w:ascii="TimesNewRomanPSMT" w:hAnsi="TimesNewRomanPSMT" w:cs="TimesNewRomanPSMT"/>
          <w:b/>
          <w:sz w:val="24"/>
          <w:szCs w:val="24"/>
        </w:rPr>
        <w:t>No salvage in human</w:t>
      </w:r>
    </w:p>
    <w:p w:rsidR="006F4E59" w:rsidRDefault="006F4E59" w:rsidP="006F4E59">
      <w:pPr>
        <w:autoSpaceDE w:val="0"/>
        <w:autoSpaceDN w:val="0"/>
        <w:adjustRightInd w:val="0"/>
        <w:spacing w:after="0" w:line="240" w:lineRule="auto"/>
        <w:rPr>
          <w:rFonts w:ascii="TimesNewRomanPSMT" w:hAnsi="TimesNewRomanPSMT" w:cs="TimesNewRomanPSMT"/>
          <w:sz w:val="24"/>
          <w:szCs w:val="24"/>
        </w:rPr>
      </w:pPr>
    </w:p>
    <w:p w:rsidR="00EF6877" w:rsidRDefault="00EF6877" w:rsidP="006F4E59">
      <w:pPr>
        <w:autoSpaceDE w:val="0"/>
        <w:autoSpaceDN w:val="0"/>
        <w:adjustRightInd w:val="0"/>
        <w:spacing w:after="0" w:line="240" w:lineRule="auto"/>
        <w:rPr>
          <w:rFonts w:ascii="TimesNewRomanPSMT" w:hAnsi="TimesNewRomanPSMT" w:cs="TimesNewRomanPSMT"/>
          <w:b/>
          <w:sz w:val="24"/>
          <w:szCs w:val="24"/>
        </w:rPr>
      </w:pPr>
      <w:r>
        <w:rPr>
          <w:rFonts w:ascii="TimesNewRomanPSMT" w:hAnsi="TimesNewRomanPSMT" w:cs="TimesNewRomanPSMT"/>
          <w:b/>
          <w:sz w:val="24"/>
          <w:szCs w:val="24"/>
        </w:rPr>
        <w:lastRenderedPageBreak/>
        <w:t>PRPP consumption</w:t>
      </w:r>
    </w:p>
    <w:p w:rsidR="00EF6877" w:rsidRDefault="00EF6877" w:rsidP="006F4E59">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b/>
          <w:sz w:val="24"/>
          <w:szCs w:val="24"/>
        </w:rPr>
        <w:t xml:space="preserve">- </w:t>
      </w:r>
      <w:proofErr w:type="gramStart"/>
      <w:r>
        <w:rPr>
          <w:rFonts w:ascii="TimesNewRomanPSMT" w:hAnsi="TimesNewRomanPSMT" w:cs="TimesNewRomanPSMT"/>
          <w:sz w:val="24"/>
          <w:szCs w:val="24"/>
        </w:rPr>
        <w:t>less</w:t>
      </w:r>
      <w:proofErr w:type="gramEnd"/>
      <w:r>
        <w:rPr>
          <w:rFonts w:ascii="TimesNewRomanPSMT" w:hAnsi="TimesNewRomanPSMT" w:cs="TimesNewRomanPSMT"/>
          <w:sz w:val="24"/>
          <w:szCs w:val="24"/>
        </w:rPr>
        <w:t xml:space="preserve"> available for </w:t>
      </w:r>
      <w:r w:rsidR="0051112E">
        <w:rPr>
          <w:rFonts w:ascii="TimesNewRomanPSMT" w:hAnsi="TimesNewRomanPSMT" w:cs="TimesNewRomanPSMT"/>
          <w:sz w:val="24"/>
          <w:szCs w:val="24"/>
        </w:rPr>
        <w:t xml:space="preserve">stimulation </w:t>
      </w:r>
      <w:r>
        <w:rPr>
          <w:rFonts w:ascii="TimesNewRomanPSMT" w:hAnsi="TimesNewRomanPSMT" w:cs="TimesNewRomanPSMT"/>
          <w:sz w:val="24"/>
          <w:szCs w:val="24"/>
        </w:rPr>
        <w:t xml:space="preserve">Carbamoyl phosphate </w:t>
      </w:r>
      <w:proofErr w:type="spellStart"/>
      <w:r>
        <w:rPr>
          <w:rFonts w:ascii="TimesNewRomanPSMT" w:hAnsi="TimesNewRomanPSMT" w:cs="TimesNewRomanPSMT"/>
          <w:sz w:val="24"/>
          <w:szCs w:val="24"/>
        </w:rPr>
        <w:t>synthetase</w:t>
      </w:r>
      <w:proofErr w:type="spellEnd"/>
      <w:r>
        <w:rPr>
          <w:rFonts w:ascii="TimesNewRomanPSMT" w:hAnsi="TimesNewRomanPSMT" w:cs="TimesNewRomanPSMT"/>
          <w:sz w:val="24"/>
          <w:szCs w:val="24"/>
        </w:rPr>
        <w:t xml:space="preserve"> II </w:t>
      </w:r>
    </w:p>
    <w:p w:rsidR="00F77F29" w:rsidRDefault="00EF6877" w:rsidP="006F4E59">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 </w:t>
      </w:r>
      <w:proofErr w:type="gramStart"/>
      <w:r>
        <w:rPr>
          <w:rFonts w:ascii="TimesNewRomanPSMT" w:hAnsi="TimesNewRomanPSMT" w:cs="TimesNewRomanPSMT"/>
          <w:sz w:val="24"/>
          <w:szCs w:val="24"/>
        </w:rPr>
        <w:t>less</w:t>
      </w:r>
      <w:proofErr w:type="gramEnd"/>
      <w:r>
        <w:rPr>
          <w:rFonts w:ascii="TimesNewRomanPSMT" w:hAnsi="TimesNewRomanPSMT" w:cs="TimesNewRomanPSMT"/>
          <w:sz w:val="24"/>
          <w:szCs w:val="24"/>
        </w:rPr>
        <w:t xml:space="preserve"> PRPP for </w:t>
      </w:r>
      <w:proofErr w:type="spellStart"/>
      <w:r>
        <w:rPr>
          <w:rFonts w:ascii="TimesNewRomanPSMT" w:hAnsi="TimesNewRomanPSMT" w:cs="TimesNewRomanPSMT"/>
          <w:sz w:val="24"/>
          <w:szCs w:val="24"/>
        </w:rPr>
        <w:t>oro</w:t>
      </w:r>
      <w:r w:rsidR="00F77F29">
        <w:rPr>
          <w:rFonts w:ascii="TimesNewRomanPSMT" w:hAnsi="TimesNewRomanPSMT" w:cs="TimesNewRomanPSMT"/>
          <w:sz w:val="24"/>
          <w:szCs w:val="24"/>
        </w:rPr>
        <w:t>tate</w:t>
      </w:r>
      <w:proofErr w:type="spellEnd"/>
      <w:r w:rsidR="00F77F29">
        <w:rPr>
          <w:rFonts w:ascii="TimesNewRomanPSMT" w:hAnsi="TimesNewRomanPSMT" w:cs="TimesNewRomanPSMT"/>
          <w:sz w:val="24"/>
          <w:szCs w:val="24"/>
        </w:rPr>
        <w:t xml:space="preserve"> </w:t>
      </w:r>
      <w:proofErr w:type="spellStart"/>
      <w:r w:rsidR="00F77F29">
        <w:rPr>
          <w:rFonts w:ascii="TimesNewRomanPSMT" w:hAnsi="TimesNewRomanPSMT" w:cs="TimesNewRomanPSMT"/>
          <w:sz w:val="24"/>
          <w:szCs w:val="24"/>
        </w:rPr>
        <w:t>phosphoribosyltransferase</w:t>
      </w:r>
      <w:proofErr w:type="spellEnd"/>
      <w:r w:rsidR="00F77F29">
        <w:rPr>
          <w:rFonts w:ascii="TimesNewRomanPSMT" w:hAnsi="TimesNewRomanPSMT" w:cs="TimesNewRomanPSMT"/>
          <w:sz w:val="24"/>
          <w:szCs w:val="24"/>
        </w:rPr>
        <w:t xml:space="preserve"> </w:t>
      </w:r>
    </w:p>
    <w:p w:rsidR="00EF6877" w:rsidRDefault="00F77F29" w:rsidP="006F4E59">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 </w:t>
      </w:r>
      <w:r w:rsidR="00EF6877">
        <w:rPr>
          <w:rFonts w:ascii="TimesNewRomanPSMT" w:hAnsi="TimesNewRomanPSMT" w:cs="TimesNewRomanPSMT"/>
          <w:sz w:val="24"/>
          <w:szCs w:val="24"/>
        </w:rPr>
        <w:t xml:space="preserve">De novo pyrimidine synthesis affected </w:t>
      </w:r>
    </w:p>
    <w:p w:rsidR="00EF6877" w:rsidRDefault="00EF6877" w:rsidP="006F4E59">
      <w:pPr>
        <w:autoSpaceDE w:val="0"/>
        <w:autoSpaceDN w:val="0"/>
        <w:adjustRightInd w:val="0"/>
        <w:spacing w:after="0" w:line="240" w:lineRule="auto"/>
        <w:rPr>
          <w:rFonts w:ascii="TimesNewRomanPSMT" w:hAnsi="TimesNewRomanPSMT" w:cs="TimesNewRomanPSMT"/>
          <w:sz w:val="24"/>
          <w:szCs w:val="24"/>
        </w:rPr>
      </w:pPr>
    </w:p>
    <w:p w:rsidR="00EF6877" w:rsidRDefault="00EF6877" w:rsidP="006F4E59">
      <w:pPr>
        <w:autoSpaceDE w:val="0"/>
        <w:autoSpaceDN w:val="0"/>
        <w:adjustRightInd w:val="0"/>
        <w:spacing w:after="0" w:line="240" w:lineRule="auto"/>
        <w:rPr>
          <w:rFonts w:ascii="TimesNewRomanPSMT" w:hAnsi="TimesNewRomanPSMT" w:cs="TimesNewRomanPSMT"/>
          <w:sz w:val="24"/>
          <w:szCs w:val="24"/>
        </w:rPr>
      </w:pPr>
      <w:r w:rsidRPr="00F77F29">
        <w:rPr>
          <w:rFonts w:ascii="TimesNewRomanPSMT" w:hAnsi="TimesNewRomanPSMT" w:cs="TimesNewRomanPSMT"/>
          <w:b/>
          <w:sz w:val="24"/>
          <w:szCs w:val="24"/>
        </w:rPr>
        <w:t>UTP is inhibitor</w:t>
      </w:r>
      <w:r>
        <w:rPr>
          <w:rFonts w:ascii="TimesNewRomanPSMT" w:hAnsi="TimesNewRomanPSMT" w:cs="TimesNewRomanPSMT"/>
          <w:sz w:val="24"/>
          <w:szCs w:val="24"/>
        </w:rPr>
        <w:t xml:space="preserve"> of carb </w:t>
      </w:r>
      <w:proofErr w:type="spellStart"/>
      <w:r>
        <w:rPr>
          <w:rFonts w:ascii="TimesNewRomanPSMT" w:hAnsi="TimesNewRomanPSMT" w:cs="TimesNewRomanPSMT"/>
          <w:sz w:val="24"/>
          <w:szCs w:val="24"/>
        </w:rPr>
        <w:t>phos</w:t>
      </w:r>
      <w:proofErr w:type="spellEnd"/>
      <w:r w:rsidR="00F77F29">
        <w:rPr>
          <w:rFonts w:ascii="TimesNewRomanPSMT" w:hAnsi="TimesNewRomanPSMT" w:cs="TimesNewRomanPSMT"/>
          <w:sz w:val="24"/>
          <w:szCs w:val="24"/>
        </w:rPr>
        <w:t xml:space="preserve"> synth II </w:t>
      </w:r>
      <w:proofErr w:type="gramStart"/>
      <w:r w:rsidR="00F77F29">
        <w:rPr>
          <w:rFonts w:ascii="TimesNewRomanPSMT" w:hAnsi="TimesNewRomanPSMT" w:cs="TimesNewRomanPSMT"/>
          <w:sz w:val="24"/>
          <w:szCs w:val="24"/>
        </w:rPr>
        <w:t>( more</w:t>
      </w:r>
      <w:proofErr w:type="gramEnd"/>
      <w:r w:rsidR="00F77F29">
        <w:rPr>
          <w:rFonts w:ascii="TimesNewRomanPSMT" w:hAnsi="TimesNewRomanPSMT" w:cs="TimesNewRomanPSMT"/>
          <w:sz w:val="24"/>
          <w:szCs w:val="24"/>
        </w:rPr>
        <w:t xml:space="preserve"> </w:t>
      </w:r>
      <w:proofErr w:type="spellStart"/>
      <w:r w:rsidR="00F77F29">
        <w:rPr>
          <w:rFonts w:ascii="TimesNewRomanPSMT" w:hAnsi="TimesNewRomanPSMT" w:cs="TimesNewRomanPSMT"/>
          <w:sz w:val="24"/>
          <w:szCs w:val="24"/>
        </w:rPr>
        <w:t>utp</w:t>
      </w:r>
      <w:proofErr w:type="spellEnd"/>
      <w:r w:rsidR="00F77F29">
        <w:rPr>
          <w:rFonts w:ascii="TimesNewRomanPSMT" w:hAnsi="TimesNewRomanPSMT" w:cs="TimesNewRomanPSMT"/>
          <w:sz w:val="24"/>
          <w:szCs w:val="24"/>
        </w:rPr>
        <w:t xml:space="preserve"> less pyrimidine made</w:t>
      </w:r>
      <w:r>
        <w:rPr>
          <w:rFonts w:ascii="TimesNewRomanPSMT" w:hAnsi="TimesNewRomanPSMT" w:cs="TimesNewRomanPSMT"/>
          <w:sz w:val="24"/>
          <w:szCs w:val="24"/>
        </w:rPr>
        <w:t xml:space="preserve">) </w:t>
      </w:r>
    </w:p>
    <w:p w:rsidR="00EF6877" w:rsidRPr="00EF6877" w:rsidRDefault="00EF6877" w:rsidP="006F4E59">
      <w:pPr>
        <w:autoSpaceDE w:val="0"/>
        <w:autoSpaceDN w:val="0"/>
        <w:adjustRightInd w:val="0"/>
        <w:spacing w:after="0" w:line="240" w:lineRule="auto"/>
        <w:rPr>
          <w:rFonts w:ascii="TimesNewRomanPSMT" w:hAnsi="TimesNewRomanPSMT" w:cs="TimesNewRomanPSMT"/>
          <w:sz w:val="24"/>
          <w:szCs w:val="24"/>
        </w:rPr>
      </w:pPr>
    </w:p>
    <w:p w:rsidR="00F77F29" w:rsidRDefault="00F77F29" w:rsidP="006F4E59">
      <w:pPr>
        <w:autoSpaceDE w:val="0"/>
        <w:autoSpaceDN w:val="0"/>
        <w:adjustRightInd w:val="0"/>
        <w:spacing w:after="0" w:line="240" w:lineRule="auto"/>
        <w:rPr>
          <w:rFonts w:ascii="TimesNewRomanPSMT" w:hAnsi="TimesNewRomanPSMT" w:cs="TimesNewRomanPSMT"/>
          <w:b/>
          <w:sz w:val="24"/>
          <w:szCs w:val="24"/>
        </w:rPr>
      </w:pPr>
    </w:p>
    <w:p w:rsidR="00F77F29" w:rsidRDefault="00F77F29" w:rsidP="006F4E59">
      <w:pPr>
        <w:autoSpaceDE w:val="0"/>
        <w:autoSpaceDN w:val="0"/>
        <w:adjustRightInd w:val="0"/>
        <w:spacing w:after="0" w:line="240" w:lineRule="auto"/>
        <w:rPr>
          <w:rFonts w:ascii="TimesNewRomanPSMT" w:hAnsi="TimesNewRomanPSMT" w:cs="TimesNewRomanPSMT"/>
          <w:b/>
          <w:sz w:val="24"/>
          <w:szCs w:val="24"/>
        </w:rPr>
      </w:pPr>
    </w:p>
    <w:p w:rsidR="00F77F29" w:rsidRDefault="00F77F29" w:rsidP="006F4E59">
      <w:pPr>
        <w:autoSpaceDE w:val="0"/>
        <w:autoSpaceDN w:val="0"/>
        <w:adjustRightInd w:val="0"/>
        <w:spacing w:after="0" w:line="240" w:lineRule="auto"/>
        <w:rPr>
          <w:rFonts w:ascii="TimesNewRomanPSMT" w:hAnsi="TimesNewRomanPSMT" w:cs="TimesNewRomanPSMT"/>
          <w:b/>
          <w:sz w:val="24"/>
          <w:szCs w:val="24"/>
        </w:rPr>
      </w:pPr>
    </w:p>
    <w:p w:rsidR="00F77F29" w:rsidRDefault="00562590" w:rsidP="006F4E59">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b/>
          <w:sz w:val="24"/>
          <w:szCs w:val="24"/>
        </w:rPr>
        <w:t>Pyrimidine nucleosides salvage-</w:t>
      </w:r>
      <w:r>
        <w:rPr>
          <w:rFonts w:ascii="TimesNewRomanPSMT" w:hAnsi="TimesNewRomanPSMT" w:cs="TimesNewRomanPSMT"/>
          <w:sz w:val="24"/>
          <w:szCs w:val="24"/>
        </w:rPr>
        <w:t xml:space="preserve"> variety of specific kinases exist—nucleoside</w:t>
      </w:r>
      <w:r w:rsidRPr="00562590">
        <w:rPr>
          <w:rFonts w:ascii="TimesNewRomanPSMT" w:hAnsi="TimesNewRomanPSMT" w:cs="TimesNewRomanPSMT"/>
          <w:sz w:val="24"/>
          <w:szCs w:val="24"/>
        </w:rPr>
        <w:sym w:font="Wingdings" w:char="F0E0"/>
      </w:r>
      <w:r>
        <w:rPr>
          <w:rFonts w:ascii="TimesNewRomanPSMT" w:hAnsi="TimesNewRomanPSMT" w:cs="TimesNewRomanPSMT"/>
          <w:sz w:val="24"/>
          <w:szCs w:val="24"/>
        </w:rPr>
        <w:t xml:space="preserve"> nucleotide</w:t>
      </w:r>
    </w:p>
    <w:p w:rsidR="00562590" w:rsidRDefault="00562590" w:rsidP="006F4E59">
      <w:pPr>
        <w:autoSpaceDE w:val="0"/>
        <w:autoSpaceDN w:val="0"/>
        <w:adjustRightInd w:val="0"/>
        <w:spacing w:after="0" w:line="240" w:lineRule="auto"/>
        <w:rPr>
          <w:rFonts w:ascii="TimesNewRomanPSMT" w:hAnsi="TimesNewRomanPSMT" w:cs="TimesNewRomanPSMT"/>
          <w:sz w:val="24"/>
          <w:szCs w:val="24"/>
        </w:rPr>
      </w:pPr>
    </w:p>
    <w:p w:rsidR="00562590" w:rsidRPr="00562590" w:rsidRDefault="00562590" w:rsidP="006F4E59">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Uridine-cytidine kinase converts uridine to UMP or Cytidine to CMP</w:t>
      </w:r>
    </w:p>
    <w:p w:rsidR="00F77F29" w:rsidRDefault="00F77F29" w:rsidP="006F4E59">
      <w:pPr>
        <w:autoSpaceDE w:val="0"/>
        <w:autoSpaceDN w:val="0"/>
        <w:adjustRightInd w:val="0"/>
        <w:spacing w:after="0" w:line="240" w:lineRule="auto"/>
        <w:rPr>
          <w:rFonts w:ascii="TimesNewRomanPSMT" w:hAnsi="TimesNewRomanPSMT" w:cs="TimesNewRomanPSMT"/>
          <w:b/>
          <w:sz w:val="24"/>
          <w:szCs w:val="24"/>
        </w:rPr>
      </w:pPr>
    </w:p>
    <w:p w:rsidR="00F77F29" w:rsidRDefault="00F77F29" w:rsidP="006F4E59">
      <w:pPr>
        <w:autoSpaceDE w:val="0"/>
        <w:autoSpaceDN w:val="0"/>
        <w:adjustRightInd w:val="0"/>
        <w:spacing w:after="0" w:line="240" w:lineRule="auto"/>
        <w:rPr>
          <w:rFonts w:ascii="TimesNewRomanPSMT" w:hAnsi="TimesNewRomanPSMT" w:cs="TimesNewRomanPSMT"/>
          <w:b/>
          <w:sz w:val="24"/>
          <w:szCs w:val="24"/>
        </w:rPr>
      </w:pPr>
    </w:p>
    <w:p w:rsidR="00F77F29" w:rsidRDefault="00F77F29" w:rsidP="006F4E59">
      <w:pPr>
        <w:autoSpaceDE w:val="0"/>
        <w:autoSpaceDN w:val="0"/>
        <w:adjustRightInd w:val="0"/>
        <w:spacing w:after="0" w:line="240" w:lineRule="auto"/>
        <w:rPr>
          <w:rFonts w:ascii="TimesNewRomanPSMT" w:hAnsi="TimesNewRomanPSMT" w:cs="TimesNewRomanPSMT"/>
          <w:b/>
          <w:sz w:val="24"/>
          <w:szCs w:val="24"/>
        </w:rPr>
      </w:pPr>
    </w:p>
    <w:p w:rsidR="00F77F29" w:rsidRDefault="00F77F29" w:rsidP="006F4E59">
      <w:pPr>
        <w:autoSpaceDE w:val="0"/>
        <w:autoSpaceDN w:val="0"/>
        <w:adjustRightInd w:val="0"/>
        <w:spacing w:after="0" w:line="240" w:lineRule="auto"/>
        <w:rPr>
          <w:rFonts w:ascii="TimesNewRomanPSMT" w:hAnsi="TimesNewRomanPSMT" w:cs="TimesNewRomanPSMT"/>
          <w:b/>
          <w:sz w:val="24"/>
          <w:szCs w:val="24"/>
        </w:rPr>
      </w:pPr>
    </w:p>
    <w:p w:rsidR="006F4E59" w:rsidRPr="00F77F29" w:rsidRDefault="006F4E59" w:rsidP="006F4E59">
      <w:pPr>
        <w:autoSpaceDE w:val="0"/>
        <w:autoSpaceDN w:val="0"/>
        <w:adjustRightInd w:val="0"/>
        <w:spacing w:after="0" w:line="240" w:lineRule="auto"/>
        <w:rPr>
          <w:rFonts w:ascii="TimesNewRomanPSMT" w:hAnsi="TimesNewRomanPSMT" w:cs="TimesNewRomanPSMT"/>
          <w:b/>
          <w:sz w:val="24"/>
          <w:szCs w:val="24"/>
        </w:rPr>
      </w:pPr>
      <w:r w:rsidRPr="00F77F29">
        <w:rPr>
          <w:rFonts w:ascii="TimesNewRomanPSMT" w:hAnsi="TimesNewRomanPSMT" w:cs="TimesNewRomanPSMT"/>
          <w:b/>
          <w:sz w:val="24"/>
          <w:szCs w:val="24"/>
        </w:rPr>
        <w:t>22. Explain why 5-fluorocytosine is an effective antifungal agent yet has low toxicity in</w:t>
      </w:r>
    </w:p>
    <w:p w:rsidR="00F77F29" w:rsidRDefault="00F77F29" w:rsidP="006F4E59">
      <w:pPr>
        <w:rPr>
          <w:rFonts w:ascii="TimesNewRomanPSMT" w:hAnsi="TimesNewRomanPSMT" w:cs="TimesNewRomanPSMT"/>
          <w:b/>
          <w:sz w:val="24"/>
          <w:szCs w:val="24"/>
        </w:rPr>
      </w:pPr>
      <w:proofErr w:type="gramStart"/>
      <w:r>
        <w:rPr>
          <w:rFonts w:ascii="TimesNewRomanPSMT" w:hAnsi="TimesNewRomanPSMT" w:cs="TimesNewRomanPSMT"/>
          <w:b/>
          <w:sz w:val="24"/>
          <w:szCs w:val="24"/>
        </w:rPr>
        <w:t>the</w:t>
      </w:r>
      <w:proofErr w:type="gramEnd"/>
      <w:r>
        <w:rPr>
          <w:rFonts w:ascii="TimesNewRomanPSMT" w:hAnsi="TimesNewRomanPSMT" w:cs="TimesNewRomanPSMT"/>
          <w:b/>
          <w:sz w:val="24"/>
          <w:szCs w:val="24"/>
        </w:rPr>
        <w:t xml:space="preserve"> human body</w:t>
      </w:r>
    </w:p>
    <w:p w:rsidR="00BF1412" w:rsidRPr="00F77F29" w:rsidRDefault="00F77F29" w:rsidP="006F4E59">
      <w:pPr>
        <w:rPr>
          <w:rFonts w:ascii="TimesNewRomanPSMT" w:hAnsi="TimesNewRomanPSMT" w:cs="TimesNewRomanPSMT"/>
          <w:b/>
          <w:sz w:val="24"/>
          <w:szCs w:val="24"/>
        </w:rPr>
      </w:pPr>
      <w:proofErr w:type="gramStart"/>
      <w:r>
        <w:rPr>
          <w:rFonts w:ascii="TimesNewRomanPSMT" w:hAnsi="TimesNewRomanPSMT" w:cs="TimesNewRomanPSMT"/>
          <w:sz w:val="24"/>
          <w:szCs w:val="24"/>
        </w:rPr>
        <w:t>systemic</w:t>
      </w:r>
      <w:proofErr w:type="gramEnd"/>
      <w:r>
        <w:rPr>
          <w:rFonts w:ascii="TimesNewRomanPSMT" w:hAnsi="TimesNewRomanPSMT" w:cs="TimesNewRomanPSMT"/>
          <w:sz w:val="24"/>
          <w:szCs w:val="24"/>
        </w:rPr>
        <w:t xml:space="preserve"> fungal infection prevalent in those with compromised immune system </w:t>
      </w:r>
    </w:p>
    <w:p w:rsidR="00F77F29" w:rsidRDefault="00F77F29" w:rsidP="00F77F29">
      <w:pPr>
        <w:pStyle w:val="ListParagraph"/>
        <w:numPr>
          <w:ilvl w:val="0"/>
          <w:numId w:val="3"/>
        </w:numPr>
        <w:rPr>
          <w:rFonts w:ascii="TimesNewRomanPSMT" w:hAnsi="TimesNewRomanPSMT" w:cs="TimesNewRomanPSMT"/>
          <w:sz w:val="24"/>
          <w:szCs w:val="24"/>
        </w:rPr>
      </w:pPr>
      <w:r>
        <w:rPr>
          <w:rFonts w:ascii="TimesNewRomanPSMT" w:hAnsi="TimesNewRomanPSMT" w:cs="TimesNewRomanPSMT"/>
          <w:sz w:val="24"/>
          <w:szCs w:val="24"/>
        </w:rPr>
        <w:t xml:space="preserve">Cryptococcus </w:t>
      </w:r>
      <w:proofErr w:type="spellStart"/>
      <w:r>
        <w:rPr>
          <w:rFonts w:ascii="TimesNewRomanPSMT" w:hAnsi="TimesNewRomanPSMT" w:cs="TimesNewRomanPSMT"/>
          <w:sz w:val="24"/>
          <w:szCs w:val="24"/>
        </w:rPr>
        <w:t>neoformans</w:t>
      </w:r>
      <w:proofErr w:type="spellEnd"/>
    </w:p>
    <w:p w:rsidR="00F77F29" w:rsidRDefault="00F77F29" w:rsidP="00F77F29">
      <w:pPr>
        <w:pStyle w:val="ListParagraph"/>
        <w:numPr>
          <w:ilvl w:val="1"/>
          <w:numId w:val="3"/>
        </w:numPr>
        <w:rPr>
          <w:rFonts w:ascii="TimesNewRomanPSMT" w:hAnsi="TimesNewRomanPSMT" w:cs="TimesNewRomanPSMT"/>
          <w:sz w:val="24"/>
          <w:szCs w:val="24"/>
        </w:rPr>
      </w:pPr>
      <w:proofErr w:type="spellStart"/>
      <w:r>
        <w:rPr>
          <w:rFonts w:ascii="TimesNewRomanPSMT" w:hAnsi="TimesNewRomanPSMT" w:cs="TimesNewRomanPSMT"/>
          <w:sz w:val="24"/>
          <w:szCs w:val="24"/>
        </w:rPr>
        <w:t>Cryptococcal</w:t>
      </w:r>
      <w:proofErr w:type="spellEnd"/>
      <w:r>
        <w:rPr>
          <w:rFonts w:ascii="TimesNewRomanPSMT" w:hAnsi="TimesNewRomanPSMT" w:cs="TimesNewRomanPSMT"/>
          <w:sz w:val="24"/>
          <w:szCs w:val="24"/>
        </w:rPr>
        <w:t xml:space="preserve"> meningitis</w:t>
      </w:r>
    </w:p>
    <w:p w:rsidR="00F77F29" w:rsidRDefault="00F77F29" w:rsidP="00F77F29">
      <w:pPr>
        <w:pStyle w:val="ListParagraph"/>
        <w:numPr>
          <w:ilvl w:val="1"/>
          <w:numId w:val="3"/>
        </w:numPr>
        <w:rPr>
          <w:rFonts w:ascii="TimesNewRomanPSMT" w:hAnsi="TimesNewRomanPSMT" w:cs="TimesNewRomanPSMT"/>
          <w:sz w:val="24"/>
          <w:szCs w:val="24"/>
        </w:rPr>
      </w:pPr>
      <w:r>
        <w:rPr>
          <w:rFonts w:ascii="TimesNewRomanPSMT" w:hAnsi="TimesNewRomanPSMT" w:cs="TimesNewRomanPSMT"/>
          <w:sz w:val="24"/>
          <w:szCs w:val="24"/>
        </w:rPr>
        <w:t xml:space="preserve">Most common life threating fungal disease in AIDs patients </w:t>
      </w:r>
    </w:p>
    <w:p w:rsidR="00F77F29" w:rsidRPr="00F77F29" w:rsidRDefault="00562590" w:rsidP="00F77F29">
      <w:pPr>
        <w:rPr>
          <w:rFonts w:ascii="TimesNewRomanPSMT" w:hAnsi="TimesNewRomanPSMT" w:cs="TimesNewRomanPSMT"/>
          <w:sz w:val="24"/>
          <w:szCs w:val="24"/>
        </w:rPr>
      </w:pPr>
      <w:proofErr w:type="spellStart"/>
      <w:r>
        <w:rPr>
          <w:rFonts w:ascii="TimesNewRomanPSMT" w:hAnsi="TimesNewRomanPSMT" w:cs="TimesNewRomanPSMT"/>
          <w:sz w:val="24"/>
          <w:szCs w:val="24"/>
        </w:rPr>
        <w:t>Fungai</w:t>
      </w:r>
      <w:proofErr w:type="spellEnd"/>
      <w:r>
        <w:rPr>
          <w:rFonts w:ascii="TimesNewRomanPSMT" w:hAnsi="TimesNewRomanPSMT" w:cs="TimesNewRomanPSMT"/>
          <w:sz w:val="24"/>
          <w:szCs w:val="24"/>
        </w:rPr>
        <w:t xml:space="preserve"> have a lot of same enzymes as humans so hard to design drugs</w:t>
      </w:r>
    </w:p>
    <w:p w:rsidR="00562590" w:rsidRDefault="00F77F29" w:rsidP="00F77F29">
      <w:pPr>
        <w:rPr>
          <w:rFonts w:ascii="TimesNewRomanPSMT" w:hAnsi="TimesNewRomanPSMT" w:cs="TimesNewRomanPSMT"/>
          <w:sz w:val="24"/>
          <w:szCs w:val="24"/>
        </w:rPr>
      </w:pPr>
      <w:r>
        <w:rPr>
          <w:rFonts w:ascii="TimesNewRomanPSMT" w:hAnsi="TimesNewRomanPSMT" w:cs="TimesNewRomanPSMT"/>
          <w:sz w:val="24"/>
          <w:szCs w:val="24"/>
        </w:rPr>
        <w:t>5-fluorocytosine</w:t>
      </w:r>
      <w:r w:rsidR="00562590">
        <w:rPr>
          <w:rFonts w:ascii="TimesNewRomanPSMT" w:hAnsi="TimesNewRomanPSMT" w:cs="TimesNewRomanPSMT"/>
          <w:sz w:val="24"/>
          <w:szCs w:val="24"/>
        </w:rPr>
        <w:t xml:space="preserve"> effective against c. </w:t>
      </w:r>
      <w:proofErr w:type="spellStart"/>
      <w:r w:rsidR="00562590">
        <w:rPr>
          <w:rFonts w:ascii="TimesNewRomanPSMT" w:hAnsi="TimesNewRomanPSMT" w:cs="TimesNewRomanPSMT"/>
          <w:sz w:val="24"/>
          <w:szCs w:val="24"/>
        </w:rPr>
        <w:t>neoformans</w:t>
      </w:r>
      <w:proofErr w:type="spellEnd"/>
      <w:r w:rsidR="00562590">
        <w:rPr>
          <w:rFonts w:ascii="TimesNewRomanPSMT" w:hAnsi="TimesNewRomanPSMT" w:cs="TimesNewRomanPSMT"/>
          <w:sz w:val="24"/>
          <w:szCs w:val="24"/>
        </w:rPr>
        <w:t xml:space="preserve"> </w:t>
      </w:r>
    </w:p>
    <w:p w:rsidR="00562590" w:rsidRPr="00562590" w:rsidRDefault="00562590" w:rsidP="00562590">
      <w:pPr>
        <w:pStyle w:val="ListParagraph"/>
        <w:numPr>
          <w:ilvl w:val="0"/>
          <w:numId w:val="3"/>
        </w:numPr>
        <w:rPr>
          <w:rFonts w:ascii="TimesNewRomanPSMT" w:hAnsi="TimesNewRomanPSMT" w:cs="TimesNewRomanPSMT"/>
          <w:b/>
          <w:sz w:val="24"/>
          <w:szCs w:val="24"/>
        </w:rPr>
      </w:pPr>
      <w:r>
        <w:rPr>
          <w:rFonts w:ascii="TimesNewRomanPSMT" w:hAnsi="TimesNewRomanPSMT" w:cs="TimesNewRomanPSMT"/>
          <w:sz w:val="24"/>
          <w:szCs w:val="24"/>
        </w:rPr>
        <w:t xml:space="preserve">Humans do not express </w:t>
      </w:r>
      <w:r w:rsidRPr="00562590">
        <w:rPr>
          <w:rFonts w:ascii="TimesNewRomanPSMT" w:hAnsi="TimesNewRomanPSMT" w:cs="TimesNewRomanPSMT"/>
          <w:b/>
          <w:sz w:val="24"/>
          <w:szCs w:val="24"/>
        </w:rPr>
        <w:t>cytosine deaminase</w:t>
      </w:r>
    </w:p>
    <w:p w:rsidR="00562590" w:rsidRDefault="00562590" w:rsidP="00562590">
      <w:pPr>
        <w:pStyle w:val="ListParagraph"/>
        <w:numPr>
          <w:ilvl w:val="0"/>
          <w:numId w:val="3"/>
        </w:numPr>
        <w:rPr>
          <w:rFonts w:ascii="TimesNewRomanPSMT" w:hAnsi="TimesNewRomanPSMT" w:cs="TimesNewRomanPSMT"/>
          <w:sz w:val="24"/>
          <w:szCs w:val="24"/>
        </w:rPr>
      </w:pPr>
      <w:r>
        <w:rPr>
          <w:rFonts w:ascii="TimesNewRomanPSMT" w:hAnsi="TimesNewRomanPSMT" w:cs="TimesNewRomanPSMT"/>
          <w:sz w:val="24"/>
          <w:szCs w:val="24"/>
        </w:rPr>
        <w:t>Cannot convert 5flourocytosine to 5-flurouracil</w:t>
      </w:r>
    </w:p>
    <w:p w:rsidR="00562590" w:rsidRPr="00562590" w:rsidRDefault="00562590" w:rsidP="00562590">
      <w:pPr>
        <w:pStyle w:val="ListParagraph"/>
        <w:numPr>
          <w:ilvl w:val="0"/>
          <w:numId w:val="3"/>
        </w:numPr>
        <w:rPr>
          <w:rFonts w:ascii="TimesNewRomanPSMT" w:hAnsi="TimesNewRomanPSMT" w:cs="TimesNewRomanPSMT"/>
          <w:sz w:val="24"/>
          <w:szCs w:val="24"/>
        </w:rPr>
      </w:pPr>
      <w:r>
        <w:rPr>
          <w:rFonts w:ascii="TimesNewRomanPSMT" w:hAnsi="TimesNewRomanPSMT" w:cs="TimesNewRomanPSMT"/>
          <w:sz w:val="24"/>
          <w:szCs w:val="24"/>
        </w:rPr>
        <w:t xml:space="preserve">5flourouracil toxic to </w:t>
      </w:r>
      <w:proofErr w:type="spellStart"/>
      <w:r>
        <w:rPr>
          <w:rFonts w:ascii="TimesNewRomanPSMT" w:hAnsi="TimesNewRomanPSMT" w:cs="TimesNewRomanPSMT"/>
          <w:sz w:val="24"/>
          <w:szCs w:val="24"/>
        </w:rPr>
        <w:t>fungai</w:t>
      </w:r>
      <w:proofErr w:type="spellEnd"/>
    </w:p>
    <w:p w:rsidR="00BF1412" w:rsidRDefault="00BF1412" w:rsidP="006F4E59">
      <w:pPr>
        <w:rPr>
          <w:rFonts w:ascii="TimesNewRomanPSMT" w:hAnsi="TimesNewRomanPSMT" w:cs="TimesNewRomanPSMT"/>
          <w:sz w:val="24"/>
          <w:szCs w:val="24"/>
        </w:rPr>
      </w:pPr>
    </w:p>
    <w:p w:rsidR="00BF1412" w:rsidRDefault="00BF1412" w:rsidP="006F4E59">
      <w:pPr>
        <w:rPr>
          <w:rFonts w:ascii="TimesNewRomanPSMT" w:hAnsi="TimesNewRomanPSMT" w:cs="TimesNewRomanPSMT"/>
          <w:sz w:val="24"/>
          <w:szCs w:val="24"/>
        </w:rPr>
      </w:pPr>
    </w:p>
    <w:p w:rsidR="00BF1412" w:rsidRDefault="00BF1412" w:rsidP="006F4E59">
      <w:pPr>
        <w:rPr>
          <w:rFonts w:ascii="TimesNewRomanPSMT" w:hAnsi="TimesNewRomanPSMT" w:cs="TimesNewRomanPSMT"/>
          <w:sz w:val="24"/>
          <w:szCs w:val="24"/>
        </w:rPr>
      </w:pPr>
    </w:p>
    <w:p w:rsidR="00BF1412" w:rsidRDefault="00BF1412" w:rsidP="006F4E59">
      <w:pPr>
        <w:rPr>
          <w:rFonts w:ascii="TimesNewRomanPSMT" w:hAnsi="TimesNewRomanPSMT" w:cs="TimesNewRomanPSMT"/>
          <w:sz w:val="24"/>
          <w:szCs w:val="24"/>
        </w:rPr>
      </w:pPr>
    </w:p>
    <w:p w:rsidR="00BF1412" w:rsidRDefault="00BF1412" w:rsidP="006F4E59">
      <w:pPr>
        <w:rPr>
          <w:rFonts w:ascii="TimesNewRomanPSMT" w:hAnsi="TimesNewRomanPSMT" w:cs="TimesNewRomanPSMT"/>
          <w:sz w:val="24"/>
          <w:szCs w:val="24"/>
        </w:rPr>
      </w:pPr>
    </w:p>
    <w:p w:rsidR="00BF1412" w:rsidRPr="00BF1412" w:rsidRDefault="00BF1412" w:rsidP="006F4E59">
      <w:pPr>
        <w:rPr>
          <w:rFonts w:ascii="TimesNewRomanPSMT" w:hAnsi="TimesNewRomanPSMT" w:cs="TimesNewRomanPSMT"/>
          <w:b/>
          <w:sz w:val="32"/>
          <w:szCs w:val="32"/>
        </w:rPr>
      </w:pPr>
      <w:r w:rsidRPr="00BF1412">
        <w:rPr>
          <w:rFonts w:ascii="TimesNewRomanPSMT" w:hAnsi="TimesNewRomanPSMT" w:cs="TimesNewRomanPSMT"/>
          <w:b/>
          <w:sz w:val="32"/>
          <w:szCs w:val="32"/>
        </w:rPr>
        <w:t xml:space="preserve">Clinical </w:t>
      </w:r>
      <w:proofErr w:type="spellStart"/>
      <w:r w:rsidRPr="00BF1412">
        <w:rPr>
          <w:rFonts w:ascii="TimesNewRomanPSMT" w:hAnsi="TimesNewRomanPSMT" w:cs="TimesNewRomanPSMT"/>
          <w:b/>
          <w:sz w:val="32"/>
          <w:szCs w:val="32"/>
        </w:rPr>
        <w:t>Biochem</w:t>
      </w:r>
      <w:proofErr w:type="spellEnd"/>
      <w:r w:rsidRPr="00BF1412">
        <w:rPr>
          <w:rFonts w:ascii="TimesNewRomanPSMT" w:hAnsi="TimesNewRomanPSMT" w:cs="TimesNewRomanPSMT"/>
          <w:b/>
          <w:sz w:val="32"/>
          <w:szCs w:val="32"/>
        </w:rPr>
        <w:t xml:space="preserve"> </w:t>
      </w:r>
    </w:p>
    <w:p w:rsidR="00BF1412" w:rsidRPr="004522EF" w:rsidRDefault="00BF1412" w:rsidP="006F4E59">
      <w:pPr>
        <w:rPr>
          <w:rFonts w:ascii="TimesNewRomanPSMT" w:hAnsi="TimesNewRomanPSMT" w:cs="TimesNewRomanPSMT"/>
          <w:b/>
          <w:sz w:val="24"/>
          <w:szCs w:val="24"/>
        </w:rPr>
      </w:pPr>
    </w:p>
    <w:p w:rsidR="00BF1412" w:rsidRPr="004522EF" w:rsidRDefault="00BF1412" w:rsidP="00BF1412">
      <w:pPr>
        <w:pStyle w:val="ListParagraph"/>
        <w:numPr>
          <w:ilvl w:val="0"/>
          <w:numId w:val="19"/>
        </w:numPr>
        <w:autoSpaceDE w:val="0"/>
        <w:autoSpaceDN w:val="0"/>
        <w:adjustRightInd w:val="0"/>
        <w:spacing w:after="0" w:line="240" w:lineRule="auto"/>
        <w:rPr>
          <w:rFonts w:ascii="Arial" w:hAnsi="Arial" w:cs="Arial"/>
          <w:b/>
        </w:rPr>
      </w:pPr>
      <w:r w:rsidRPr="004522EF">
        <w:rPr>
          <w:rFonts w:ascii="Arial" w:hAnsi="Arial" w:cs="Arial"/>
          <w:b/>
        </w:rPr>
        <w:t>Define ICF and ECF and be able to distinguish between the two.</w:t>
      </w:r>
    </w:p>
    <w:p w:rsidR="00BF1412" w:rsidRDefault="004522EF" w:rsidP="00BF1412">
      <w:pPr>
        <w:autoSpaceDE w:val="0"/>
        <w:autoSpaceDN w:val="0"/>
        <w:adjustRightInd w:val="0"/>
        <w:spacing w:after="0" w:line="240" w:lineRule="auto"/>
        <w:rPr>
          <w:rFonts w:ascii="Arial" w:hAnsi="Arial" w:cs="Arial"/>
        </w:rPr>
      </w:pPr>
      <w:r>
        <w:rPr>
          <w:rFonts w:ascii="Arial" w:hAnsi="Arial" w:cs="Arial"/>
        </w:rPr>
        <w:lastRenderedPageBreak/>
        <w:t xml:space="preserve">ICF= Fluid inside the cells 40%. ECF blood plasma 5% and interstitial fluid </w:t>
      </w:r>
      <w:proofErr w:type="gramStart"/>
      <w:r>
        <w:rPr>
          <w:rFonts w:ascii="Arial" w:hAnsi="Arial" w:cs="Arial"/>
        </w:rPr>
        <w:t>( surround</w:t>
      </w:r>
      <w:proofErr w:type="gramEnd"/>
      <w:r>
        <w:rPr>
          <w:rFonts w:ascii="Arial" w:hAnsi="Arial" w:cs="Arial"/>
        </w:rPr>
        <w:t xml:space="preserve"> cells) 15%</w:t>
      </w:r>
    </w:p>
    <w:p w:rsidR="004522EF" w:rsidRDefault="004522EF" w:rsidP="00BF1412">
      <w:pPr>
        <w:autoSpaceDE w:val="0"/>
        <w:autoSpaceDN w:val="0"/>
        <w:adjustRightInd w:val="0"/>
        <w:spacing w:after="0" w:line="240" w:lineRule="auto"/>
        <w:rPr>
          <w:rFonts w:ascii="Arial" w:hAnsi="Arial" w:cs="Arial"/>
        </w:rPr>
      </w:pPr>
    </w:p>
    <w:p w:rsidR="004522EF" w:rsidRDefault="004522EF" w:rsidP="00BF1412">
      <w:pPr>
        <w:autoSpaceDE w:val="0"/>
        <w:autoSpaceDN w:val="0"/>
        <w:adjustRightInd w:val="0"/>
        <w:spacing w:after="0" w:line="240" w:lineRule="auto"/>
        <w:rPr>
          <w:rFonts w:ascii="Arial" w:hAnsi="Arial" w:cs="Arial"/>
        </w:rPr>
      </w:pPr>
    </w:p>
    <w:p w:rsidR="004522EF" w:rsidRPr="00BF1412" w:rsidRDefault="004522EF" w:rsidP="00BF1412">
      <w:pPr>
        <w:autoSpaceDE w:val="0"/>
        <w:autoSpaceDN w:val="0"/>
        <w:adjustRightInd w:val="0"/>
        <w:spacing w:after="0" w:line="240" w:lineRule="auto"/>
        <w:rPr>
          <w:rFonts w:ascii="Arial" w:hAnsi="Arial" w:cs="Arial"/>
        </w:rPr>
      </w:pPr>
    </w:p>
    <w:p w:rsidR="00BF1412" w:rsidRPr="00BF1412" w:rsidRDefault="00BF1412" w:rsidP="00BF1412">
      <w:pPr>
        <w:autoSpaceDE w:val="0"/>
        <w:autoSpaceDN w:val="0"/>
        <w:adjustRightInd w:val="0"/>
        <w:spacing w:after="0" w:line="240" w:lineRule="auto"/>
        <w:rPr>
          <w:rFonts w:ascii="Arial" w:hAnsi="Arial" w:cs="Arial"/>
        </w:rPr>
      </w:pPr>
    </w:p>
    <w:p w:rsidR="00BF1412" w:rsidRPr="004522EF" w:rsidRDefault="00BF1412" w:rsidP="00BF1412">
      <w:pPr>
        <w:autoSpaceDE w:val="0"/>
        <w:autoSpaceDN w:val="0"/>
        <w:adjustRightInd w:val="0"/>
        <w:spacing w:after="0" w:line="240" w:lineRule="auto"/>
        <w:rPr>
          <w:rFonts w:ascii="Arial" w:hAnsi="Arial" w:cs="Arial"/>
          <w:b/>
        </w:rPr>
      </w:pPr>
      <w:r w:rsidRPr="004522EF">
        <w:rPr>
          <w:rFonts w:ascii="Arial" w:hAnsi="Arial" w:cs="Arial"/>
          <w:b/>
        </w:rPr>
        <w:t>2. Identify the major electrolytes and understand their importance for the maintenance</w:t>
      </w:r>
    </w:p>
    <w:p w:rsidR="00BF1412" w:rsidRPr="004522EF" w:rsidRDefault="00BF1412" w:rsidP="00BF1412">
      <w:pPr>
        <w:autoSpaceDE w:val="0"/>
        <w:autoSpaceDN w:val="0"/>
        <w:adjustRightInd w:val="0"/>
        <w:spacing w:after="0" w:line="240" w:lineRule="auto"/>
        <w:rPr>
          <w:rFonts w:ascii="Arial" w:hAnsi="Arial" w:cs="Arial"/>
          <w:b/>
        </w:rPr>
      </w:pPr>
      <w:proofErr w:type="gramStart"/>
      <w:r w:rsidRPr="004522EF">
        <w:rPr>
          <w:rFonts w:ascii="Arial" w:hAnsi="Arial" w:cs="Arial"/>
          <w:b/>
        </w:rPr>
        <w:t>of</w:t>
      </w:r>
      <w:proofErr w:type="gramEnd"/>
      <w:r w:rsidRPr="004522EF">
        <w:rPr>
          <w:rFonts w:ascii="Arial" w:hAnsi="Arial" w:cs="Arial"/>
          <w:b/>
        </w:rPr>
        <w:t xml:space="preserve"> normal ECF.</w:t>
      </w:r>
    </w:p>
    <w:p w:rsidR="00BF1412" w:rsidRDefault="00BF1412" w:rsidP="00BF1412">
      <w:pPr>
        <w:autoSpaceDE w:val="0"/>
        <w:autoSpaceDN w:val="0"/>
        <w:adjustRightInd w:val="0"/>
        <w:spacing w:after="0" w:line="240" w:lineRule="auto"/>
        <w:rPr>
          <w:rFonts w:ascii="Arial" w:hAnsi="Arial" w:cs="Arial"/>
        </w:rPr>
      </w:pPr>
    </w:p>
    <w:p w:rsidR="004522EF" w:rsidRDefault="004522EF" w:rsidP="00BF1412">
      <w:pPr>
        <w:autoSpaceDE w:val="0"/>
        <w:autoSpaceDN w:val="0"/>
        <w:adjustRightInd w:val="0"/>
        <w:spacing w:after="0" w:line="240" w:lineRule="auto"/>
        <w:rPr>
          <w:rFonts w:ascii="Arial" w:hAnsi="Arial" w:cs="Arial"/>
        </w:rPr>
      </w:pPr>
      <w:r>
        <w:rPr>
          <w:rFonts w:ascii="Arial" w:hAnsi="Arial" w:cs="Arial"/>
        </w:rPr>
        <w:t>ICF= K+, Po4-, Protein</w:t>
      </w:r>
    </w:p>
    <w:p w:rsidR="004522EF" w:rsidRDefault="004522EF" w:rsidP="00BF1412">
      <w:pPr>
        <w:autoSpaceDE w:val="0"/>
        <w:autoSpaceDN w:val="0"/>
        <w:adjustRightInd w:val="0"/>
        <w:spacing w:after="0" w:line="240" w:lineRule="auto"/>
        <w:rPr>
          <w:rFonts w:ascii="Arial" w:hAnsi="Arial" w:cs="Arial"/>
        </w:rPr>
      </w:pPr>
      <w:r>
        <w:rPr>
          <w:rFonts w:ascii="Arial" w:hAnsi="Arial" w:cs="Arial"/>
        </w:rPr>
        <w:t xml:space="preserve">ECF= NA+, Cl-, HCO3- </w:t>
      </w:r>
    </w:p>
    <w:p w:rsidR="004522EF" w:rsidRDefault="004522EF" w:rsidP="00BF1412">
      <w:pPr>
        <w:autoSpaceDE w:val="0"/>
        <w:autoSpaceDN w:val="0"/>
        <w:adjustRightInd w:val="0"/>
        <w:spacing w:after="0" w:line="240" w:lineRule="auto"/>
        <w:rPr>
          <w:rFonts w:ascii="Arial" w:hAnsi="Arial" w:cs="Arial"/>
        </w:rPr>
      </w:pPr>
    </w:p>
    <w:p w:rsidR="004522EF" w:rsidRDefault="004522EF" w:rsidP="00BF1412">
      <w:pPr>
        <w:autoSpaceDE w:val="0"/>
        <w:autoSpaceDN w:val="0"/>
        <w:adjustRightInd w:val="0"/>
        <w:spacing w:after="0" w:line="240" w:lineRule="auto"/>
        <w:rPr>
          <w:rFonts w:ascii="Arial" w:hAnsi="Arial" w:cs="Arial"/>
        </w:rPr>
      </w:pPr>
      <w:r>
        <w:rPr>
          <w:rFonts w:ascii="Arial" w:hAnsi="Arial" w:cs="Arial"/>
        </w:rPr>
        <w:t>Sodium regulates total amount of water in the body</w:t>
      </w:r>
    </w:p>
    <w:p w:rsidR="004522EF" w:rsidRDefault="004522EF" w:rsidP="00BF1412">
      <w:pPr>
        <w:autoSpaceDE w:val="0"/>
        <w:autoSpaceDN w:val="0"/>
        <w:adjustRightInd w:val="0"/>
        <w:spacing w:after="0" w:line="240" w:lineRule="auto"/>
        <w:rPr>
          <w:rFonts w:ascii="Arial" w:hAnsi="Arial" w:cs="Arial"/>
        </w:rPr>
      </w:pPr>
      <w:r>
        <w:rPr>
          <w:rFonts w:ascii="Arial" w:hAnsi="Arial" w:cs="Arial"/>
        </w:rPr>
        <w:t xml:space="preserve">Potassium maintains membrane potential </w:t>
      </w:r>
    </w:p>
    <w:p w:rsidR="004522EF" w:rsidRDefault="004522EF" w:rsidP="00BF1412">
      <w:pPr>
        <w:autoSpaceDE w:val="0"/>
        <w:autoSpaceDN w:val="0"/>
        <w:adjustRightInd w:val="0"/>
        <w:spacing w:after="0" w:line="240" w:lineRule="auto"/>
        <w:rPr>
          <w:rFonts w:ascii="Arial" w:hAnsi="Arial" w:cs="Arial"/>
        </w:rPr>
      </w:pPr>
      <w:r>
        <w:rPr>
          <w:rFonts w:ascii="Arial" w:hAnsi="Arial" w:cs="Arial"/>
        </w:rPr>
        <w:t xml:space="preserve">Bicarb is part of blood buffer system </w:t>
      </w:r>
    </w:p>
    <w:p w:rsidR="004522EF" w:rsidRDefault="004522EF" w:rsidP="00BF1412">
      <w:pPr>
        <w:autoSpaceDE w:val="0"/>
        <w:autoSpaceDN w:val="0"/>
        <w:adjustRightInd w:val="0"/>
        <w:spacing w:after="0" w:line="240" w:lineRule="auto"/>
        <w:rPr>
          <w:rFonts w:ascii="Arial" w:hAnsi="Arial" w:cs="Arial"/>
        </w:rPr>
      </w:pPr>
    </w:p>
    <w:p w:rsidR="004522EF" w:rsidRDefault="004522EF" w:rsidP="00BF1412">
      <w:pPr>
        <w:autoSpaceDE w:val="0"/>
        <w:autoSpaceDN w:val="0"/>
        <w:adjustRightInd w:val="0"/>
        <w:spacing w:after="0" w:line="240" w:lineRule="auto"/>
        <w:rPr>
          <w:rFonts w:ascii="Arial" w:hAnsi="Arial" w:cs="Arial"/>
        </w:rPr>
      </w:pPr>
      <w:r>
        <w:rPr>
          <w:rFonts w:ascii="Arial" w:hAnsi="Arial" w:cs="Arial"/>
        </w:rPr>
        <w:t>Calcium/</w:t>
      </w:r>
      <w:proofErr w:type="spellStart"/>
      <w:r>
        <w:rPr>
          <w:rFonts w:ascii="Arial" w:hAnsi="Arial" w:cs="Arial"/>
        </w:rPr>
        <w:t>Phospahte</w:t>
      </w:r>
      <w:proofErr w:type="spellEnd"/>
      <w:r>
        <w:rPr>
          <w:rFonts w:ascii="Arial" w:hAnsi="Arial" w:cs="Arial"/>
        </w:rPr>
        <w:t xml:space="preserve">—bones </w:t>
      </w:r>
    </w:p>
    <w:p w:rsidR="004522EF" w:rsidRDefault="004522EF" w:rsidP="00BF1412">
      <w:pPr>
        <w:autoSpaceDE w:val="0"/>
        <w:autoSpaceDN w:val="0"/>
        <w:adjustRightInd w:val="0"/>
        <w:spacing w:after="0" w:line="240" w:lineRule="auto"/>
        <w:rPr>
          <w:rFonts w:ascii="Arial" w:hAnsi="Arial" w:cs="Arial"/>
        </w:rPr>
      </w:pPr>
      <w:r>
        <w:rPr>
          <w:rFonts w:ascii="Arial" w:hAnsi="Arial" w:cs="Arial"/>
        </w:rPr>
        <w:t xml:space="preserve">Calcium </w:t>
      </w:r>
      <w:r w:rsidR="00E3173F">
        <w:rPr>
          <w:rFonts w:ascii="Arial" w:hAnsi="Arial" w:cs="Arial"/>
        </w:rPr>
        <w:t>– nerve function, muscle contraction, membrane permeability</w:t>
      </w:r>
    </w:p>
    <w:p w:rsidR="00E3173F" w:rsidRDefault="00E3173F" w:rsidP="00BF1412">
      <w:pPr>
        <w:autoSpaceDE w:val="0"/>
        <w:autoSpaceDN w:val="0"/>
        <w:adjustRightInd w:val="0"/>
        <w:spacing w:after="0" w:line="240" w:lineRule="auto"/>
        <w:rPr>
          <w:rFonts w:ascii="Arial" w:hAnsi="Arial" w:cs="Arial"/>
        </w:rPr>
      </w:pPr>
      <w:r>
        <w:rPr>
          <w:rFonts w:ascii="Arial" w:hAnsi="Arial" w:cs="Arial"/>
        </w:rPr>
        <w:t>Phosphate- inside cells, phosphorylation/</w:t>
      </w:r>
      <w:proofErr w:type="spellStart"/>
      <w:r>
        <w:rPr>
          <w:rFonts w:ascii="Arial" w:hAnsi="Arial" w:cs="Arial"/>
        </w:rPr>
        <w:t>dephos</w:t>
      </w:r>
      <w:proofErr w:type="spellEnd"/>
      <w:r>
        <w:rPr>
          <w:rFonts w:ascii="Arial" w:hAnsi="Arial" w:cs="Arial"/>
        </w:rPr>
        <w:t xml:space="preserve">-membrane integrity </w:t>
      </w:r>
      <w:proofErr w:type="gramStart"/>
      <w:r>
        <w:rPr>
          <w:rFonts w:ascii="Arial" w:hAnsi="Arial" w:cs="Arial"/>
        </w:rPr>
        <w:t>( phospholipids</w:t>
      </w:r>
      <w:proofErr w:type="gramEnd"/>
      <w:r>
        <w:rPr>
          <w:rFonts w:ascii="Arial" w:hAnsi="Arial" w:cs="Arial"/>
        </w:rPr>
        <w:t xml:space="preserve">) </w:t>
      </w:r>
    </w:p>
    <w:p w:rsidR="004522EF" w:rsidRPr="00BF1412" w:rsidRDefault="004522EF" w:rsidP="00BF1412">
      <w:pPr>
        <w:autoSpaceDE w:val="0"/>
        <w:autoSpaceDN w:val="0"/>
        <w:adjustRightInd w:val="0"/>
        <w:spacing w:after="0" w:line="240" w:lineRule="auto"/>
        <w:rPr>
          <w:rFonts w:ascii="Arial" w:hAnsi="Arial" w:cs="Arial"/>
        </w:rPr>
      </w:pPr>
    </w:p>
    <w:p w:rsidR="00BF1412" w:rsidRPr="00BF1412" w:rsidRDefault="00BF1412" w:rsidP="00BF1412">
      <w:pPr>
        <w:autoSpaceDE w:val="0"/>
        <w:autoSpaceDN w:val="0"/>
        <w:adjustRightInd w:val="0"/>
        <w:spacing w:after="0" w:line="240" w:lineRule="auto"/>
        <w:rPr>
          <w:rFonts w:ascii="Arial" w:hAnsi="Arial" w:cs="Arial"/>
        </w:rPr>
      </w:pPr>
    </w:p>
    <w:p w:rsidR="00BF1412" w:rsidRPr="00BF1412" w:rsidRDefault="00BF1412" w:rsidP="00BF1412">
      <w:pPr>
        <w:autoSpaceDE w:val="0"/>
        <w:autoSpaceDN w:val="0"/>
        <w:adjustRightInd w:val="0"/>
        <w:spacing w:after="0" w:line="240" w:lineRule="auto"/>
        <w:rPr>
          <w:rFonts w:ascii="Arial" w:hAnsi="Arial" w:cs="Arial"/>
        </w:rPr>
      </w:pPr>
    </w:p>
    <w:p w:rsidR="00BF1412" w:rsidRPr="00E3173F" w:rsidRDefault="00BF1412" w:rsidP="00BF1412">
      <w:pPr>
        <w:autoSpaceDE w:val="0"/>
        <w:autoSpaceDN w:val="0"/>
        <w:adjustRightInd w:val="0"/>
        <w:spacing w:after="0" w:line="240" w:lineRule="auto"/>
        <w:rPr>
          <w:rFonts w:ascii="Arial" w:hAnsi="Arial" w:cs="Arial"/>
          <w:b/>
        </w:rPr>
      </w:pPr>
      <w:r w:rsidRPr="00BF1412">
        <w:rPr>
          <w:rFonts w:ascii="Arial" w:hAnsi="Arial" w:cs="Arial"/>
        </w:rPr>
        <w:t>3</w:t>
      </w:r>
      <w:r w:rsidRPr="00E3173F">
        <w:rPr>
          <w:rFonts w:ascii="Arial" w:hAnsi="Arial" w:cs="Arial"/>
          <w:b/>
        </w:rPr>
        <w:t>. Explain the possible reasons for and consequences of abnormal serum sodium,</w:t>
      </w:r>
    </w:p>
    <w:p w:rsidR="00BF1412" w:rsidRPr="00E3173F" w:rsidRDefault="00BF1412" w:rsidP="00BF1412">
      <w:pPr>
        <w:autoSpaceDE w:val="0"/>
        <w:autoSpaceDN w:val="0"/>
        <w:adjustRightInd w:val="0"/>
        <w:spacing w:after="0" w:line="240" w:lineRule="auto"/>
        <w:rPr>
          <w:rFonts w:ascii="Arial" w:hAnsi="Arial" w:cs="Arial"/>
          <w:b/>
        </w:rPr>
      </w:pPr>
      <w:proofErr w:type="gramStart"/>
      <w:r w:rsidRPr="00E3173F">
        <w:rPr>
          <w:rFonts w:ascii="Arial" w:hAnsi="Arial" w:cs="Arial"/>
          <w:b/>
        </w:rPr>
        <w:t>potassium</w:t>
      </w:r>
      <w:proofErr w:type="gramEnd"/>
      <w:r w:rsidRPr="00E3173F">
        <w:rPr>
          <w:rFonts w:ascii="Arial" w:hAnsi="Arial" w:cs="Arial"/>
          <w:b/>
        </w:rPr>
        <w:t>, bicarbonate, calcium, and phosphate concentrations.</w:t>
      </w:r>
    </w:p>
    <w:p w:rsidR="00E3173F" w:rsidRDefault="00E3173F" w:rsidP="00BF1412">
      <w:pPr>
        <w:autoSpaceDE w:val="0"/>
        <w:autoSpaceDN w:val="0"/>
        <w:adjustRightInd w:val="0"/>
        <w:spacing w:after="0" w:line="240" w:lineRule="auto"/>
        <w:rPr>
          <w:rFonts w:ascii="Arial" w:hAnsi="Arial" w:cs="Arial"/>
        </w:rPr>
      </w:pPr>
    </w:p>
    <w:p w:rsidR="00E3173F" w:rsidRDefault="00E3173F" w:rsidP="00BF1412">
      <w:pPr>
        <w:autoSpaceDE w:val="0"/>
        <w:autoSpaceDN w:val="0"/>
        <w:adjustRightInd w:val="0"/>
        <w:spacing w:after="0" w:line="240" w:lineRule="auto"/>
        <w:rPr>
          <w:rFonts w:ascii="Arial" w:hAnsi="Arial" w:cs="Arial"/>
        </w:rPr>
      </w:pPr>
      <w:r>
        <w:rPr>
          <w:rFonts w:ascii="Arial" w:hAnsi="Arial" w:cs="Arial"/>
        </w:rPr>
        <w:t>Sodium</w:t>
      </w:r>
    </w:p>
    <w:p w:rsidR="00E3173F" w:rsidRDefault="00E3173F" w:rsidP="00BF1412">
      <w:pPr>
        <w:autoSpaceDE w:val="0"/>
        <w:autoSpaceDN w:val="0"/>
        <w:adjustRightInd w:val="0"/>
        <w:spacing w:after="0" w:line="240" w:lineRule="auto"/>
        <w:rPr>
          <w:rFonts w:ascii="Arial" w:hAnsi="Arial" w:cs="Arial"/>
          <w:b/>
        </w:rPr>
      </w:pPr>
      <w:r w:rsidRPr="00E3173F">
        <w:rPr>
          <w:rFonts w:ascii="Arial" w:hAnsi="Arial" w:cs="Arial"/>
          <w:b/>
        </w:rPr>
        <w:t>Hyponatremia:</w:t>
      </w:r>
    </w:p>
    <w:p w:rsidR="00E3173F" w:rsidRPr="00E3173F" w:rsidRDefault="00BE606C" w:rsidP="00BF1412">
      <w:pPr>
        <w:autoSpaceDE w:val="0"/>
        <w:autoSpaceDN w:val="0"/>
        <w:adjustRightInd w:val="0"/>
        <w:spacing w:after="0" w:line="240" w:lineRule="auto"/>
        <w:rPr>
          <w:rFonts w:ascii="Arial" w:hAnsi="Arial" w:cs="Arial"/>
          <w:b/>
        </w:rPr>
      </w:pPr>
      <w:r>
        <w:rPr>
          <w:rFonts w:ascii="Arial" w:hAnsi="Arial" w:cs="Arial"/>
          <w:b/>
        </w:rPr>
        <w:t xml:space="preserve">Low </w:t>
      </w:r>
      <w:r w:rsidR="00E3173F">
        <w:rPr>
          <w:rFonts w:ascii="Arial" w:hAnsi="Arial" w:cs="Arial"/>
          <w:b/>
        </w:rPr>
        <w:t xml:space="preserve">serum </w:t>
      </w:r>
      <w:proofErr w:type="spellStart"/>
      <w:r w:rsidR="00E3173F">
        <w:rPr>
          <w:rFonts w:ascii="Arial" w:hAnsi="Arial" w:cs="Arial"/>
          <w:b/>
        </w:rPr>
        <w:t>na</w:t>
      </w:r>
      <w:proofErr w:type="spellEnd"/>
      <w:r w:rsidR="00E3173F">
        <w:rPr>
          <w:rFonts w:ascii="Arial" w:hAnsi="Arial" w:cs="Arial"/>
          <w:b/>
        </w:rPr>
        <w:t>+</w:t>
      </w:r>
    </w:p>
    <w:p w:rsidR="00E3173F" w:rsidRDefault="00E3173F" w:rsidP="00E3173F">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Water retention</w:t>
      </w:r>
    </w:p>
    <w:p w:rsidR="00E3173F" w:rsidRDefault="00E3173F" w:rsidP="00E3173F">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 xml:space="preserve">Dilution of ECF </w:t>
      </w:r>
    </w:p>
    <w:p w:rsidR="00E3173F" w:rsidRPr="00E3173F" w:rsidRDefault="00E3173F" w:rsidP="00E3173F">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 xml:space="preserve">Caused by – post op iv , drugs- (inappropriate antidiuretic) </w:t>
      </w:r>
    </w:p>
    <w:p w:rsidR="00BF1412" w:rsidRDefault="00BF1412" w:rsidP="00BF1412">
      <w:pPr>
        <w:autoSpaceDE w:val="0"/>
        <w:autoSpaceDN w:val="0"/>
        <w:adjustRightInd w:val="0"/>
        <w:spacing w:after="0" w:line="240" w:lineRule="auto"/>
        <w:rPr>
          <w:rFonts w:ascii="Arial" w:hAnsi="Arial" w:cs="Arial"/>
        </w:rPr>
      </w:pPr>
    </w:p>
    <w:p w:rsidR="00E3173F" w:rsidRDefault="00E3173F" w:rsidP="00BF1412">
      <w:pPr>
        <w:autoSpaceDE w:val="0"/>
        <w:autoSpaceDN w:val="0"/>
        <w:adjustRightInd w:val="0"/>
        <w:spacing w:after="0" w:line="240" w:lineRule="auto"/>
        <w:rPr>
          <w:rFonts w:ascii="Arial" w:hAnsi="Arial" w:cs="Arial"/>
          <w:b/>
        </w:rPr>
      </w:pPr>
      <w:r w:rsidRPr="00E3173F">
        <w:rPr>
          <w:rFonts w:ascii="Arial" w:hAnsi="Arial" w:cs="Arial"/>
          <w:b/>
        </w:rPr>
        <w:t>Hypernatremia</w:t>
      </w:r>
    </w:p>
    <w:p w:rsidR="00E3173F" w:rsidRPr="00E3173F" w:rsidRDefault="00E3173F" w:rsidP="00E3173F">
      <w:pPr>
        <w:pStyle w:val="ListParagraph"/>
        <w:numPr>
          <w:ilvl w:val="0"/>
          <w:numId w:val="3"/>
        </w:numPr>
        <w:autoSpaceDE w:val="0"/>
        <w:autoSpaceDN w:val="0"/>
        <w:adjustRightInd w:val="0"/>
        <w:spacing w:after="0" w:line="240" w:lineRule="auto"/>
        <w:rPr>
          <w:rFonts w:ascii="Arial" w:hAnsi="Arial" w:cs="Arial"/>
          <w:b/>
        </w:rPr>
      </w:pPr>
      <w:r>
        <w:rPr>
          <w:rFonts w:ascii="Arial" w:hAnsi="Arial" w:cs="Arial"/>
        </w:rPr>
        <w:t>Water loss</w:t>
      </w:r>
    </w:p>
    <w:p w:rsidR="00E3173F" w:rsidRPr="00E3173F" w:rsidRDefault="00E3173F" w:rsidP="00E3173F">
      <w:pPr>
        <w:pStyle w:val="ListParagraph"/>
        <w:numPr>
          <w:ilvl w:val="0"/>
          <w:numId w:val="3"/>
        </w:numPr>
        <w:autoSpaceDE w:val="0"/>
        <w:autoSpaceDN w:val="0"/>
        <w:adjustRightInd w:val="0"/>
        <w:spacing w:after="0" w:line="240" w:lineRule="auto"/>
        <w:rPr>
          <w:rFonts w:ascii="Arial" w:hAnsi="Arial" w:cs="Arial"/>
          <w:b/>
        </w:rPr>
      </w:pPr>
      <w:r>
        <w:rPr>
          <w:rFonts w:ascii="Arial" w:hAnsi="Arial" w:cs="Arial"/>
        </w:rPr>
        <w:t>Caused by—elderly with poor water intake</w:t>
      </w:r>
    </w:p>
    <w:p w:rsidR="00E3173F" w:rsidRPr="00E3173F" w:rsidRDefault="00E3173F" w:rsidP="00E3173F">
      <w:pPr>
        <w:pStyle w:val="ListParagraph"/>
        <w:numPr>
          <w:ilvl w:val="0"/>
          <w:numId w:val="3"/>
        </w:numPr>
        <w:autoSpaceDE w:val="0"/>
        <w:autoSpaceDN w:val="0"/>
        <w:adjustRightInd w:val="0"/>
        <w:spacing w:after="0" w:line="240" w:lineRule="auto"/>
        <w:rPr>
          <w:rFonts w:ascii="Arial" w:hAnsi="Arial" w:cs="Arial"/>
          <w:b/>
        </w:rPr>
      </w:pPr>
      <w:r>
        <w:rPr>
          <w:rFonts w:ascii="Arial" w:hAnsi="Arial" w:cs="Arial"/>
        </w:rPr>
        <w:t xml:space="preserve">Osmotic diuresis to </w:t>
      </w:r>
      <w:proofErr w:type="spellStart"/>
      <w:r>
        <w:rPr>
          <w:rFonts w:ascii="Arial" w:hAnsi="Arial" w:cs="Arial"/>
        </w:rPr>
        <w:t>to</w:t>
      </w:r>
      <w:proofErr w:type="spellEnd"/>
      <w:r>
        <w:rPr>
          <w:rFonts w:ascii="Arial" w:hAnsi="Arial" w:cs="Arial"/>
        </w:rPr>
        <w:t xml:space="preserve"> DM</w:t>
      </w:r>
    </w:p>
    <w:p w:rsidR="00E3173F" w:rsidRPr="00E3173F" w:rsidRDefault="00E3173F" w:rsidP="00E3173F">
      <w:pPr>
        <w:pStyle w:val="ListParagraph"/>
        <w:numPr>
          <w:ilvl w:val="0"/>
          <w:numId w:val="3"/>
        </w:numPr>
        <w:autoSpaceDE w:val="0"/>
        <w:autoSpaceDN w:val="0"/>
        <w:adjustRightInd w:val="0"/>
        <w:spacing w:after="0" w:line="240" w:lineRule="auto"/>
        <w:rPr>
          <w:rFonts w:ascii="Arial" w:hAnsi="Arial" w:cs="Arial"/>
          <w:b/>
        </w:rPr>
      </w:pPr>
      <w:r>
        <w:rPr>
          <w:rFonts w:ascii="Arial" w:hAnsi="Arial" w:cs="Arial"/>
        </w:rPr>
        <w:t xml:space="preserve">Water loss from dehydration or diarrhea </w:t>
      </w:r>
    </w:p>
    <w:p w:rsidR="00E3173F" w:rsidRDefault="00E3173F" w:rsidP="00E3173F">
      <w:pPr>
        <w:autoSpaceDE w:val="0"/>
        <w:autoSpaceDN w:val="0"/>
        <w:adjustRightInd w:val="0"/>
        <w:spacing w:after="0" w:line="240" w:lineRule="auto"/>
        <w:rPr>
          <w:rFonts w:ascii="Arial" w:hAnsi="Arial" w:cs="Arial"/>
          <w:b/>
        </w:rPr>
      </w:pPr>
    </w:p>
    <w:p w:rsidR="00E3173F" w:rsidRPr="00E3173F" w:rsidRDefault="00E3173F" w:rsidP="00E3173F">
      <w:pPr>
        <w:autoSpaceDE w:val="0"/>
        <w:autoSpaceDN w:val="0"/>
        <w:adjustRightInd w:val="0"/>
        <w:spacing w:after="0" w:line="240" w:lineRule="auto"/>
        <w:rPr>
          <w:rFonts w:ascii="Arial" w:hAnsi="Arial" w:cs="Arial"/>
        </w:rPr>
      </w:pPr>
      <w:r w:rsidRPr="00E3173F">
        <w:rPr>
          <w:rFonts w:ascii="Arial" w:hAnsi="Arial" w:cs="Arial"/>
        </w:rPr>
        <w:t>Potassium</w:t>
      </w:r>
    </w:p>
    <w:p w:rsidR="00E3173F" w:rsidRDefault="00E3173F" w:rsidP="00E3173F">
      <w:pPr>
        <w:autoSpaceDE w:val="0"/>
        <w:autoSpaceDN w:val="0"/>
        <w:adjustRightInd w:val="0"/>
        <w:spacing w:after="0" w:line="240" w:lineRule="auto"/>
        <w:rPr>
          <w:rFonts w:ascii="Arial" w:hAnsi="Arial" w:cs="Arial"/>
          <w:b/>
        </w:rPr>
      </w:pPr>
      <w:r>
        <w:rPr>
          <w:rFonts w:ascii="Arial" w:hAnsi="Arial" w:cs="Arial"/>
          <w:b/>
        </w:rPr>
        <w:t>Hypokalemia;</w:t>
      </w:r>
    </w:p>
    <w:p w:rsidR="00E3173F" w:rsidRPr="00E3173F" w:rsidRDefault="00E3173F" w:rsidP="00E3173F">
      <w:pPr>
        <w:pStyle w:val="ListParagraph"/>
        <w:numPr>
          <w:ilvl w:val="0"/>
          <w:numId w:val="3"/>
        </w:numPr>
        <w:autoSpaceDE w:val="0"/>
        <w:autoSpaceDN w:val="0"/>
        <w:adjustRightInd w:val="0"/>
        <w:spacing w:after="0" w:line="240" w:lineRule="auto"/>
        <w:rPr>
          <w:rFonts w:ascii="Arial" w:hAnsi="Arial" w:cs="Arial"/>
          <w:b/>
        </w:rPr>
      </w:pPr>
      <w:r>
        <w:rPr>
          <w:rFonts w:ascii="Arial" w:hAnsi="Arial" w:cs="Arial"/>
        </w:rPr>
        <w:t>Muscle weakness</w:t>
      </w:r>
    </w:p>
    <w:p w:rsidR="00E3173F" w:rsidRPr="00E3173F" w:rsidRDefault="00E3173F" w:rsidP="00E3173F">
      <w:pPr>
        <w:pStyle w:val="ListParagraph"/>
        <w:numPr>
          <w:ilvl w:val="0"/>
          <w:numId w:val="3"/>
        </w:numPr>
        <w:autoSpaceDE w:val="0"/>
        <w:autoSpaceDN w:val="0"/>
        <w:adjustRightInd w:val="0"/>
        <w:spacing w:after="0" w:line="240" w:lineRule="auto"/>
        <w:rPr>
          <w:rFonts w:ascii="Arial" w:hAnsi="Arial" w:cs="Arial"/>
          <w:b/>
        </w:rPr>
      </w:pPr>
      <w:r>
        <w:rPr>
          <w:rFonts w:ascii="Arial" w:hAnsi="Arial" w:cs="Arial"/>
        </w:rPr>
        <w:t xml:space="preserve">Cardiac arrhythmias </w:t>
      </w:r>
    </w:p>
    <w:p w:rsidR="00E3173F" w:rsidRPr="00E3173F" w:rsidRDefault="00E3173F" w:rsidP="00E3173F">
      <w:pPr>
        <w:pStyle w:val="ListParagraph"/>
        <w:numPr>
          <w:ilvl w:val="0"/>
          <w:numId w:val="3"/>
        </w:numPr>
        <w:autoSpaceDE w:val="0"/>
        <w:autoSpaceDN w:val="0"/>
        <w:adjustRightInd w:val="0"/>
        <w:spacing w:after="0" w:line="240" w:lineRule="auto"/>
        <w:rPr>
          <w:rFonts w:ascii="Arial" w:hAnsi="Arial" w:cs="Arial"/>
          <w:b/>
        </w:rPr>
      </w:pPr>
      <w:r>
        <w:rPr>
          <w:rFonts w:ascii="Arial" w:hAnsi="Arial" w:cs="Arial"/>
        </w:rPr>
        <w:t xml:space="preserve">Caused by: vomiting, diarrhea—Treatment with </w:t>
      </w:r>
      <w:r>
        <w:rPr>
          <w:rFonts w:ascii="Arial" w:hAnsi="Arial" w:cs="Arial"/>
          <w:b/>
        </w:rPr>
        <w:t>insulin</w:t>
      </w:r>
    </w:p>
    <w:p w:rsidR="00E3173F" w:rsidRDefault="00E3173F" w:rsidP="00BF1412">
      <w:pPr>
        <w:autoSpaceDE w:val="0"/>
        <w:autoSpaceDN w:val="0"/>
        <w:adjustRightInd w:val="0"/>
        <w:spacing w:after="0" w:line="240" w:lineRule="auto"/>
        <w:rPr>
          <w:rFonts w:ascii="Arial" w:hAnsi="Arial" w:cs="Arial"/>
        </w:rPr>
      </w:pPr>
    </w:p>
    <w:p w:rsidR="00E3173F" w:rsidRPr="00E3173F" w:rsidRDefault="00E3173F" w:rsidP="00BF1412">
      <w:pPr>
        <w:autoSpaceDE w:val="0"/>
        <w:autoSpaceDN w:val="0"/>
        <w:adjustRightInd w:val="0"/>
        <w:spacing w:after="0" w:line="240" w:lineRule="auto"/>
        <w:rPr>
          <w:rFonts w:ascii="Arial" w:hAnsi="Arial" w:cs="Arial"/>
          <w:b/>
        </w:rPr>
      </w:pPr>
      <w:r w:rsidRPr="00E3173F">
        <w:rPr>
          <w:rFonts w:ascii="Arial" w:hAnsi="Arial" w:cs="Arial"/>
          <w:b/>
        </w:rPr>
        <w:t>Hyperkalemia:</w:t>
      </w:r>
    </w:p>
    <w:p w:rsidR="00E3173F" w:rsidRDefault="00E3173F" w:rsidP="00E3173F">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Most common electrolyte emergency</w:t>
      </w:r>
    </w:p>
    <w:p w:rsidR="00E3173F" w:rsidRDefault="00E3173F" w:rsidP="00E3173F">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 xml:space="preserve">Cardiac arrest </w:t>
      </w:r>
    </w:p>
    <w:p w:rsidR="00E3173F" w:rsidRDefault="00E3173F" w:rsidP="00E3173F">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Caused by: Renal failure, metabolic acidosis</w:t>
      </w:r>
    </w:p>
    <w:p w:rsidR="00E3173F" w:rsidRPr="00E3173F" w:rsidRDefault="00E3173F" w:rsidP="00E3173F">
      <w:pPr>
        <w:pStyle w:val="ListParagraph"/>
        <w:numPr>
          <w:ilvl w:val="0"/>
          <w:numId w:val="3"/>
        </w:numPr>
        <w:autoSpaceDE w:val="0"/>
        <w:autoSpaceDN w:val="0"/>
        <w:adjustRightInd w:val="0"/>
        <w:spacing w:after="0" w:line="240" w:lineRule="auto"/>
        <w:rPr>
          <w:rFonts w:ascii="Arial" w:hAnsi="Arial" w:cs="Arial"/>
        </w:rPr>
      </w:pPr>
      <w:r>
        <w:rPr>
          <w:rFonts w:ascii="Arial" w:hAnsi="Arial" w:cs="Arial"/>
          <w:b/>
        </w:rPr>
        <w:t xml:space="preserve">Insulin deficiency </w:t>
      </w:r>
    </w:p>
    <w:p w:rsidR="00E3173F" w:rsidRDefault="00E3173F" w:rsidP="00E3173F">
      <w:pPr>
        <w:autoSpaceDE w:val="0"/>
        <w:autoSpaceDN w:val="0"/>
        <w:adjustRightInd w:val="0"/>
        <w:spacing w:after="0" w:line="240" w:lineRule="auto"/>
        <w:rPr>
          <w:rFonts w:ascii="Arial" w:hAnsi="Arial" w:cs="Arial"/>
        </w:rPr>
      </w:pPr>
    </w:p>
    <w:p w:rsidR="00BE606C" w:rsidRDefault="00BE606C" w:rsidP="00E3173F">
      <w:pPr>
        <w:autoSpaceDE w:val="0"/>
        <w:autoSpaceDN w:val="0"/>
        <w:adjustRightInd w:val="0"/>
        <w:spacing w:after="0" w:line="240" w:lineRule="auto"/>
        <w:rPr>
          <w:rFonts w:ascii="Arial" w:hAnsi="Arial" w:cs="Arial"/>
        </w:rPr>
      </w:pPr>
    </w:p>
    <w:p w:rsidR="00E3173F" w:rsidRDefault="00E3173F" w:rsidP="00E3173F">
      <w:pPr>
        <w:autoSpaceDE w:val="0"/>
        <w:autoSpaceDN w:val="0"/>
        <w:adjustRightInd w:val="0"/>
        <w:spacing w:after="0" w:line="240" w:lineRule="auto"/>
        <w:rPr>
          <w:rFonts w:ascii="Arial" w:hAnsi="Arial" w:cs="Arial"/>
        </w:rPr>
      </w:pPr>
      <w:r>
        <w:rPr>
          <w:rFonts w:ascii="Arial" w:hAnsi="Arial" w:cs="Arial"/>
        </w:rPr>
        <w:lastRenderedPageBreak/>
        <w:t>Low Bicarb:</w:t>
      </w:r>
    </w:p>
    <w:p w:rsidR="00E3173F" w:rsidRDefault="001C36EB" w:rsidP="00E3173F">
      <w:pPr>
        <w:autoSpaceDE w:val="0"/>
        <w:autoSpaceDN w:val="0"/>
        <w:adjustRightInd w:val="0"/>
        <w:spacing w:after="0" w:line="240" w:lineRule="auto"/>
        <w:rPr>
          <w:rFonts w:ascii="Arial" w:hAnsi="Arial" w:cs="Arial"/>
        </w:rPr>
      </w:pPr>
      <w:r>
        <w:rPr>
          <w:rFonts w:ascii="Arial" w:hAnsi="Arial" w:cs="Arial"/>
        </w:rPr>
        <w:t>metabolic</w:t>
      </w:r>
      <w:r w:rsidR="00E3173F">
        <w:rPr>
          <w:rFonts w:ascii="Arial" w:hAnsi="Arial" w:cs="Arial"/>
        </w:rPr>
        <w:t xml:space="preserve"> ketoacidosis</w:t>
      </w:r>
    </w:p>
    <w:p w:rsidR="00E3173F" w:rsidRDefault="00E3173F" w:rsidP="00E3173F">
      <w:pPr>
        <w:autoSpaceDE w:val="0"/>
        <w:autoSpaceDN w:val="0"/>
        <w:adjustRightInd w:val="0"/>
        <w:spacing w:after="0" w:line="240" w:lineRule="auto"/>
        <w:rPr>
          <w:rFonts w:ascii="Arial" w:hAnsi="Arial" w:cs="Arial"/>
        </w:rPr>
      </w:pPr>
      <w:r>
        <w:rPr>
          <w:rFonts w:ascii="Arial" w:hAnsi="Arial" w:cs="Arial"/>
        </w:rPr>
        <w:t>Diarrhea</w:t>
      </w:r>
    </w:p>
    <w:p w:rsidR="00E3173F" w:rsidRDefault="00E3173F" w:rsidP="00E3173F">
      <w:pPr>
        <w:autoSpaceDE w:val="0"/>
        <w:autoSpaceDN w:val="0"/>
        <w:adjustRightInd w:val="0"/>
        <w:spacing w:after="0" w:line="240" w:lineRule="auto"/>
        <w:rPr>
          <w:rFonts w:ascii="Arial" w:hAnsi="Arial" w:cs="Arial"/>
        </w:rPr>
      </w:pPr>
    </w:p>
    <w:p w:rsidR="00E3173F" w:rsidRDefault="008D0470" w:rsidP="00E3173F">
      <w:pPr>
        <w:autoSpaceDE w:val="0"/>
        <w:autoSpaceDN w:val="0"/>
        <w:adjustRightInd w:val="0"/>
        <w:spacing w:after="0" w:line="240" w:lineRule="auto"/>
        <w:rPr>
          <w:rFonts w:ascii="Arial" w:hAnsi="Arial" w:cs="Arial"/>
        </w:rPr>
      </w:pPr>
      <w:r>
        <w:rPr>
          <w:rFonts w:ascii="Arial" w:hAnsi="Arial" w:cs="Arial"/>
        </w:rPr>
        <w:t>Calcium:</w:t>
      </w:r>
    </w:p>
    <w:p w:rsidR="008D0470" w:rsidRPr="008D0470" w:rsidRDefault="008D0470" w:rsidP="00E3173F">
      <w:pPr>
        <w:autoSpaceDE w:val="0"/>
        <w:autoSpaceDN w:val="0"/>
        <w:adjustRightInd w:val="0"/>
        <w:spacing w:after="0" w:line="240" w:lineRule="auto"/>
        <w:rPr>
          <w:rFonts w:ascii="Arial" w:hAnsi="Arial" w:cs="Arial"/>
          <w:b/>
        </w:rPr>
      </w:pPr>
      <w:r w:rsidRPr="008D0470">
        <w:rPr>
          <w:rFonts w:ascii="Arial" w:hAnsi="Arial" w:cs="Arial"/>
          <w:b/>
        </w:rPr>
        <w:t>Hypocalcemia</w:t>
      </w:r>
    </w:p>
    <w:p w:rsidR="00E3173F" w:rsidRDefault="00E3173F" w:rsidP="00BF1412">
      <w:pPr>
        <w:autoSpaceDE w:val="0"/>
        <w:autoSpaceDN w:val="0"/>
        <w:adjustRightInd w:val="0"/>
        <w:spacing w:after="0" w:line="240" w:lineRule="auto"/>
        <w:rPr>
          <w:rFonts w:ascii="Arial" w:hAnsi="Arial" w:cs="Arial"/>
        </w:rPr>
      </w:pPr>
    </w:p>
    <w:p w:rsidR="00E3173F" w:rsidRDefault="008D0470" w:rsidP="008D0470">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Low serum calcium</w:t>
      </w:r>
    </w:p>
    <w:p w:rsidR="008D0470" w:rsidRDefault="008D0470" w:rsidP="008D0470">
      <w:pPr>
        <w:pStyle w:val="ListParagraph"/>
        <w:numPr>
          <w:ilvl w:val="0"/>
          <w:numId w:val="3"/>
        </w:numPr>
        <w:autoSpaceDE w:val="0"/>
        <w:autoSpaceDN w:val="0"/>
        <w:adjustRightInd w:val="0"/>
        <w:spacing w:after="0" w:line="240" w:lineRule="auto"/>
        <w:rPr>
          <w:rFonts w:ascii="Arial" w:hAnsi="Arial" w:cs="Arial"/>
        </w:rPr>
      </w:pPr>
      <w:proofErr w:type="spellStart"/>
      <w:r>
        <w:rPr>
          <w:rFonts w:ascii="Arial" w:hAnsi="Arial" w:cs="Arial"/>
        </w:rPr>
        <w:t>Vit</w:t>
      </w:r>
      <w:proofErr w:type="spellEnd"/>
      <w:r>
        <w:rPr>
          <w:rFonts w:ascii="Arial" w:hAnsi="Arial" w:cs="Arial"/>
        </w:rPr>
        <w:t xml:space="preserve"> D deficiency</w:t>
      </w:r>
    </w:p>
    <w:p w:rsidR="008D0470" w:rsidRDefault="008D0470" w:rsidP="008D0470">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 xml:space="preserve">Hypoparathyroidism—tingling and abnormal </w:t>
      </w:r>
      <w:proofErr w:type="spellStart"/>
      <w:r>
        <w:rPr>
          <w:rFonts w:ascii="Arial" w:hAnsi="Arial" w:cs="Arial"/>
        </w:rPr>
        <w:t>ecg</w:t>
      </w:r>
      <w:proofErr w:type="spellEnd"/>
    </w:p>
    <w:p w:rsidR="008D0470" w:rsidRDefault="008D0470" w:rsidP="008D0470">
      <w:pPr>
        <w:autoSpaceDE w:val="0"/>
        <w:autoSpaceDN w:val="0"/>
        <w:adjustRightInd w:val="0"/>
        <w:spacing w:after="0" w:line="240" w:lineRule="auto"/>
        <w:rPr>
          <w:rFonts w:ascii="Arial" w:hAnsi="Arial" w:cs="Arial"/>
          <w:b/>
        </w:rPr>
      </w:pPr>
      <w:r>
        <w:rPr>
          <w:rFonts w:ascii="Arial" w:hAnsi="Arial" w:cs="Arial"/>
          <w:b/>
        </w:rPr>
        <w:t>Hypercalcemia</w:t>
      </w:r>
    </w:p>
    <w:p w:rsidR="008D0470" w:rsidRDefault="008D0470" w:rsidP="008D0470">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Hyperparathyroidism—vomiting, nausea, thirst and lethargy</w:t>
      </w:r>
    </w:p>
    <w:p w:rsidR="008D0470" w:rsidRDefault="008D0470" w:rsidP="008D0470">
      <w:pPr>
        <w:autoSpaceDE w:val="0"/>
        <w:autoSpaceDN w:val="0"/>
        <w:adjustRightInd w:val="0"/>
        <w:spacing w:after="0" w:line="240" w:lineRule="auto"/>
        <w:rPr>
          <w:rFonts w:ascii="Arial" w:hAnsi="Arial" w:cs="Arial"/>
        </w:rPr>
      </w:pPr>
    </w:p>
    <w:p w:rsidR="008D0470" w:rsidRDefault="008D0470" w:rsidP="008D0470">
      <w:pPr>
        <w:autoSpaceDE w:val="0"/>
        <w:autoSpaceDN w:val="0"/>
        <w:adjustRightInd w:val="0"/>
        <w:spacing w:after="0" w:line="240" w:lineRule="auto"/>
        <w:rPr>
          <w:rFonts w:ascii="Arial" w:hAnsi="Arial" w:cs="Arial"/>
        </w:rPr>
      </w:pPr>
      <w:r>
        <w:rPr>
          <w:rFonts w:ascii="Arial" w:hAnsi="Arial" w:cs="Arial"/>
        </w:rPr>
        <w:t>Phosphate:</w:t>
      </w:r>
    </w:p>
    <w:p w:rsidR="008D0470" w:rsidRDefault="008D0470" w:rsidP="008D0470">
      <w:pPr>
        <w:autoSpaceDE w:val="0"/>
        <w:autoSpaceDN w:val="0"/>
        <w:adjustRightInd w:val="0"/>
        <w:spacing w:after="0" w:line="240" w:lineRule="auto"/>
        <w:rPr>
          <w:rFonts w:ascii="Arial" w:hAnsi="Arial" w:cs="Arial"/>
          <w:b/>
        </w:rPr>
      </w:pPr>
      <w:r>
        <w:rPr>
          <w:rFonts w:ascii="Arial" w:hAnsi="Arial" w:cs="Arial"/>
          <w:b/>
        </w:rPr>
        <w:t>Hypophosphatemia:</w:t>
      </w:r>
    </w:p>
    <w:p w:rsidR="008D0470" w:rsidRPr="008D0470" w:rsidRDefault="008D0470" w:rsidP="008D0470">
      <w:pPr>
        <w:pStyle w:val="ListParagraph"/>
        <w:numPr>
          <w:ilvl w:val="0"/>
          <w:numId w:val="3"/>
        </w:numPr>
        <w:autoSpaceDE w:val="0"/>
        <w:autoSpaceDN w:val="0"/>
        <w:adjustRightInd w:val="0"/>
        <w:spacing w:after="0" w:line="240" w:lineRule="auto"/>
        <w:rPr>
          <w:rFonts w:ascii="Arial" w:hAnsi="Arial" w:cs="Arial"/>
          <w:b/>
        </w:rPr>
      </w:pPr>
      <w:r>
        <w:rPr>
          <w:rFonts w:ascii="Arial" w:hAnsi="Arial" w:cs="Arial"/>
        </w:rPr>
        <w:t>Hyperparathyroidism</w:t>
      </w:r>
    </w:p>
    <w:p w:rsidR="008D0470" w:rsidRPr="008D0470" w:rsidRDefault="008D0470" w:rsidP="008D0470">
      <w:pPr>
        <w:pStyle w:val="ListParagraph"/>
        <w:numPr>
          <w:ilvl w:val="0"/>
          <w:numId w:val="3"/>
        </w:numPr>
        <w:autoSpaceDE w:val="0"/>
        <w:autoSpaceDN w:val="0"/>
        <w:adjustRightInd w:val="0"/>
        <w:spacing w:after="0" w:line="240" w:lineRule="auto"/>
        <w:rPr>
          <w:rFonts w:ascii="Arial" w:hAnsi="Arial" w:cs="Arial"/>
          <w:b/>
        </w:rPr>
      </w:pPr>
      <w:r>
        <w:rPr>
          <w:rFonts w:ascii="Arial" w:hAnsi="Arial" w:cs="Arial"/>
        </w:rPr>
        <w:t>Treatment of diabetes with insulin—phosphate into cells</w:t>
      </w:r>
    </w:p>
    <w:p w:rsidR="008D0470" w:rsidRPr="008D0470" w:rsidRDefault="008D0470" w:rsidP="008D0470">
      <w:pPr>
        <w:pStyle w:val="ListParagraph"/>
        <w:numPr>
          <w:ilvl w:val="0"/>
          <w:numId w:val="3"/>
        </w:numPr>
        <w:autoSpaceDE w:val="0"/>
        <w:autoSpaceDN w:val="0"/>
        <w:adjustRightInd w:val="0"/>
        <w:spacing w:after="0" w:line="240" w:lineRule="auto"/>
        <w:rPr>
          <w:rFonts w:ascii="Arial" w:hAnsi="Arial" w:cs="Arial"/>
          <w:b/>
        </w:rPr>
      </w:pPr>
      <w:r>
        <w:rPr>
          <w:rFonts w:ascii="Arial" w:hAnsi="Arial" w:cs="Arial"/>
        </w:rPr>
        <w:t xml:space="preserve">Muscle weakness and breathing </w:t>
      </w:r>
      <w:r w:rsidR="00BE606C">
        <w:rPr>
          <w:rFonts w:ascii="Arial" w:hAnsi="Arial" w:cs="Arial"/>
        </w:rPr>
        <w:t>problems</w:t>
      </w:r>
    </w:p>
    <w:p w:rsidR="008D0470" w:rsidRDefault="008D0470" w:rsidP="008D0470">
      <w:pPr>
        <w:autoSpaceDE w:val="0"/>
        <w:autoSpaceDN w:val="0"/>
        <w:adjustRightInd w:val="0"/>
        <w:spacing w:after="0" w:line="240" w:lineRule="auto"/>
        <w:ind w:left="360"/>
        <w:rPr>
          <w:rFonts w:ascii="Arial" w:hAnsi="Arial" w:cs="Arial"/>
        </w:rPr>
      </w:pPr>
      <w:r>
        <w:rPr>
          <w:rFonts w:ascii="Arial" w:hAnsi="Arial" w:cs="Arial"/>
          <w:b/>
        </w:rPr>
        <w:t xml:space="preserve">Hyperphosphatemia- </w:t>
      </w:r>
    </w:p>
    <w:p w:rsidR="008D0470" w:rsidRDefault="008D0470" w:rsidP="008D0470">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Hypoparathyroidism</w:t>
      </w:r>
    </w:p>
    <w:p w:rsidR="008D0470" w:rsidRPr="008D0470" w:rsidRDefault="008D0470" w:rsidP="008D0470">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Bone disease, renal failure</w:t>
      </w:r>
    </w:p>
    <w:p w:rsidR="00E3173F" w:rsidRDefault="00E3173F" w:rsidP="00BF1412">
      <w:pPr>
        <w:autoSpaceDE w:val="0"/>
        <w:autoSpaceDN w:val="0"/>
        <w:adjustRightInd w:val="0"/>
        <w:spacing w:after="0" w:line="240" w:lineRule="auto"/>
        <w:rPr>
          <w:rFonts w:ascii="Arial" w:hAnsi="Arial" w:cs="Arial"/>
        </w:rPr>
      </w:pPr>
    </w:p>
    <w:p w:rsidR="00E3173F" w:rsidRDefault="00E3173F" w:rsidP="00BF1412">
      <w:pPr>
        <w:autoSpaceDE w:val="0"/>
        <w:autoSpaceDN w:val="0"/>
        <w:adjustRightInd w:val="0"/>
        <w:spacing w:after="0" w:line="240" w:lineRule="auto"/>
        <w:rPr>
          <w:rFonts w:ascii="Arial" w:hAnsi="Arial" w:cs="Arial"/>
        </w:rPr>
      </w:pPr>
    </w:p>
    <w:p w:rsidR="00E3173F" w:rsidRDefault="00E3173F" w:rsidP="00BF1412">
      <w:pPr>
        <w:autoSpaceDE w:val="0"/>
        <w:autoSpaceDN w:val="0"/>
        <w:adjustRightInd w:val="0"/>
        <w:spacing w:after="0" w:line="240" w:lineRule="auto"/>
        <w:rPr>
          <w:rFonts w:ascii="Arial" w:hAnsi="Arial" w:cs="Arial"/>
        </w:rPr>
      </w:pPr>
    </w:p>
    <w:p w:rsidR="00BF1412" w:rsidRPr="008D0470" w:rsidRDefault="00BF1412" w:rsidP="00BF1412">
      <w:pPr>
        <w:autoSpaceDE w:val="0"/>
        <w:autoSpaceDN w:val="0"/>
        <w:adjustRightInd w:val="0"/>
        <w:spacing w:after="0" w:line="240" w:lineRule="auto"/>
        <w:rPr>
          <w:rFonts w:ascii="Arial" w:hAnsi="Arial" w:cs="Arial"/>
          <w:b/>
        </w:rPr>
      </w:pPr>
      <w:r w:rsidRPr="008D0470">
        <w:rPr>
          <w:rFonts w:ascii="Arial" w:hAnsi="Arial" w:cs="Arial"/>
          <w:b/>
        </w:rPr>
        <w:t>4. Identify major serum metabolites tested in clinical labs. Understand the consequences</w:t>
      </w:r>
    </w:p>
    <w:p w:rsidR="00BF1412" w:rsidRPr="008D0470" w:rsidRDefault="00BF1412" w:rsidP="00BF1412">
      <w:pPr>
        <w:autoSpaceDE w:val="0"/>
        <w:autoSpaceDN w:val="0"/>
        <w:adjustRightInd w:val="0"/>
        <w:spacing w:after="0" w:line="240" w:lineRule="auto"/>
        <w:rPr>
          <w:rFonts w:ascii="Arial" w:hAnsi="Arial" w:cs="Arial"/>
          <w:b/>
        </w:rPr>
      </w:pPr>
      <w:proofErr w:type="gramStart"/>
      <w:r w:rsidRPr="008D0470">
        <w:rPr>
          <w:rFonts w:ascii="Arial" w:hAnsi="Arial" w:cs="Arial"/>
          <w:b/>
        </w:rPr>
        <w:t>of</w:t>
      </w:r>
      <w:proofErr w:type="gramEnd"/>
      <w:r w:rsidRPr="008D0470">
        <w:rPr>
          <w:rFonts w:ascii="Arial" w:hAnsi="Arial" w:cs="Arial"/>
          <w:b/>
        </w:rPr>
        <w:t xml:space="preserve"> abnormal serum metabolites and name diseases these metabolites</w:t>
      </w:r>
    </w:p>
    <w:p w:rsidR="00BF1412" w:rsidRPr="008D0470" w:rsidRDefault="00BF1412" w:rsidP="00BF1412">
      <w:pPr>
        <w:autoSpaceDE w:val="0"/>
        <w:autoSpaceDN w:val="0"/>
        <w:adjustRightInd w:val="0"/>
        <w:spacing w:after="0" w:line="240" w:lineRule="auto"/>
        <w:rPr>
          <w:rFonts w:ascii="Arial" w:hAnsi="Arial" w:cs="Arial"/>
          <w:b/>
        </w:rPr>
      </w:pPr>
      <w:proofErr w:type="gramStart"/>
      <w:r w:rsidRPr="008D0470">
        <w:rPr>
          <w:rFonts w:ascii="Arial" w:hAnsi="Arial" w:cs="Arial"/>
          <w:b/>
        </w:rPr>
        <w:t>are</w:t>
      </w:r>
      <w:proofErr w:type="gramEnd"/>
      <w:r w:rsidRPr="008D0470">
        <w:rPr>
          <w:rFonts w:ascii="Arial" w:hAnsi="Arial" w:cs="Arial"/>
          <w:b/>
        </w:rPr>
        <w:t xml:space="preserve"> most commonly associated with.</w:t>
      </w:r>
    </w:p>
    <w:p w:rsidR="00BF1412" w:rsidRPr="00BF1412" w:rsidRDefault="00BF1412" w:rsidP="00BF1412">
      <w:pPr>
        <w:autoSpaceDE w:val="0"/>
        <w:autoSpaceDN w:val="0"/>
        <w:adjustRightInd w:val="0"/>
        <w:spacing w:after="0" w:line="240" w:lineRule="auto"/>
        <w:rPr>
          <w:rFonts w:ascii="Arial" w:hAnsi="Arial" w:cs="Arial"/>
        </w:rPr>
      </w:pPr>
    </w:p>
    <w:p w:rsidR="00BF1412" w:rsidRDefault="00BF1412" w:rsidP="00BF1412">
      <w:pPr>
        <w:autoSpaceDE w:val="0"/>
        <w:autoSpaceDN w:val="0"/>
        <w:adjustRightInd w:val="0"/>
        <w:spacing w:after="0" w:line="240" w:lineRule="auto"/>
        <w:rPr>
          <w:rFonts w:ascii="Arial" w:hAnsi="Arial" w:cs="Arial"/>
        </w:rPr>
      </w:pPr>
    </w:p>
    <w:p w:rsidR="008D0470" w:rsidRDefault="008D0470" w:rsidP="00BF1412">
      <w:pPr>
        <w:autoSpaceDE w:val="0"/>
        <w:autoSpaceDN w:val="0"/>
        <w:adjustRightInd w:val="0"/>
        <w:spacing w:after="0" w:line="240" w:lineRule="auto"/>
        <w:rPr>
          <w:rFonts w:ascii="Arial" w:hAnsi="Arial" w:cs="Arial"/>
        </w:rPr>
      </w:pPr>
      <w:r>
        <w:rPr>
          <w:rFonts w:ascii="Arial" w:hAnsi="Arial" w:cs="Arial"/>
        </w:rPr>
        <w:t>Glucose—hyper/hypo</w:t>
      </w:r>
    </w:p>
    <w:p w:rsidR="008D0470" w:rsidRDefault="008D0470" w:rsidP="00BF1412">
      <w:pPr>
        <w:autoSpaceDE w:val="0"/>
        <w:autoSpaceDN w:val="0"/>
        <w:adjustRightInd w:val="0"/>
        <w:spacing w:after="0" w:line="240" w:lineRule="auto"/>
        <w:rPr>
          <w:rFonts w:ascii="Arial" w:hAnsi="Arial" w:cs="Arial"/>
        </w:rPr>
      </w:pPr>
    </w:p>
    <w:p w:rsidR="008D0470" w:rsidRDefault="008D0470" w:rsidP="00BF1412">
      <w:pPr>
        <w:autoSpaceDE w:val="0"/>
        <w:autoSpaceDN w:val="0"/>
        <w:adjustRightInd w:val="0"/>
        <w:spacing w:after="0" w:line="240" w:lineRule="auto"/>
        <w:rPr>
          <w:rFonts w:ascii="Arial" w:hAnsi="Arial" w:cs="Arial"/>
        </w:rPr>
      </w:pPr>
      <w:r>
        <w:rPr>
          <w:rFonts w:ascii="Arial" w:hAnsi="Arial" w:cs="Arial"/>
        </w:rPr>
        <w:t>Uric acid—high uric acid from renal excretion problem</w:t>
      </w:r>
    </w:p>
    <w:p w:rsidR="008D0470" w:rsidRDefault="008D0470" w:rsidP="008D0470">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Gout</w:t>
      </w:r>
    </w:p>
    <w:p w:rsidR="008D0470" w:rsidRDefault="008D0470" w:rsidP="008D0470">
      <w:pPr>
        <w:autoSpaceDE w:val="0"/>
        <w:autoSpaceDN w:val="0"/>
        <w:adjustRightInd w:val="0"/>
        <w:spacing w:after="0" w:line="240" w:lineRule="auto"/>
        <w:rPr>
          <w:rFonts w:ascii="Arial" w:hAnsi="Arial" w:cs="Arial"/>
        </w:rPr>
      </w:pPr>
    </w:p>
    <w:p w:rsidR="008D0470" w:rsidRDefault="008D0470" w:rsidP="008D0470">
      <w:pPr>
        <w:autoSpaceDE w:val="0"/>
        <w:autoSpaceDN w:val="0"/>
        <w:adjustRightInd w:val="0"/>
        <w:spacing w:after="0" w:line="240" w:lineRule="auto"/>
        <w:rPr>
          <w:rFonts w:ascii="Arial" w:hAnsi="Arial" w:cs="Arial"/>
        </w:rPr>
      </w:pPr>
      <w:r>
        <w:rPr>
          <w:rFonts w:ascii="Arial" w:hAnsi="Arial" w:cs="Arial"/>
        </w:rPr>
        <w:t>Creatinine</w:t>
      </w:r>
    </w:p>
    <w:p w:rsidR="008D0470" w:rsidRDefault="008D0470" w:rsidP="008D0470">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Serum concentration increases with kidney dysfunction</w:t>
      </w:r>
    </w:p>
    <w:p w:rsidR="008D0470" w:rsidRPr="008D0470" w:rsidRDefault="008D0470" w:rsidP="008D0470">
      <w:pPr>
        <w:autoSpaceDE w:val="0"/>
        <w:autoSpaceDN w:val="0"/>
        <w:adjustRightInd w:val="0"/>
        <w:spacing w:after="0" w:line="240" w:lineRule="auto"/>
        <w:rPr>
          <w:rFonts w:ascii="Arial" w:hAnsi="Arial" w:cs="Arial"/>
        </w:rPr>
      </w:pPr>
    </w:p>
    <w:p w:rsidR="008D0470" w:rsidRDefault="008D0470" w:rsidP="00BF1412">
      <w:pPr>
        <w:autoSpaceDE w:val="0"/>
        <w:autoSpaceDN w:val="0"/>
        <w:adjustRightInd w:val="0"/>
        <w:spacing w:after="0" w:line="240" w:lineRule="auto"/>
        <w:rPr>
          <w:rFonts w:ascii="Arial" w:hAnsi="Arial" w:cs="Arial"/>
        </w:rPr>
      </w:pPr>
    </w:p>
    <w:p w:rsidR="008D0470" w:rsidRDefault="008D0470" w:rsidP="00BF1412">
      <w:pPr>
        <w:autoSpaceDE w:val="0"/>
        <w:autoSpaceDN w:val="0"/>
        <w:adjustRightInd w:val="0"/>
        <w:spacing w:after="0" w:line="240" w:lineRule="auto"/>
        <w:rPr>
          <w:rFonts w:ascii="Arial" w:hAnsi="Arial" w:cs="Arial"/>
        </w:rPr>
      </w:pPr>
      <w:r>
        <w:rPr>
          <w:rFonts w:ascii="Arial" w:hAnsi="Arial" w:cs="Arial"/>
        </w:rPr>
        <w:t>BUN—blood urea nitrogen</w:t>
      </w:r>
    </w:p>
    <w:p w:rsidR="008D0470" w:rsidRDefault="008D0470" w:rsidP="008D0470">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Less specific indicator of kidney dysfunction</w:t>
      </w:r>
    </w:p>
    <w:p w:rsidR="008D0470" w:rsidRDefault="008D0470" w:rsidP="008D0470">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AA degradation and urea production excretion</w:t>
      </w:r>
    </w:p>
    <w:p w:rsidR="00742BF3" w:rsidRDefault="00742BF3" w:rsidP="008D0470">
      <w:pPr>
        <w:pStyle w:val="ListParagraph"/>
        <w:numPr>
          <w:ilvl w:val="0"/>
          <w:numId w:val="3"/>
        </w:numPr>
        <w:autoSpaceDE w:val="0"/>
        <w:autoSpaceDN w:val="0"/>
        <w:adjustRightInd w:val="0"/>
        <w:spacing w:after="0" w:line="240" w:lineRule="auto"/>
        <w:rPr>
          <w:rFonts w:ascii="Arial" w:hAnsi="Arial" w:cs="Arial"/>
        </w:rPr>
      </w:pPr>
    </w:p>
    <w:p w:rsidR="008D0470" w:rsidRPr="00742BF3" w:rsidRDefault="008D0470" w:rsidP="008D0470">
      <w:pPr>
        <w:pStyle w:val="ListParagraph"/>
        <w:numPr>
          <w:ilvl w:val="0"/>
          <w:numId w:val="3"/>
        </w:numPr>
        <w:autoSpaceDE w:val="0"/>
        <w:autoSpaceDN w:val="0"/>
        <w:adjustRightInd w:val="0"/>
        <w:spacing w:after="0" w:line="240" w:lineRule="auto"/>
        <w:rPr>
          <w:rFonts w:ascii="Arial" w:hAnsi="Arial" w:cs="Arial"/>
          <w:b/>
        </w:rPr>
      </w:pPr>
      <w:r w:rsidRPr="00742BF3">
        <w:rPr>
          <w:rFonts w:ascii="Arial" w:hAnsi="Arial" w:cs="Arial"/>
          <w:b/>
        </w:rPr>
        <w:t>Elevated BUN= renal problems</w:t>
      </w:r>
    </w:p>
    <w:p w:rsidR="008D0470" w:rsidRPr="008D0470" w:rsidRDefault="008D0470" w:rsidP="008D0470">
      <w:pPr>
        <w:pStyle w:val="ListParagraph"/>
        <w:numPr>
          <w:ilvl w:val="0"/>
          <w:numId w:val="3"/>
        </w:numPr>
        <w:autoSpaceDE w:val="0"/>
        <w:autoSpaceDN w:val="0"/>
        <w:adjustRightInd w:val="0"/>
        <w:spacing w:after="0" w:line="240" w:lineRule="auto"/>
        <w:rPr>
          <w:rFonts w:ascii="Arial" w:hAnsi="Arial" w:cs="Arial"/>
        </w:rPr>
      </w:pPr>
      <w:r w:rsidRPr="00742BF3">
        <w:rPr>
          <w:rFonts w:ascii="Arial" w:hAnsi="Arial" w:cs="Arial"/>
          <w:b/>
        </w:rPr>
        <w:t>Decreased BUN= severe liver disease</w:t>
      </w:r>
      <w:r>
        <w:rPr>
          <w:rFonts w:ascii="Arial" w:hAnsi="Arial" w:cs="Arial"/>
        </w:rPr>
        <w:t xml:space="preserve"> ( AAs are not used in urea synthesis) </w:t>
      </w:r>
    </w:p>
    <w:p w:rsidR="00BF1412" w:rsidRPr="00BF1412" w:rsidRDefault="00BF1412" w:rsidP="00BF1412">
      <w:pPr>
        <w:autoSpaceDE w:val="0"/>
        <w:autoSpaceDN w:val="0"/>
        <w:adjustRightInd w:val="0"/>
        <w:spacing w:after="0" w:line="240" w:lineRule="auto"/>
        <w:rPr>
          <w:rFonts w:ascii="Arial" w:hAnsi="Arial" w:cs="Arial"/>
        </w:rPr>
      </w:pPr>
    </w:p>
    <w:p w:rsidR="00BF1412" w:rsidRPr="008D0470" w:rsidRDefault="00BF1412" w:rsidP="00BF1412">
      <w:pPr>
        <w:autoSpaceDE w:val="0"/>
        <w:autoSpaceDN w:val="0"/>
        <w:adjustRightInd w:val="0"/>
        <w:spacing w:after="0" w:line="240" w:lineRule="auto"/>
        <w:rPr>
          <w:rFonts w:ascii="Arial" w:hAnsi="Arial" w:cs="Arial"/>
          <w:b/>
        </w:rPr>
      </w:pPr>
      <w:r w:rsidRPr="008D0470">
        <w:rPr>
          <w:rFonts w:ascii="Arial" w:hAnsi="Arial" w:cs="Arial"/>
          <w:b/>
        </w:rPr>
        <w:t>5. Explain the significance of high serum creatinine and BUN levels. Explain the</w:t>
      </w:r>
    </w:p>
    <w:p w:rsidR="00BF1412" w:rsidRPr="008D0470" w:rsidRDefault="00BF1412" w:rsidP="00BF1412">
      <w:pPr>
        <w:autoSpaceDE w:val="0"/>
        <w:autoSpaceDN w:val="0"/>
        <w:adjustRightInd w:val="0"/>
        <w:spacing w:after="0" w:line="240" w:lineRule="auto"/>
        <w:rPr>
          <w:rFonts w:ascii="Arial" w:hAnsi="Arial" w:cs="Arial"/>
          <w:b/>
        </w:rPr>
      </w:pPr>
      <w:proofErr w:type="gramStart"/>
      <w:r w:rsidRPr="008D0470">
        <w:rPr>
          <w:rFonts w:ascii="Arial" w:hAnsi="Arial" w:cs="Arial"/>
          <w:b/>
        </w:rPr>
        <w:t>significance</w:t>
      </w:r>
      <w:proofErr w:type="gramEnd"/>
      <w:r w:rsidRPr="008D0470">
        <w:rPr>
          <w:rFonts w:ascii="Arial" w:hAnsi="Arial" w:cs="Arial"/>
          <w:b/>
        </w:rPr>
        <w:t xml:space="preserve"> of elevated serum and urine bilirubin concentrations as well.</w:t>
      </w:r>
    </w:p>
    <w:p w:rsidR="00BF1412" w:rsidRPr="00BF1412" w:rsidRDefault="00BF1412" w:rsidP="00BF1412">
      <w:pPr>
        <w:autoSpaceDE w:val="0"/>
        <w:autoSpaceDN w:val="0"/>
        <w:adjustRightInd w:val="0"/>
        <w:spacing w:after="0" w:line="240" w:lineRule="auto"/>
        <w:rPr>
          <w:rFonts w:ascii="Arial" w:hAnsi="Arial" w:cs="Arial"/>
        </w:rPr>
      </w:pPr>
    </w:p>
    <w:p w:rsidR="00BF1412" w:rsidRDefault="00BF1412" w:rsidP="00BF1412">
      <w:pPr>
        <w:autoSpaceDE w:val="0"/>
        <w:autoSpaceDN w:val="0"/>
        <w:adjustRightInd w:val="0"/>
        <w:spacing w:after="0" w:line="240" w:lineRule="auto"/>
        <w:rPr>
          <w:rFonts w:ascii="Arial" w:hAnsi="Arial" w:cs="Arial"/>
        </w:rPr>
      </w:pPr>
    </w:p>
    <w:p w:rsidR="008D0470" w:rsidRDefault="00EF7B8F" w:rsidP="00BF1412">
      <w:pPr>
        <w:autoSpaceDE w:val="0"/>
        <w:autoSpaceDN w:val="0"/>
        <w:adjustRightInd w:val="0"/>
        <w:spacing w:after="0" w:line="240" w:lineRule="auto"/>
        <w:rPr>
          <w:rFonts w:ascii="Arial" w:hAnsi="Arial" w:cs="Arial"/>
        </w:rPr>
      </w:pPr>
      <w:r>
        <w:rPr>
          <w:rFonts w:ascii="Arial" w:hAnsi="Arial" w:cs="Arial"/>
        </w:rPr>
        <w:t>Creatinine and BUN increased are indicative of renal failure—BUN decreased =liver dysfunction</w:t>
      </w:r>
    </w:p>
    <w:p w:rsidR="00EF7B8F" w:rsidRDefault="00EF7B8F" w:rsidP="00BF1412">
      <w:pPr>
        <w:autoSpaceDE w:val="0"/>
        <w:autoSpaceDN w:val="0"/>
        <w:adjustRightInd w:val="0"/>
        <w:spacing w:after="0" w:line="240" w:lineRule="auto"/>
        <w:rPr>
          <w:rFonts w:ascii="Arial" w:hAnsi="Arial" w:cs="Arial"/>
        </w:rPr>
      </w:pPr>
    </w:p>
    <w:p w:rsidR="00EF7B8F" w:rsidRDefault="00EF7B8F" w:rsidP="00BF1412">
      <w:pPr>
        <w:autoSpaceDE w:val="0"/>
        <w:autoSpaceDN w:val="0"/>
        <w:adjustRightInd w:val="0"/>
        <w:spacing w:after="0" w:line="240" w:lineRule="auto"/>
        <w:rPr>
          <w:rFonts w:ascii="Arial" w:hAnsi="Arial" w:cs="Arial"/>
        </w:rPr>
      </w:pPr>
      <w:proofErr w:type="spellStart"/>
      <w:r>
        <w:rPr>
          <w:rFonts w:ascii="Arial" w:hAnsi="Arial" w:cs="Arial"/>
        </w:rPr>
        <w:lastRenderedPageBreak/>
        <w:t>Bilirubinuria</w:t>
      </w:r>
      <w:proofErr w:type="spellEnd"/>
      <w:r>
        <w:rPr>
          <w:rFonts w:ascii="Arial" w:hAnsi="Arial" w:cs="Arial"/>
        </w:rPr>
        <w:t>- high direct bilirubin in the urine—dark amber urine</w:t>
      </w:r>
    </w:p>
    <w:p w:rsidR="00EF7B8F" w:rsidRDefault="00EF7B8F" w:rsidP="00BF1412">
      <w:pPr>
        <w:autoSpaceDE w:val="0"/>
        <w:autoSpaceDN w:val="0"/>
        <w:adjustRightInd w:val="0"/>
        <w:spacing w:after="0" w:line="240" w:lineRule="auto"/>
        <w:rPr>
          <w:rFonts w:ascii="Arial" w:hAnsi="Arial" w:cs="Arial"/>
        </w:rPr>
      </w:pPr>
    </w:p>
    <w:p w:rsidR="00EF7B8F" w:rsidRDefault="00EF7B8F" w:rsidP="00BF1412">
      <w:pPr>
        <w:autoSpaceDE w:val="0"/>
        <w:autoSpaceDN w:val="0"/>
        <w:adjustRightInd w:val="0"/>
        <w:spacing w:after="0" w:line="240" w:lineRule="auto"/>
        <w:rPr>
          <w:rFonts w:ascii="Arial" w:hAnsi="Arial" w:cs="Arial"/>
        </w:rPr>
      </w:pPr>
      <w:r>
        <w:rPr>
          <w:rFonts w:ascii="Arial" w:hAnsi="Arial" w:cs="Arial"/>
        </w:rPr>
        <w:t xml:space="preserve">Hyper bilirubinemia- high serum bilirubin—obstruction of bile, liver damage, or hemolysis--- jaundice, neuronal damage </w:t>
      </w:r>
    </w:p>
    <w:p w:rsidR="00EF7B8F" w:rsidRDefault="00EF7B8F" w:rsidP="00BF1412">
      <w:pPr>
        <w:autoSpaceDE w:val="0"/>
        <w:autoSpaceDN w:val="0"/>
        <w:adjustRightInd w:val="0"/>
        <w:spacing w:after="0" w:line="240" w:lineRule="auto"/>
        <w:rPr>
          <w:rFonts w:ascii="Arial" w:hAnsi="Arial" w:cs="Arial"/>
        </w:rPr>
      </w:pPr>
    </w:p>
    <w:p w:rsidR="00EF7B8F" w:rsidRDefault="00EF7B8F" w:rsidP="00BF1412">
      <w:pPr>
        <w:autoSpaceDE w:val="0"/>
        <w:autoSpaceDN w:val="0"/>
        <w:adjustRightInd w:val="0"/>
        <w:spacing w:after="0" w:line="240" w:lineRule="auto"/>
        <w:rPr>
          <w:rFonts w:ascii="Arial" w:hAnsi="Arial" w:cs="Arial"/>
        </w:rPr>
      </w:pPr>
    </w:p>
    <w:p w:rsidR="00EF7B8F" w:rsidRDefault="00EF7B8F" w:rsidP="00BF1412">
      <w:pPr>
        <w:autoSpaceDE w:val="0"/>
        <w:autoSpaceDN w:val="0"/>
        <w:adjustRightInd w:val="0"/>
        <w:spacing w:after="0" w:line="240" w:lineRule="auto"/>
        <w:rPr>
          <w:rFonts w:ascii="Arial" w:hAnsi="Arial" w:cs="Arial"/>
        </w:rPr>
      </w:pPr>
    </w:p>
    <w:p w:rsidR="00BF1412" w:rsidRPr="00EF7B8F" w:rsidRDefault="00BF1412" w:rsidP="00BF1412">
      <w:pPr>
        <w:autoSpaceDE w:val="0"/>
        <w:autoSpaceDN w:val="0"/>
        <w:adjustRightInd w:val="0"/>
        <w:spacing w:after="0" w:line="240" w:lineRule="auto"/>
        <w:rPr>
          <w:rFonts w:ascii="Arial" w:hAnsi="Arial" w:cs="Arial"/>
          <w:b/>
        </w:rPr>
      </w:pPr>
      <w:r w:rsidRPr="00EF7B8F">
        <w:rPr>
          <w:rFonts w:ascii="Arial" w:hAnsi="Arial" w:cs="Arial"/>
          <w:b/>
        </w:rPr>
        <w:t>6. Name serum enzymes and explain the significance and possible causes of abnormal</w:t>
      </w:r>
    </w:p>
    <w:p w:rsidR="00BF1412" w:rsidRPr="00EF7B8F" w:rsidRDefault="00BF1412" w:rsidP="00BF1412">
      <w:pPr>
        <w:autoSpaceDE w:val="0"/>
        <w:autoSpaceDN w:val="0"/>
        <w:adjustRightInd w:val="0"/>
        <w:spacing w:after="0" w:line="240" w:lineRule="auto"/>
        <w:rPr>
          <w:rFonts w:ascii="Arial" w:hAnsi="Arial" w:cs="Arial"/>
          <w:b/>
        </w:rPr>
      </w:pPr>
      <w:proofErr w:type="gramStart"/>
      <w:r w:rsidRPr="00EF7B8F">
        <w:rPr>
          <w:rFonts w:ascii="Arial" w:hAnsi="Arial" w:cs="Arial"/>
          <w:b/>
        </w:rPr>
        <w:t>serum</w:t>
      </w:r>
      <w:proofErr w:type="gramEnd"/>
      <w:r w:rsidRPr="00EF7B8F">
        <w:rPr>
          <w:rFonts w:ascii="Arial" w:hAnsi="Arial" w:cs="Arial"/>
          <w:b/>
        </w:rPr>
        <w:t xml:space="preserve"> albumin and globulin concentrations.</w:t>
      </w:r>
    </w:p>
    <w:p w:rsidR="00BF1412" w:rsidRDefault="00BF1412" w:rsidP="00BF1412">
      <w:pPr>
        <w:autoSpaceDE w:val="0"/>
        <w:autoSpaceDN w:val="0"/>
        <w:adjustRightInd w:val="0"/>
        <w:spacing w:after="0" w:line="240" w:lineRule="auto"/>
        <w:rPr>
          <w:rFonts w:ascii="Arial" w:hAnsi="Arial" w:cs="Arial"/>
        </w:rPr>
      </w:pPr>
    </w:p>
    <w:p w:rsidR="00EF7B8F" w:rsidRDefault="00EF7B8F" w:rsidP="00BF1412">
      <w:pPr>
        <w:autoSpaceDE w:val="0"/>
        <w:autoSpaceDN w:val="0"/>
        <w:adjustRightInd w:val="0"/>
        <w:spacing w:after="0" w:line="240" w:lineRule="auto"/>
        <w:rPr>
          <w:rFonts w:ascii="Arial" w:hAnsi="Arial" w:cs="Arial"/>
        </w:rPr>
      </w:pPr>
      <w:proofErr w:type="spellStart"/>
      <w:r>
        <w:rPr>
          <w:rFonts w:ascii="Arial" w:hAnsi="Arial" w:cs="Arial"/>
        </w:rPr>
        <w:t>Abumin</w:t>
      </w:r>
      <w:proofErr w:type="spellEnd"/>
      <w:r>
        <w:rPr>
          <w:rFonts w:ascii="Arial" w:hAnsi="Arial" w:cs="Arial"/>
        </w:rPr>
        <w:t>-</w:t>
      </w:r>
    </w:p>
    <w:p w:rsidR="00EF7B8F" w:rsidRPr="00EF7B8F" w:rsidRDefault="00EF7B8F" w:rsidP="00EF7B8F">
      <w:pPr>
        <w:pStyle w:val="ListParagraph"/>
        <w:numPr>
          <w:ilvl w:val="0"/>
          <w:numId w:val="3"/>
        </w:numPr>
        <w:autoSpaceDE w:val="0"/>
        <w:autoSpaceDN w:val="0"/>
        <w:adjustRightInd w:val="0"/>
        <w:spacing w:after="0" w:line="240" w:lineRule="auto"/>
        <w:rPr>
          <w:rFonts w:ascii="Arial" w:hAnsi="Arial" w:cs="Arial"/>
        </w:rPr>
      </w:pPr>
      <w:r w:rsidRPr="00EF7B8F">
        <w:rPr>
          <w:rFonts w:ascii="Arial" w:hAnsi="Arial" w:cs="Arial"/>
        </w:rPr>
        <w:t xml:space="preserve"> produced by liver</w:t>
      </w:r>
    </w:p>
    <w:p w:rsidR="00EF7B8F" w:rsidRDefault="00EF7B8F" w:rsidP="00EF7B8F">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Transports bilirubin, FA to liver</w:t>
      </w:r>
    </w:p>
    <w:p w:rsidR="00EF7B8F" w:rsidRDefault="00EF7B8F" w:rsidP="00EF7B8F">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Binds steroid hormones and calcium</w:t>
      </w:r>
    </w:p>
    <w:p w:rsidR="00EF7B8F" w:rsidRDefault="00EF7B8F" w:rsidP="00EF7B8F">
      <w:pPr>
        <w:autoSpaceDE w:val="0"/>
        <w:autoSpaceDN w:val="0"/>
        <w:adjustRightInd w:val="0"/>
        <w:spacing w:after="0" w:line="240" w:lineRule="auto"/>
        <w:rPr>
          <w:rFonts w:ascii="Arial" w:hAnsi="Arial" w:cs="Arial"/>
        </w:rPr>
      </w:pPr>
      <w:r>
        <w:rPr>
          <w:rFonts w:ascii="Arial" w:hAnsi="Arial" w:cs="Arial"/>
        </w:rPr>
        <w:t>Hypoalbuminemia-</w:t>
      </w:r>
    </w:p>
    <w:p w:rsidR="00EF7B8F" w:rsidRDefault="00EF7B8F" w:rsidP="00EF7B8F">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 xml:space="preserve">Liver damage and leads to edema </w:t>
      </w:r>
    </w:p>
    <w:p w:rsidR="00EF7B8F" w:rsidRDefault="00EF7B8F" w:rsidP="00EF7B8F">
      <w:pPr>
        <w:autoSpaceDE w:val="0"/>
        <w:autoSpaceDN w:val="0"/>
        <w:adjustRightInd w:val="0"/>
        <w:spacing w:after="0" w:line="240" w:lineRule="auto"/>
        <w:rPr>
          <w:rFonts w:ascii="Arial" w:hAnsi="Arial" w:cs="Arial"/>
        </w:rPr>
      </w:pPr>
      <w:r>
        <w:rPr>
          <w:rFonts w:ascii="Arial" w:hAnsi="Arial" w:cs="Arial"/>
        </w:rPr>
        <w:t>Globulins</w:t>
      </w:r>
    </w:p>
    <w:p w:rsidR="00EF7B8F" w:rsidRDefault="00EF7B8F" w:rsidP="00EF7B8F">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Produced by liver and immune cells</w:t>
      </w:r>
    </w:p>
    <w:p w:rsidR="00EF7B8F" w:rsidRDefault="00EF7B8F" w:rsidP="00EF7B8F">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Bind transport ions, hormones and  lipids</w:t>
      </w:r>
    </w:p>
    <w:p w:rsidR="00EF7B8F" w:rsidRDefault="00EF7B8F" w:rsidP="00EF7B8F">
      <w:pPr>
        <w:pStyle w:val="ListParagraph"/>
        <w:numPr>
          <w:ilvl w:val="0"/>
          <w:numId w:val="3"/>
        </w:numPr>
        <w:autoSpaceDE w:val="0"/>
        <w:autoSpaceDN w:val="0"/>
        <w:adjustRightInd w:val="0"/>
        <w:spacing w:after="0" w:line="240" w:lineRule="auto"/>
        <w:rPr>
          <w:rFonts w:ascii="Arial" w:hAnsi="Arial" w:cs="Arial"/>
        </w:rPr>
      </w:pPr>
      <w:proofErr w:type="spellStart"/>
      <w:r>
        <w:rPr>
          <w:rFonts w:ascii="Arial" w:hAnsi="Arial" w:cs="Arial"/>
        </w:rPr>
        <w:t>Igb</w:t>
      </w:r>
      <w:proofErr w:type="spellEnd"/>
      <w:r>
        <w:rPr>
          <w:rFonts w:ascii="Arial" w:hAnsi="Arial" w:cs="Arial"/>
        </w:rPr>
        <w:t xml:space="preserve"> have immune function</w:t>
      </w:r>
    </w:p>
    <w:p w:rsidR="00EF7B8F" w:rsidRDefault="00EF7B8F" w:rsidP="00EF7B8F">
      <w:pPr>
        <w:pStyle w:val="ListParagraph"/>
        <w:autoSpaceDE w:val="0"/>
        <w:autoSpaceDN w:val="0"/>
        <w:adjustRightInd w:val="0"/>
        <w:spacing w:after="0" w:line="240" w:lineRule="auto"/>
        <w:rPr>
          <w:rFonts w:ascii="Arial" w:hAnsi="Arial" w:cs="Arial"/>
        </w:rPr>
      </w:pPr>
    </w:p>
    <w:p w:rsidR="00EF7B8F" w:rsidRPr="00EF7B8F" w:rsidRDefault="00EF7B8F" w:rsidP="00EF7B8F">
      <w:pPr>
        <w:pStyle w:val="ListParagraph"/>
        <w:autoSpaceDE w:val="0"/>
        <w:autoSpaceDN w:val="0"/>
        <w:adjustRightInd w:val="0"/>
        <w:spacing w:after="0" w:line="240" w:lineRule="auto"/>
        <w:rPr>
          <w:rFonts w:ascii="Arial" w:hAnsi="Arial" w:cs="Arial"/>
        </w:rPr>
      </w:pPr>
    </w:p>
    <w:p w:rsidR="00EF7B8F" w:rsidRPr="00BF1412" w:rsidRDefault="00EF7B8F" w:rsidP="00BF1412">
      <w:pPr>
        <w:autoSpaceDE w:val="0"/>
        <w:autoSpaceDN w:val="0"/>
        <w:adjustRightInd w:val="0"/>
        <w:spacing w:after="0" w:line="240" w:lineRule="auto"/>
        <w:rPr>
          <w:rFonts w:ascii="Arial" w:hAnsi="Arial" w:cs="Arial"/>
        </w:rPr>
      </w:pPr>
    </w:p>
    <w:p w:rsidR="00BF1412" w:rsidRPr="00BF1412" w:rsidRDefault="00BF1412" w:rsidP="00BF1412">
      <w:pPr>
        <w:autoSpaceDE w:val="0"/>
        <w:autoSpaceDN w:val="0"/>
        <w:adjustRightInd w:val="0"/>
        <w:spacing w:after="0" w:line="240" w:lineRule="auto"/>
        <w:rPr>
          <w:rFonts w:ascii="Arial" w:hAnsi="Arial" w:cs="Arial"/>
        </w:rPr>
      </w:pPr>
    </w:p>
    <w:p w:rsidR="00BF1412" w:rsidRDefault="00BF1412" w:rsidP="00BF1412">
      <w:pPr>
        <w:autoSpaceDE w:val="0"/>
        <w:autoSpaceDN w:val="0"/>
        <w:adjustRightInd w:val="0"/>
        <w:spacing w:after="0" w:line="240" w:lineRule="auto"/>
        <w:rPr>
          <w:rFonts w:ascii="Arial" w:hAnsi="Arial" w:cs="Arial"/>
          <w:b/>
        </w:rPr>
      </w:pPr>
      <w:r w:rsidRPr="00EF7B8F">
        <w:rPr>
          <w:rFonts w:ascii="Arial" w:hAnsi="Arial" w:cs="Arial"/>
          <w:b/>
        </w:rPr>
        <w:t>7. Explain the significance of CRP levels.</w:t>
      </w:r>
    </w:p>
    <w:p w:rsidR="00EF7B8F" w:rsidRDefault="00EF7B8F" w:rsidP="00BF1412">
      <w:pPr>
        <w:autoSpaceDE w:val="0"/>
        <w:autoSpaceDN w:val="0"/>
        <w:adjustRightInd w:val="0"/>
        <w:spacing w:after="0" w:line="240" w:lineRule="auto"/>
        <w:rPr>
          <w:rFonts w:ascii="Arial" w:hAnsi="Arial" w:cs="Arial"/>
          <w:b/>
        </w:rPr>
      </w:pPr>
    </w:p>
    <w:p w:rsidR="00EF7B8F" w:rsidRDefault="00EF7B8F" w:rsidP="00BF1412">
      <w:pPr>
        <w:autoSpaceDE w:val="0"/>
        <w:autoSpaceDN w:val="0"/>
        <w:adjustRightInd w:val="0"/>
        <w:spacing w:after="0" w:line="240" w:lineRule="auto"/>
        <w:rPr>
          <w:rFonts w:ascii="Arial" w:hAnsi="Arial" w:cs="Arial"/>
        </w:rPr>
      </w:pPr>
      <w:r>
        <w:rPr>
          <w:rFonts w:ascii="Arial" w:hAnsi="Arial" w:cs="Arial"/>
        </w:rPr>
        <w:t xml:space="preserve">Produced by liver </w:t>
      </w:r>
    </w:p>
    <w:p w:rsidR="00EF7B8F" w:rsidRDefault="00EF7B8F" w:rsidP="00EF7B8F">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CRP increase in response to acute illness, infection, and inflammation</w:t>
      </w:r>
    </w:p>
    <w:p w:rsidR="00EF7B8F" w:rsidRDefault="00EF7B8F" w:rsidP="00EF7B8F">
      <w:pPr>
        <w:pStyle w:val="ListParagraph"/>
        <w:numPr>
          <w:ilvl w:val="1"/>
          <w:numId w:val="3"/>
        </w:numPr>
        <w:autoSpaceDE w:val="0"/>
        <w:autoSpaceDN w:val="0"/>
        <w:adjustRightInd w:val="0"/>
        <w:spacing w:after="0" w:line="240" w:lineRule="auto"/>
        <w:rPr>
          <w:rFonts w:ascii="Arial" w:hAnsi="Arial" w:cs="Arial"/>
        </w:rPr>
      </w:pPr>
      <w:r>
        <w:rPr>
          <w:rFonts w:ascii="Arial" w:hAnsi="Arial" w:cs="Arial"/>
        </w:rPr>
        <w:t>Goes up 6 hours after injury and peak 48 hours</w:t>
      </w:r>
    </w:p>
    <w:p w:rsidR="00EF7B8F" w:rsidRPr="00EF7B8F" w:rsidRDefault="00EF7B8F" w:rsidP="00EF7B8F">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 xml:space="preserve">If do not go down after 48 hours indicative of healing process problem </w:t>
      </w:r>
    </w:p>
    <w:p w:rsidR="00BF1412" w:rsidRPr="00BF1412" w:rsidRDefault="00BF1412" w:rsidP="00BF1412">
      <w:pPr>
        <w:autoSpaceDE w:val="0"/>
        <w:autoSpaceDN w:val="0"/>
        <w:adjustRightInd w:val="0"/>
        <w:spacing w:after="0" w:line="240" w:lineRule="auto"/>
        <w:rPr>
          <w:rFonts w:ascii="Arial" w:hAnsi="Arial" w:cs="Arial"/>
        </w:rPr>
      </w:pPr>
    </w:p>
    <w:p w:rsidR="00BF1412" w:rsidRPr="00EF7B8F" w:rsidRDefault="00BF1412" w:rsidP="00BF1412">
      <w:pPr>
        <w:autoSpaceDE w:val="0"/>
        <w:autoSpaceDN w:val="0"/>
        <w:adjustRightInd w:val="0"/>
        <w:spacing w:after="0" w:line="240" w:lineRule="auto"/>
        <w:rPr>
          <w:rFonts w:ascii="Arial" w:hAnsi="Arial" w:cs="Arial"/>
          <w:b/>
        </w:rPr>
      </w:pPr>
      <w:r w:rsidRPr="00EF7B8F">
        <w:rPr>
          <w:rFonts w:ascii="Arial" w:hAnsi="Arial" w:cs="Arial"/>
          <w:b/>
        </w:rPr>
        <w:t>8. Explain the significance of an elevated serum alkaline phosphatase concentration</w:t>
      </w:r>
    </w:p>
    <w:p w:rsidR="00BF1412" w:rsidRPr="00EF7B8F" w:rsidRDefault="00BF1412" w:rsidP="00BF1412">
      <w:pPr>
        <w:autoSpaceDE w:val="0"/>
        <w:autoSpaceDN w:val="0"/>
        <w:adjustRightInd w:val="0"/>
        <w:spacing w:after="0" w:line="240" w:lineRule="auto"/>
        <w:rPr>
          <w:rFonts w:ascii="Arial" w:hAnsi="Arial" w:cs="Arial"/>
          <w:b/>
        </w:rPr>
      </w:pPr>
      <w:proofErr w:type="gramStart"/>
      <w:r w:rsidRPr="00EF7B8F">
        <w:rPr>
          <w:rFonts w:ascii="Arial" w:hAnsi="Arial" w:cs="Arial"/>
          <w:b/>
        </w:rPr>
        <w:t>and</w:t>
      </w:r>
      <w:proofErr w:type="gramEnd"/>
      <w:r w:rsidRPr="00EF7B8F">
        <w:rPr>
          <w:rFonts w:ascii="Arial" w:hAnsi="Arial" w:cs="Arial"/>
          <w:b/>
        </w:rPr>
        <w:t xml:space="preserve"> contrast the two conditions that elevate serum alkaline phosphatase</w:t>
      </w:r>
    </w:p>
    <w:p w:rsidR="00BF1412" w:rsidRPr="00EF7B8F" w:rsidRDefault="00BF1412" w:rsidP="00BF1412">
      <w:pPr>
        <w:autoSpaceDE w:val="0"/>
        <w:autoSpaceDN w:val="0"/>
        <w:adjustRightInd w:val="0"/>
        <w:spacing w:after="0" w:line="240" w:lineRule="auto"/>
        <w:rPr>
          <w:rFonts w:ascii="Arial" w:hAnsi="Arial" w:cs="Arial"/>
          <w:b/>
        </w:rPr>
      </w:pPr>
      <w:proofErr w:type="gramStart"/>
      <w:r w:rsidRPr="00EF7B8F">
        <w:rPr>
          <w:rFonts w:ascii="Arial" w:hAnsi="Arial" w:cs="Arial"/>
          <w:b/>
        </w:rPr>
        <w:t>concentration</w:t>
      </w:r>
      <w:proofErr w:type="gramEnd"/>
      <w:r w:rsidRPr="00EF7B8F">
        <w:rPr>
          <w:rFonts w:ascii="Arial" w:hAnsi="Arial" w:cs="Arial"/>
          <w:b/>
        </w:rPr>
        <w:t>: liver and bone disease.</w:t>
      </w:r>
    </w:p>
    <w:p w:rsidR="00BF1412" w:rsidRPr="00BF1412" w:rsidRDefault="00BF1412" w:rsidP="00BF1412">
      <w:pPr>
        <w:autoSpaceDE w:val="0"/>
        <w:autoSpaceDN w:val="0"/>
        <w:adjustRightInd w:val="0"/>
        <w:spacing w:after="0" w:line="240" w:lineRule="auto"/>
        <w:rPr>
          <w:rFonts w:ascii="Arial" w:hAnsi="Arial" w:cs="Arial"/>
        </w:rPr>
      </w:pPr>
    </w:p>
    <w:p w:rsidR="00BF1412" w:rsidRDefault="00D73FDE" w:rsidP="00BF1412">
      <w:pPr>
        <w:autoSpaceDE w:val="0"/>
        <w:autoSpaceDN w:val="0"/>
        <w:adjustRightInd w:val="0"/>
        <w:spacing w:after="0" w:line="240" w:lineRule="auto"/>
        <w:rPr>
          <w:rFonts w:ascii="Arial" w:hAnsi="Arial" w:cs="Arial"/>
        </w:rPr>
      </w:pPr>
      <w:r>
        <w:rPr>
          <w:rFonts w:ascii="Arial" w:hAnsi="Arial" w:cs="Arial"/>
        </w:rPr>
        <w:t>AP is present in liver, bone, intestine and gall duct</w:t>
      </w:r>
    </w:p>
    <w:p w:rsidR="00D73FDE" w:rsidRDefault="00D73FDE" w:rsidP="00BF1412">
      <w:pPr>
        <w:autoSpaceDE w:val="0"/>
        <w:autoSpaceDN w:val="0"/>
        <w:adjustRightInd w:val="0"/>
        <w:spacing w:after="0" w:line="240" w:lineRule="auto"/>
        <w:rPr>
          <w:rFonts w:ascii="Arial" w:hAnsi="Arial" w:cs="Arial"/>
        </w:rPr>
      </w:pPr>
      <w:r>
        <w:rPr>
          <w:rFonts w:ascii="Arial" w:hAnsi="Arial" w:cs="Arial"/>
        </w:rPr>
        <w:t>Removes phosphate from proteins at alkaline PH</w:t>
      </w:r>
    </w:p>
    <w:p w:rsidR="00D73FDE" w:rsidRDefault="00D73FDE" w:rsidP="00BF1412">
      <w:pPr>
        <w:autoSpaceDE w:val="0"/>
        <w:autoSpaceDN w:val="0"/>
        <w:adjustRightInd w:val="0"/>
        <w:spacing w:after="0" w:line="240" w:lineRule="auto"/>
        <w:rPr>
          <w:rFonts w:ascii="Arial" w:hAnsi="Arial" w:cs="Arial"/>
        </w:rPr>
      </w:pPr>
    </w:p>
    <w:p w:rsidR="00D73FDE" w:rsidRDefault="00D73FDE" w:rsidP="00BF1412">
      <w:pPr>
        <w:autoSpaceDE w:val="0"/>
        <w:autoSpaceDN w:val="0"/>
        <w:adjustRightInd w:val="0"/>
        <w:spacing w:after="0" w:line="240" w:lineRule="auto"/>
        <w:rPr>
          <w:rFonts w:ascii="Arial" w:hAnsi="Arial" w:cs="Arial"/>
        </w:rPr>
      </w:pPr>
      <w:r>
        <w:rPr>
          <w:rFonts w:ascii="Arial" w:hAnsi="Arial" w:cs="Arial"/>
        </w:rPr>
        <w:t>Increased</w:t>
      </w:r>
      <w:r w:rsidR="00063392">
        <w:rPr>
          <w:rFonts w:ascii="Arial" w:hAnsi="Arial" w:cs="Arial"/>
        </w:rPr>
        <w:t xml:space="preserve"> AP indicative of liver or bone</w:t>
      </w:r>
      <w:r>
        <w:rPr>
          <w:rFonts w:ascii="Arial" w:hAnsi="Arial" w:cs="Arial"/>
        </w:rPr>
        <w:t xml:space="preserve"> disease—or obstruction of gall duct</w:t>
      </w:r>
    </w:p>
    <w:p w:rsidR="00D73FDE" w:rsidRDefault="00D73FDE" w:rsidP="00BF1412">
      <w:pPr>
        <w:autoSpaceDE w:val="0"/>
        <w:autoSpaceDN w:val="0"/>
        <w:adjustRightInd w:val="0"/>
        <w:spacing w:after="0" w:line="240" w:lineRule="auto"/>
        <w:rPr>
          <w:rFonts w:ascii="Arial" w:hAnsi="Arial" w:cs="Arial"/>
        </w:rPr>
      </w:pPr>
    </w:p>
    <w:p w:rsidR="00D73FDE" w:rsidRDefault="00D73FDE" w:rsidP="00BF1412">
      <w:pPr>
        <w:autoSpaceDE w:val="0"/>
        <w:autoSpaceDN w:val="0"/>
        <w:adjustRightInd w:val="0"/>
        <w:spacing w:after="0" w:line="240" w:lineRule="auto"/>
        <w:rPr>
          <w:rFonts w:ascii="Arial" w:hAnsi="Arial" w:cs="Arial"/>
        </w:rPr>
      </w:pPr>
      <w:r>
        <w:rPr>
          <w:rFonts w:ascii="Arial" w:hAnsi="Arial" w:cs="Arial"/>
        </w:rPr>
        <w:t>To discriminate liver and bone disease- analyze bilirubin</w:t>
      </w:r>
    </w:p>
    <w:p w:rsidR="00D73FDE" w:rsidRDefault="00D73FDE" w:rsidP="00BF1412">
      <w:pPr>
        <w:autoSpaceDE w:val="0"/>
        <w:autoSpaceDN w:val="0"/>
        <w:adjustRightInd w:val="0"/>
        <w:spacing w:after="0" w:line="240" w:lineRule="auto"/>
        <w:rPr>
          <w:rFonts w:ascii="Arial" w:hAnsi="Arial" w:cs="Arial"/>
        </w:rPr>
      </w:pPr>
      <w:r>
        <w:rPr>
          <w:rFonts w:ascii="Arial" w:hAnsi="Arial" w:cs="Arial"/>
        </w:rPr>
        <w:t xml:space="preserve">Liver disease has high AP and high </w:t>
      </w:r>
      <w:r w:rsidR="00063392">
        <w:rPr>
          <w:rFonts w:ascii="Arial" w:hAnsi="Arial" w:cs="Arial"/>
        </w:rPr>
        <w:t xml:space="preserve">serum </w:t>
      </w:r>
      <w:r>
        <w:rPr>
          <w:rFonts w:ascii="Arial" w:hAnsi="Arial" w:cs="Arial"/>
        </w:rPr>
        <w:t xml:space="preserve">Bilirubin </w:t>
      </w:r>
    </w:p>
    <w:p w:rsidR="00EF7B8F" w:rsidRDefault="00EF7B8F" w:rsidP="00BF1412">
      <w:pPr>
        <w:autoSpaceDE w:val="0"/>
        <w:autoSpaceDN w:val="0"/>
        <w:adjustRightInd w:val="0"/>
        <w:spacing w:after="0" w:line="240" w:lineRule="auto"/>
        <w:rPr>
          <w:rFonts w:ascii="Arial" w:hAnsi="Arial" w:cs="Arial"/>
        </w:rPr>
      </w:pPr>
    </w:p>
    <w:p w:rsidR="00EF7B8F" w:rsidRPr="00BF1412" w:rsidRDefault="00EF7B8F" w:rsidP="00BF1412">
      <w:pPr>
        <w:autoSpaceDE w:val="0"/>
        <w:autoSpaceDN w:val="0"/>
        <w:adjustRightInd w:val="0"/>
        <w:spacing w:after="0" w:line="240" w:lineRule="auto"/>
        <w:rPr>
          <w:rFonts w:ascii="Arial" w:hAnsi="Arial" w:cs="Arial"/>
        </w:rPr>
      </w:pPr>
    </w:p>
    <w:p w:rsidR="00BF1412" w:rsidRPr="00BF1412" w:rsidRDefault="00BF1412" w:rsidP="00BF1412">
      <w:pPr>
        <w:autoSpaceDE w:val="0"/>
        <w:autoSpaceDN w:val="0"/>
        <w:adjustRightInd w:val="0"/>
        <w:spacing w:after="0" w:line="240" w:lineRule="auto"/>
        <w:rPr>
          <w:rFonts w:ascii="Arial" w:hAnsi="Arial" w:cs="Arial"/>
        </w:rPr>
      </w:pPr>
    </w:p>
    <w:p w:rsidR="00BF1412" w:rsidRPr="00063392" w:rsidRDefault="00BF1412" w:rsidP="00BF1412">
      <w:pPr>
        <w:autoSpaceDE w:val="0"/>
        <w:autoSpaceDN w:val="0"/>
        <w:adjustRightInd w:val="0"/>
        <w:spacing w:after="0" w:line="240" w:lineRule="auto"/>
        <w:rPr>
          <w:rFonts w:ascii="Arial" w:hAnsi="Arial" w:cs="Arial"/>
          <w:b/>
        </w:rPr>
      </w:pPr>
      <w:r w:rsidRPr="00BF1412">
        <w:rPr>
          <w:rFonts w:ascii="Arial" w:hAnsi="Arial" w:cs="Arial"/>
        </w:rPr>
        <w:t>9</w:t>
      </w:r>
      <w:r w:rsidRPr="00063392">
        <w:rPr>
          <w:rFonts w:ascii="Arial" w:hAnsi="Arial" w:cs="Arial"/>
          <w:b/>
        </w:rPr>
        <w:t>. Name the serum markers for myocardial infarctions and describe the timing of</w:t>
      </w:r>
    </w:p>
    <w:p w:rsidR="00BF1412" w:rsidRPr="00063392" w:rsidRDefault="00BF1412" w:rsidP="00BF1412">
      <w:pPr>
        <w:autoSpaceDE w:val="0"/>
        <w:autoSpaceDN w:val="0"/>
        <w:adjustRightInd w:val="0"/>
        <w:spacing w:after="0" w:line="240" w:lineRule="auto"/>
        <w:rPr>
          <w:rFonts w:ascii="Arial" w:hAnsi="Arial" w:cs="Arial"/>
          <w:b/>
        </w:rPr>
      </w:pPr>
      <w:proofErr w:type="gramStart"/>
      <w:r w:rsidRPr="00063392">
        <w:rPr>
          <w:rFonts w:ascii="Arial" w:hAnsi="Arial" w:cs="Arial"/>
          <w:b/>
        </w:rPr>
        <w:t>their</w:t>
      </w:r>
      <w:proofErr w:type="gramEnd"/>
      <w:r w:rsidRPr="00063392">
        <w:rPr>
          <w:rFonts w:ascii="Arial" w:hAnsi="Arial" w:cs="Arial"/>
          <w:b/>
        </w:rPr>
        <w:t xml:space="preserve"> release.</w:t>
      </w:r>
    </w:p>
    <w:p w:rsidR="00BF1412" w:rsidRDefault="00BF1412" w:rsidP="00BF1412">
      <w:pPr>
        <w:autoSpaceDE w:val="0"/>
        <w:autoSpaceDN w:val="0"/>
        <w:adjustRightInd w:val="0"/>
        <w:spacing w:after="0" w:line="240" w:lineRule="auto"/>
        <w:rPr>
          <w:rFonts w:ascii="Arial" w:hAnsi="Arial" w:cs="Arial"/>
        </w:rPr>
      </w:pPr>
    </w:p>
    <w:p w:rsidR="00D73FDE" w:rsidRDefault="00D73FDE" w:rsidP="00BF1412">
      <w:pPr>
        <w:autoSpaceDE w:val="0"/>
        <w:autoSpaceDN w:val="0"/>
        <w:adjustRightInd w:val="0"/>
        <w:spacing w:after="0" w:line="240" w:lineRule="auto"/>
        <w:rPr>
          <w:rFonts w:ascii="Arial" w:hAnsi="Arial" w:cs="Arial"/>
        </w:rPr>
      </w:pPr>
      <w:r>
        <w:rPr>
          <w:rFonts w:ascii="Arial" w:hAnsi="Arial" w:cs="Arial"/>
        </w:rPr>
        <w:t>Myoglobin-muscles in general- half day</w:t>
      </w:r>
    </w:p>
    <w:p w:rsidR="00D73FDE" w:rsidRDefault="00D73FDE" w:rsidP="00BF1412">
      <w:pPr>
        <w:autoSpaceDE w:val="0"/>
        <w:autoSpaceDN w:val="0"/>
        <w:adjustRightInd w:val="0"/>
        <w:spacing w:after="0" w:line="240" w:lineRule="auto"/>
        <w:rPr>
          <w:rFonts w:ascii="Arial" w:hAnsi="Arial" w:cs="Arial"/>
        </w:rPr>
      </w:pPr>
      <w:proofErr w:type="spellStart"/>
      <w:r>
        <w:rPr>
          <w:rFonts w:ascii="Arial" w:hAnsi="Arial" w:cs="Arial"/>
        </w:rPr>
        <w:t>Creatine</w:t>
      </w:r>
      <w:proofErr w:type="spellEnd"/>
      <w:r>
        <w:rPr>
          <w:rFonts w:ascii="Arial" w:hAnsi="Arial" w:cs="Arial"/>
        </w:rPr>
        <w:t xml:space="preserve"> kinase- 2 days</w:t>
      </w:r>
    </w:p>
    <w:p w:rsidR="00D73FDE" w:rsidRDefault="00D73FDE" w:rsidP="00BF1412">
      <w:pPr>
        <w:autoSpaceDE w:val="0"/>
        <w:autoSpaceDN w:val="0"/>
        <w:adjustRightInd w:val="0"/>
        <w:spacing w:after="0" w:line="240" w:lineRule="auto"/>
        <w:rPr>
          <w:rFonts w:ascii="Arial" w:hAnsi="Arial" w:cs="Arial"/>
        </w:rPr>
      </w:pPr>
      <w:r>
        <w:rPr>
          <w:rFonts w:ascii="Arial" w:hAnsi="Arial" w:cs="Arial"/>
          <w:b/>
        </w:rPr>
        <w:lastRenderedPageBreak/>
        <w:t xml:space="preserve">Troponin- most sensitive marker for MI, </w:t>
      </w:r>
      <w:r>
        <w:rPr>
          <w:rFonts w:ascii="Arial" w:hAnsi="Arial" w:cs="Arial"/>
        </w:rPr>
        <w:t>peak at 2 days should see elevation 12 hours after event</w:t>
      </w:r>
    </w:p>
    <w:p w:rsidR="00D73FDE" w:rsidRDefault="00D73FDE" w:rsidP="00BF1412">
      <w:pPr>
        <w:autoSpaceDE w:val="0"/>
        <w:autoSpaceDN w:val="0"/>
        <w:adjustRightInd w:val="0"/>
        <w:spacing w:after="0" w:line="240" w:lineRule="auto"/>
        <w:rPr>
          <w:rFonts w:ascii="Arial" w:hAnsi="Arial" w:cs="Arial"/>
        </w:rPr>
      </w:pPr>
      <w:r>
        <w:rPr>
          <w:rFonts w:ascii="Arial" w:hAnsi="Arial" w:cs="Arial"/>
        </w:rPr>
        <w:t>Lactate DH- late response</w:t>
      </w:r>
    </w:p>
    <w:p w:rsidR="00D73FDE" w:rsidRDefault="00D73FDE" w:rsidP="00BF1412">
      <w:pPr>
        <w:autoSpaceDE w:val="0"/>
        <w:autoSpaceDN w:val="0"/>
        <w:adjustRightInd w:val="0"/>
        <w:spacing w:after="0" w:line="240" w:lineRule="auto"/>
        <w:rPr>
          <w:rFonts w:ascii="Arial" w:hAnsi="Arial" w:cs="Arial"/>
        </w:rPr>
      </w:pPr>
    </w:p>
    <w:p w:rsidR="00D73FDE" w:rsidRPr="00D73FDE" w:rsidRDefault="00D73FDE" w:rsidP="00BF1412">
      <w:pPr>
        <w:autoSpaceDE w:val="0"/>
        <w:autoSpaceDN w:val="0"/>
        <w:adjustRightInd w:val="0"/>
        <w:spacing w:after="0" w:line="240" w:lineRule="auto"/>
        <w:rPr>
          <w:rFonts w:ascii="Arial" w:hAnsi="Arial" w:cs="Arial"/>
        </w:rPr>
      </w:pPr>
      <w:r>
        <w:rPr>
          <w:rFonts w:ascii="Arial" w:hAnsi="Arial" w:cs="Arial"/>
        </w:rPr>
        <w:t>AST</w:t>
      </w:r>
    </w:p>
    <w:p w:rsidR="00BF1412" w:rsidRPr="00BF1412" w:rsidRDefault="00BF1412" w:rsidP="00BF1412">
      <w:pPr>
        <w:autoSpaceDE w:val="0"/>
        <w:autoSpaceDN w:val="0"/>
        <w:adjustRightInd w:val="0"/>
        <w:spacing w:after="0" w:line="240" w:lineRule="auto"/>
        <w:rPr>
          <w:rFonts w:ascii="Arial" w:hAnsi="Arial" w:cs="Arial"/>
        </w:rPr>
      </w:pPr>
    </w:p>
    <w:p w:rsidR="00BF1412" w:rsidRPr="00BF1412" w:rsidRDefault="00BF1412" w:rsidP="00BF1412">
      <w:pPr>
        <w:autoSpaceDE w:val="0"/>
        <w:autoSpaceDN w:val="0"/>
        <w:adjustRightInd w:val="0"/>
        <w:spacing w:after="0" w:line="240" w:lineRule="auto"/>
        <w:rPr>
          <w:rFonts w:ascii="Arial" w:hAnsi="Arial" w:cs="Arial"/>
        </w:rPr>
      </w:pPr>
    </w:p>
    <w:p w:rsidR="00BF1412" w:rsidRPr="00D73FDE" w:rsidRDefault="00BF1412" w:rsidP="00BF1412">
      <w:pPr>
        <w:autoSpaceDE w:val="0"/>
        <w:autoSpaceDN w:val="0"/>
        <w:adjustRightInd w:val="0"/>
        <w:spacing w:after="0" w:line="240" w:lineRule="auto"/>
        <w:rPr>
          <w:rFonts w:ascii="Arial" w:hAnsi="Arial" w:cs="Arial"/>
          <w:b/>
        </w:rPr>
      </w:pPr>
      <w:r w:rsidRPr="00D73FDE">
        <w:rPr>
          <w:rFonts w:ascii="Arial" w:hAnsi="Arial" w:cs="Arial"/>
          <w:b/>
        </w:rPr>
        <w:t>10. Explain why it is important to determine the relative concentrations of ALT and</w:t>
      </w:r>
    </w:p>
    <w:p w:rsidR="00BF1412" w:rsidRPr="00D73FDE" w:rsidRDefault="00BF1412" w:rsidP="00BF1412">
      <w:pPr>
        <w:autoSpaceDE w:val="0"/>
        <w:autoSpaceDN w:val="0"/>
        <w:adjustRightInd w:val="0"/>
        <w:spacing w:after="0" w:line="240" w:lineRule="auto"/>
        <w:rPr>
          <w:rFonts w:ascii="Arial" w:hAnsi="Arial" w:cs="Arial"/>
          <w:b/>
        </w:rPr>
      </w:pPr>
      <w:r w:rsidRPr="00D73FDE">
        <w:rPr>
          <w:rFonts w:ascii="Arial" w:hAnsi="Arial" w:cs="Arial"/>
          <w:b/>
        </w:rPr>
        <w:t>AST aminotransferases.</w:t>
      </w:r>
    </w:p>
    <w:p w:rsidR="00BF1412" w:rsidRPr="00BF1412" w:rsidRDefault="00BF1412" w:rsidP="00BF1412">
      <w:pPr>
        <w:autoSpaceDE w:val="0"/>
        <w:autoSpaceDN w:val="0"/>
        <w:adjustRightInd w:val="0"/>
        <w:spacing w:after="0" w:line="240" w:lineRule="auto"/>
        <w:rPr>
          <w:rFonts w:ascii="Arial" w:hAnsi="Arial" w:cs="Arial"/>
        </w:rPr>
      </w:pPr>
    </w:p>
    <w:p w:rsidR="00BF1412" w:rsidRDefault="00BF1412" w:rsidP="00BF1412">
      <w:pPr>
        <w:autoSpaceDE w:val="0"/>
        <w:autoSpaceDN w:val="0"/>
        <w:adjustRightInd w:val="0"/>
        <w:spacing w:after="0" w:line="240" w:lineRule="auto"/>
        <w:rPr>
          <w:rFonts w:ascii="Arial" w:hAnsi="Arial" w:cs="Arial"/>
        </w:rPr>
      </w:pPr>
    </w:p>
    <w:p w:rsidR="00D73FDE" w:rsidRDefault="00D73FDE" w:rsidP="00BF1412">
      <w:pPr>
        <w:autoSpaceDE w:val="0"/>
        <w:autoSpaceDN w:val="0"/>
        <w:adjustRightInd w:val="0"/>
        <w:spacing w:after="0" w:line="240" w:lineRule="auto"/>
        <w:rPr>
          <w:rFonts w:ascii="Arial" w:hAnsi="Arial" w:cs="Arial"/>
        </w:rPr>
      </w:pPr>
      <w:r>
        <w:rPr>
          <w:rFonts w:ascii="Arial" w:hAnsi="Arial" w:cs="Arial"/>
        </w:rPr>
        <w:t>ALT in liver AST more widely spread</w:t>
      </w:r>
    </w:p>
    <w:p w:rsidR="00D73FDE" w:rsidRDefault="00D73FDE" w:rsidP="00BF1412">
      <w:pPr>
        <w:autoSpaceDE w:val="0"/>
        <w:autoSpaceDN w:val="0"/>
        <w:adjustRightInd w:val="0"/>
        <w:spacing w:after="0" w:line="240" w:lineRule="auto"/>
        <w:rPr>
          <w:rFonts w:ascii="Arial" w:hAnsi="Arial" w:cs="Arial"/>
        </w:rPr>
      </w:pPr>
    </w:p>
    <w:p w:rsidR="00D73FDE" w:rsidRDefault="00D73FDE" w:rsidP="00BF1412">
      <w:pPr>
        <w:autoSpaceDE w:val="0"/>
        <w:autoSpaceDN w:val="0"/>
        <w:adjustRightInd w:val="0"/>
        <w:spacing w:after="0" w:line="240" w:lineRule="auto"/>
        <w:rPr>
          <w:rFonts w:ascii="Arial" w:hAnsi="Arial" w:cs="Arial"/>
        </w:rPr>
      </w:pPr>
      <w:r>
        <w:rPr>
          <w:rFonts w:ascii="Arial" w:hAnsi="Arial" w:cs="Arial"/>
        </w:rPr>
        <w:t>High AST and low ALT indicative of heart or other muscle damage</w:t>
      </w:r>
    </w:p>
    <w:p w:rsidR="00D73FDE" w:rsidRDefault="00D73FDE" w:rsidP="00BF1412">
      <w:pPr>
        <w:autoSpaceDE w:val="0"/>
        <w:autoSpaceDN w:val="0"/>
        <w:adjustRightInd w:val="0"/>
        <w:spacing w:after="0" w:line="240" w:lineRule="auto"/>
        <w:rPr>
          <w:rFonts w:ascii="Arial" w:hAnsi="Arial" w:cs="Arial"/>
        </w:rPr>
      </w:pPr>
      <w:r>
        <w:rPr>
          <w:rFonts w:ascii="Arial" w:hAnsi="Arial" w:cs="Arial"/>
        </w:rPr>
        <w:t xml:space="preserve">High AST and ALT= liver </w:t>
      </w:r>
    </w:p>
    <w:p w:rsidR="00D73FDE" w:rsidRPr="00BF1412" w:rsidRDefault="00D73FDE" w:rsidP="00BF1412">
      <w:pPr>
        <w:autoSpaceDE w:val="0"/>
        <w:autoSpaceDN w:val="0"/>
        <w:adjustRightInd w:val="0"/>
        <w:spacing w:after="0" w:line="240" w:lineRule="auto"/>
        <w:rPr>
          <w:rFonts w:ascii="Arial" w:hAnsi="Arial" w:cs="Arial"/>
        </w:rPr>
      </w:pPr>
    </w:p>
    <w:p w:rsidR="00BF1412" w:rsidRPr="00D73FDE" w:rsidRDefault="00BF1412" w:rsidP="00BF1412">
      <w:pPr>
        <w:autoSpaceDE w:val="0"/>
        <w:autoSpaceDN w:val="0"/>
        <w:adjustRightInd w:val="0"/>
        <w:spacing w:after="0" w:line="240" w:lineRule="auto"/>
        <w:rPr>
          <w:rFonts w:ascii="Arial" w:hAnsi="Arial" w:cs="Arial"/>
          <w:b/>
        </w:rPr>
      </w:pPr>
    </w:p>
    <w:p w:rsidR="00BF1412" w:rsidRPr="00D73FDE" w:rsidRDefault="00BF1412" w:rsidP="00BF1412">
      <w:pPr>
        <w:autoSpaceDE w:val="0"/>
        <w:autoSpaceDN w:val="0"/>
        <w:adjustRightInd w:val="0"/>
        <w:spacing w:after="0" w:line="240" w:lineRule="auto"/>
        <w:rPr>
          <w:rFonts w:ascii="Arial" w:hAnsi="Arial" w:cs="Arial"/>
          <w:b/>
        </w:rPr>
      </w:pPr>
      <w:r w:rsidRPr="00D73FDE">
        <w:rPr>
          <w:rFonts w:ascii="Arial" w:hAnsi="Arial" w:cs="Arial"/>
          <w:b/>
        </w:rPr>
        <w:t>11. Name the 4 most important tests conducted during a urine analysis</w:t>
      </w:r>
    </w:p>
    <w:p w:rsidR="00BF1412" w:rsidRPr="00BF1412" w:rsidRDefault="00BF1412" w:rsidP="00BF1412">
      <w:pPr>
        <w:autoSpaceDE w:val="0"/>
        <w:autoSpaceDN w:val="0"/>
        <w:adjustRightInd w:val="0"/>
        <w:spacing w:after="0" w:line="240" w:lineRule="auto"/>
        <w:rPr>
          <w:rFonts w:ascii="Arial" w:hAnsi="Arial" w:cs="Arial"/>
        </w:rPr>
      </w:pPr>
    </w:p>
    <w:p w:rsidR="00BF1412" w:rsidRDefault="00D73FDE" w:rsidP="00BF1412">
      <w:pPr>
        <w:autoSpaceDE w:val="0"/>
        <w:autoSpaceDN w:val="0"/>
        <w:adjustRightInd w:val="0"/>
        <w:spacing w:after="0" w:line="240" w:lineRule="auto"/>
        <w:rPr>
          <w:rFonts w:ascii="Arial" w:hAnsi="Arial" w:cs="Arial"/>
        </w:rPr>
      </w:pPr>
      <w:r>
        <w:rPr>
          <w:rFonts w:ascii="Arial" w:hAnsi="Arial" w:cs="Arial"/>
        </w:rPr>
        <w:t>Glucose, Bilirubin, Ketones, and Protein</w:t>
      </w:r>
    </w:p>
    <w:p w:rsidR="00063392" w:rsidRDefault="00063392" w:rsidP="00BF1412">
      <w:pPr>
        <w:autoSpaceDE w:val="0"/>
        <w:autoSpaceDN w:val="0"/>
        <w:adjustRightInd w:val="0"/>
        <w:spacing w:after="0" w:line="240" w:lineRule="auto"/>
        <w:rPr>
          <w:rFonts w:ascii="Arial" w:hAnsi="Arial" w:cs="Arial"/>
        </w:rPr>
      </w:pPr>
    </w:p>
    <w:p w:rsidR="00D73FDE" w:rsidRDefault="00D73FDE" w:rsidP="00BF1412">
      <w:pPr>
        <w:autoSpaceDE w:val="0"/>
        <w:autoSpaceDN w:val="0"/>
        <w:adjustRightInd w:val="0"/>
        <w:spacing w:after="0" w:line="240" w:lineRule="auto"/>
        <w:rPr>
          <w:rFonts w:ascii="Arial" w:hAnsi="Arial" w:cs="Arial"/>
        </w:rPr>
      </w:pPr>
      <w:r w:rsidRPr="00063392">
        <w:rPr>
          <w:rFonts w:ascii="Arial" w:hAnsi="Arial" w:cs="Arial"/>
          <w:u w:val="single"/>
        </w:rPr>
        <w:t>Glucose-</w:t>
      </w:r>
      <w:r>
        <w:rPr>
          <w:rFonts w:ascii="Arial" w:hAnsi="Arial" w:cs="Arial"/>
        </w:rPr>
        <w:t xml:space="preserve"> in urine signifies glucose excretion </w:t>
      </w:r>
      <w:proofErr w:type="spellStart"/>
      <w:r>
        <w:rPr>
          <w:rFonts w:ascii="Arial" w:hAnsi="Arial" w:cs="Arial"/>
        </w:rPr>
        <w:t>excees</w:t>
      </w:r>
      <w:proofErr w:type="spellEnd"/>
      <w:r>
        <w:rPr>
          <w:rFonts w:ascii="Arial" w:hAnsi="Arial" w:cs="Arial"/>
        </w:rPr>
        <w:t xml:space="preserve"> the renal capacity </w:t>
      </w:r>
      <w:proofErr w:type="gramStart"/>
      <w:r>
        <w:rPr>
          <w:rFonts w:ascii="Arial" w:hAnsi="Arial" w:cs="Arial"/>
        </w:rPr>
        <w:t>( hyperglycemia</w:t>
      </w:r>
      <w:proofErr w:type="gramEnd"/>
      <w:r>
        <w:rPr>
          <w:rFonts w:ascii="Arial" w:hAnsi="Arial" w:cs="Arial"/>
        </w:rPr>
        <w:t>)</w:t>
      </w:r>
    </w:p>
    <w:p w:rsidR="00063392" w:rsidRDefault="00063392" w:rsidP="00BF1412">
      <w:pPr>
        <w:autoSpaceDE w:val="0"/>
        <w:autoSpaceDN w:val="0"/>
        <w:adjustRightInd w:val="0"/>
        <w:spacing w:after="0" w:line="240" w:lineRule="auto"/>
        <w:rPr>
          <w:rFonts w:ascii="Arial" w:hAnsi="Arial" w:cs="Arial"/>
        </w:rPr>
      </w:pPr>
    </w:p>
    <w:p w:rsidR="00D73FDE" w:rsidRDefault="00D73FDE" w:rsidP="00BF1412">
      <w:pPr>
        <w:autoSpaceDE w:val="0"/>
        <w:autoSpaceDN w:val="0"/>
        <w:adjustRightInd w:val="0"/>
        <w:spacing w:after="0" w:line="240" w:lineRule="auto"/>
        <w:rPr>
          <w:rFonts w:ascii="Arial" w:hAnsi="Arial" w:cs="Arial"/>
        </w:rPr>
      </w:pPr>
      <w:r w:rsidRPr="00063392">
        <w:rPr>
          <w:rFonts w:ascii="Arial" w:hAnsi="Arial" w:cs="Arial"/>
          <w:u w:val="single"/>
        </w:rPr>
        <w:t>Bilirubin</w:t>
      </w:r>
      <w:r>
        <w:rPr>
          <w:rFonts w:ascii="Arial" w:hAnsi="Arial" w:cs="Arial"/>
        </w:rPr>
        <w:t xml:space="preserve">- conjugated bilirubin should have been excreted in the </w:t>
      </w:r>
      <w:proofErr w:type="gramStart"/>
      <w:r>
        <w:rPr>
          <w:rFonts w:ascii="Arial" w:hAnsi="Arial" w:cs="Arial"/>
        </w:rPr>
        <w:t xml:space="preserve">bile </w:t>
      </w:r>
      <w:r w:rsidRPr="00BF1412">
        <w:rPr>
          <w:rFonts w:ascii="Arial" w:hAnsi="Arial" w:cs="Arial"/>
        </w:rPr>
        <w:t>.</w:t>
      </w:r>
      <w:r>
        <w:rPr>
          <w:rFonts w:ascii="Arial" w:hAnsi="Arial" w:cs="Arial"/>
        </w:rPr>
        <w:t>(</w:t>
      </w:r>
      <w:proofErr w:type="gramEnd"/>
      <w:r>
        <w:rPr>
          <w:rFonts w:ascii="Arial" w:hAnsi="Arial" w:cs="Arial"/>
        </w:rPr>
        <w:t xml:space="preserve"> indicated obstruction)</w:t>
      </w:r>
    </w:p>
    <w:p w:rsidR="00D73FDE" w:rsidRDefault="00D73FDE" w:rsidP="00BF1412">
      <w:pPr>
        <w:autoSpaceDE w:val="0"/>
        <w:autoSpaceDN w:val="0"/>
        <w:adjustRightInd w:val="0"/>
        <w:spacing w:after="0" w:line="240" w:lineRule="auto"/>
        <w:rPr>
          <w:rFonts w:ascii="Arial" w:hAnsi="Arial" w:cs="Arial"/>
        </w:rPr>
      </w:pPr>
    </w:p>
    <w:p w:rsidR="00D73FDE" w:rsidRDefault="00D73FDE" w:rsidP="00BF1412">
      <w:pPr>
        <w:autoSpaceDE w:val="0"/>
        <w:autoSpaceDN w:val="0"/>
        <w:adjustRightInd w:val="0"/>
        <w:spacing w:after="0" w:line="240" w:lineRule="auto"/>
        <w:rPr>
          <w:rFonts w:ascii="Arial" w:hAnsi="Arial" w:cs="Arial"/>
        </w:rPr>
      </w:pPr>
      <w:r w:rsidRPr="00063392">
        <w:rPr>
          <w:rFonts w:ascii="Arial" w:hAnsi="Arial" w:cs="Arial"/>
          <w:u w:val="single"/>
        </w:rPr>
        <w:t>Ketones</w:t>
      </w:r>
      <w:r>
        <w:rPr>
          <w:rFonts w:ascii="Arial" w:hAnsi="Arial" w:cs="Arial"/>
        </w:rPr>
        <w:t xml:space="preserve">- uncontrolled diabetes </w:t>
      </w:r>
      <w:proofErr w:type="gramStart"/>
      <w:r>
        <w:rPr>
          <w:rFonts w:ascii="Arial" w:hAnsi="Arial" w:cs="Arial"/>
        </w:rPr>
        <w:t>( diabetic</w:t>
      </w:r>
      <w:proofErr w:type="gramEnd"/>
      <w:r>
        <w:rPr>
          <w:rFonts w:ascii="Arial" w:hAnsi="Arial" w:cs="Arial"/>
        </w:rPr>
        <w:t xml:space="preserve"> ketoacidosis), alcoholism—or released during prolonged fasting</w:t>
      </w:r>
    </w:p>
    <w:p w:rsidR="00D73FDE" w:rsidRPr="00063392" w:rsidRDefault="00D73FDE" w:rsidP="00BF1412">
      <w:pPr>
        <w:autoSpaceDE w:val="0"/>
        <w:autoSpaceDN w:val="0"/>
        <w:adjustRightInd w:val="0"/>
        <w:spacing w:after="0" w:line="240" w:lineRule="auto"/>
        <w:rPr>
          <w:rFonts w:ascii="Arial" w:hAnsi="Arial" w:cs="Arial"/>
          <w:u w:val="single"/>
        </w:rPr>
      </w:pPr>
    </w:p>
    <w:p w:rsidR="00D73FDE" w:rsidRPr="00BF1412" w:rsidRDefault="009F30CD" w:rsidP="00BF1412">
      <w:pPr>
        <w:autoSpaceDE w:val="0"/>
        <w:autoSpaceDN w:val="0"/>
        <w:adjustRightInd w:val="0"/>
        <w:spacing w:after="0" w:line="240" w:lineRule="auto"/>
        <w:rPr>
          <w:rFonts w:ascii="Arial" w:hAnsi="Arial" w:cs="Arial"/>
        </w:rPr>
      </w:pPr>
      <w:r w:rsidRPr="00063392">
        <w:rPr>
          <w:rFonts w:ascii="Arial" w:hAnsi="Arial" w:cs="Arial"/>
          <w:u w:val="single"/>
        </w:rPr>
        <w:t>Protein-</w:t>
      </w:r>
      <w:r>
        <w:rPr>
          <w:rFonts w:ascii="Arial" w:hAnsi="Arial" w:cs="Arial"/>
        </w:rPr>
        <w:t xml:space="preserve"> in urine indicates renal disease or Glomerular damage</w:t>
      </w:r>
    </w:p>
    <w:p w:rsidR="00BF1412" w:rsidRPr="00BF1412" w:rsidRDefault="00BF1412" w:rsidP="00BF1412">
      <w:pPr>
        <w:autoSpaceDE w:val="0"/>
        <w:autoSpaceDN w:val="0"/>
        <w:adjustRightInd w:val="0"/>
        <w:spacing w:after="0" w:line="240" w:lineRule="auto"/>
        <w:rPr>
          <w:rFonts w:ascii="Arial" w:hAnsi="Arial" w:cs="Arial"/>
        </w:rPr>
      </w:pPr>
    </w:p>
    <w:p w:rsidR="00D73FDE" w:rsidRPr="009F30CD" w:rsidRDefault="00BF1412" w:rsidP="00BF1412">
      <w:pPr>
        <w:autoSpaceDE w:val="0"/>
        <w:autoSpaceDN w:val="0"/>
        <w:adjustRightInd w:val="0"/>
        <w:spacing w:after="0" w:line="240" w:lineRule="auto"/>
        <w:rPr>
          <w:rFonts w:ascii="Arial" w:hAnsi="Arial" w:cs="Arial"/>
          <w:b/>
        </w:rPr>
      </w:pPr>
      <w:r w:rsidRPr="009F30CD">
        <w:rPr>
          <w:rFonts w:ascii="Arial" w:hAnsi="Arial" w:cs="Arial"/>
          <w:b/>
        </w:rPr>
        <w:t>12. Describe kidney and liver function tests</w:t>
      </w:r>
    </w:p>
    <w:p w:rsidR="00BF1412" w:rsidRDefault="00BF1412" w:rsidP="00BF1412">
      <w:pPr>
        <w:autoSpaceDE w:val="0"/>
        <w:autoSpaceDN w:val="0"/>
        <w:adjustRightInd w:val="0"/>
        <w:spacing w:after="0" w:line="240" w:lineRule="auto"/>
        <w:rPr>
          <w:rFonts w:ascii="Arial" w:hAnsi="Arial" w:cs="Arial"/>
        </w:rPr>
      </w:pPr>
    </w:p>
    <w:p w:rsidR="009F30CD" w:rsidRDefault="009F30CD" w:rsidP="00BF1412">
      <w:pPr>
        <w:autoSpaceDE w:val="0"/>
        <w:autoSpaceDN w:val="0"/>
        <w:adjustRightInd w:val="0"/>
        <w:spacing w:after="0" w:line="240" w:lineRule="auto"/>
        <w:rPr>
          <w:rFonts w:ascii="Arial" w:hAnsi="Arial" w:cs="Arial"/>
        </w:rPr>
      </w:pPr>
      <w:r>
        <w:rPr>
          <w:rFonts w:ascii="Arial" w:hAnsi="Arial" w:cs="Arial"/>
        </w:rPr>
        <w:t>LFTs</w:t>
      </w:r>
    </w:p>
    <w:p w:rsidR="009F30CD" w:rsidRDefault="009F30CD" w:rsidP="00BF1412">
      <w:pPr>
        <w:autoSpaceDE w:val="0"/>
        <w:autoSpaceDN w:val="0"/>
        <w:adjustRightInd w:val="0"/>
        <w:spacing w:after="0" w:line="240" w:lineRule="auto"/>
        <w:rPr>
          <w:rFonts w:ascii="Arial" w:hAnsi="Arial" w:cs="Arial"/>
        </w:rPr>
      </w:pPr>
      <w:r>
        <w:rPr>
          <w:rFonts w:ascii="Arial" w:hAnsi="Arial" w:cs="Arial"/>
        </w:rPr>
        <w:t xml:space="preserve">Bilirubin, ALT/AST, Alkaline phosphatase </w:t>
      </w:r>
      <w:proofErr w:type="gramStart"/>
      <w:r>
        <w:rPr>
          <w:rFonts w:ascii="Arial" w:hAnsi="Arial" w:cs="Arial"/>
        </w:rPr>
        <w:t>( bilirubin</w:t>
      </w:r>
      <w:proofErr w:type="gramEnd"/>
      <w:r>
        <w:rPr>
          <w:rFonts w:ascii="Arial" w:hAnsi="Arial" w:cs="Arial"/>
        </w:rPr>
        <w:t xml:space="preserve"> and AP need to both be taken into account when determining liver damage) </w:t>
      </w:r>
    </w:p>
    <w:p w:rsidR="009F30CD" w:rsidRDefault="009F30CD" w:rsidP="00BF1412">
      <w:pPr>
        <w:autoSpaceDE w:val="0"/>
        <w:autoSpaceDN w:val="0"/>
        <w:adjustRightInd w:val="0"/>
        <w:spacing w:after="0" w:line="240" w:lineRule="auto"/>
        <w:rPr>
          <w:rFonts w:ascii="Arial" w:hAnsi="Arial" w:cs="Arial"/>
        </w:rPr>
      </w:pPr>
    </w:p>
    <w:p w:rsidR="009F30CD" w:rsidRDefault="009F30CD" w:rsidP="00BF1412">
      <w:pPr>
        <w:autoSpaceDE w:val="0"/>
        <w:autoSpaceDN w:val="0"/>
        <w:adjustRightInd w:val="0"/>
        <w:spacing w:after="0" w:line="240" w:lineRule="auto"/>
        <w:rPr>
          <w:rFonts w:ascii="Arial" w:hAnsi="Arial" w:cs="Arial"/>
        </w:rPr>
      </w:pPr>
      <w:r>
        <w:rPr>
          <w:rFonts w:ascii="Arial" w:hAnsi="Arial" w:cs="Arial"/>
        </w:rPr>
        <w:t>KFTs</w:t>
      </w:r>
    </w:p>
    <w:p w:rsidR="009F30CD" w:rsidRDefault="009F30CD" w:rsidP="00BF1412">
      <w:pPr>
        <w:autoSpaceDE w:val="0"/>
        <w:autoSpaceDN w:val="0"/>
        <w:adjustRightInd w:val="0"/>
        <w:spacing w:after="0" w:line="240" w:lineRule="auto"/>
        <w:rPr>
          <w:rFonts w:ascii="Arial" w:hAnsi="Arial" w:cs="Arial"/>
        </w:rPr>
      </w:pPr>
    </w:p>
    <w:p w:rsidR="009F30CD" w:rsidRDefault="009F30CD" w:rsidP="00BF1412">
      <w:pPr>
        <w:autoSpaceDE w:val="0"/>
        <w:autoSpaceDN w:val="0"/>
        <w:adjustRightInd w:val="0"/>
        <w:spacing w:after="0" w:line="240" w:lineRule="auto"/>
        <w:rPr>
          <w:rFonts w:ascii="Arial" w:hAnsi="Arial" w:cs="Arial"/>
        </w:rPr>
      </w:pPr>
      <w:r>
        <w:rPr>
          <w:rFonts w:ascii="Arial" w:hAnsi="Arial" w:cs="Arial"/>
        </w:rPr>
        <w:t>BUN and creatinine – increase in serum but decrease in urine during failure</w:t>
      </w:r>
    </w:p>
    <w:p w:rsidR="009F30CD" w:rsidRDefault="009F30CD" w:rsidP="00BF1412">
      <w:pPr>
        <w:autoSpaceDE w:val="0"/>
        <w:autoSpaceDN w:val="0"/>
        <w:adjustRightInd w:val="0"/>
        <w:spacing w:after="0" w:line="240" w:lineRule="auto"/>
        <w:rPr>
          <w:rFonts w:ascii="Arial" w:hAnsi="Arial" w:cs="Arial"/>
        </w:rPr>
      </w:pPr>
      <w:r>
        <w:rPr>
          <w:rFonts w:ascii="Arial" w:hAnsi="Arial" w:cs="Arial"/>
        </w:rPr>
        <w:t xml:space="preserve">Serum </w:t>
      </w:r>
    </w:p>
    <w:p w:rsidR="009F30CD" w:rsidRDefault="009F30CD" w:rsidP="00BF1412">
      <w:pPr>
        <w:autoSpaceDE w:val="0"/>
        <w:autoSpaceDN w:val="0"/>
        <w:adjustRightInd w:val="0"/>
        <w:spacing w:after="0" w:line="240" w:lineRule="auto"/>
        <w:rPr>
          <w:rFonts w:ascii="Arial" w:hAnsi="Arial" w:cs="Arial"/>
        </w:rPr>
      </w:pPr>
    </w:p>
    <w:p w:rsidR="009F30CD" w:rsidRDefault="009F30CD" w:rsidP="00BF1412">
      <w:pPr>
        <w:autoSpaceDE w:val="0"/>
        <w:autoSpaceDN w:val="0"/>
        <w:adjustRightInd w:val="0"/>
        <w:spacing w:after="0" w:line="240" w:lineRule="auto"/>
        <w:rPr>
          <w:rFonts w:ascii="Arial" w:hAnsi="Arial" w:cs="Arial"/>
        </w:rPr>
      </w:pPr>
      <w:r>
        <w:rPr>
          <w:rFonts w:ascii="Arial" w:hAnsi="Arial" w:cs="Arial"/>
        </w:rPr>
        <w:t>Serum NA, K, and bicarb</w:t>
      </w:r>
    </w:p>
    <w:p w:rsidR="009F30CD" w:rsidRDefault="009F30CD" w:rsidP="00BF1412">
      <w:pPr>
        <w:autoSpaceDE w:val="0"/>
        <w:autoSpaceDN w:val="0"/>
        <w:adjustRightInd w:val="0"/>
        <w:spacing w:after="0" w:line="240" w:lineRule="auto"/>
        <w:rPr>
          <w:rFonts w:ascii="Arial" w:hAnsi="Arial" w:cs="Arial"/>
        </w:rPr>
      </w:pPr>
      <w:r>
        <w:rPr>
          <w:rFonts w:ascii="Arial" w:hAnsi="Arial" w:cs="Arial"/>
        </w:rPr>
        <w:t xml:space="preserve">Sodium low or normal, potassium high, and bicarb low- renal failure </w:t>
      </w:r>
    </w:p>
    <w:p w:rsidR="009F30CD" w:rsidRDefault="009F30CD" w:rsidP="00BF1412">
      <w:pPr>
        <w:autoSpaceDE w:val="0"/>
        <w:autoSpaceDN w:val="0"/>
        <w:adjustRightInd w:val="0"/>
        <w:spacing w:after="0" w:line="240" w:lineRule="auto"/>
        <w:rPr>
          <w:rFonts w:ascii="Arial" w:hAnsi="Arial" w:cs="Arial"/>
        </w:rPr>
      </w:pPr>
      <w:r>
        <w:rPr>
          <w:rFonts w:ascii="Arial" w:hAnsi="Arial" w:cs="Arial"/>
        </w:rPr>
        <w:t xml:space="preserve">Urine </w:t>
      </w:r>
      <w:proofErr w:type="spellStart"/>
      <w:r>
        <w:rPr>
          <w:rFonts w:ascii="Arial" w:hAnsi="Arial" w:cs="Arial"/>
        </w:rPr>
        <w:t>osmolarity</w:t>
      </w:r>
      <w:proofErr w:type="spellEnd"/>
      <w:r>
        <w:rPr>
          <w:rFonts w:ascii="Arial" w:hAnsi="Arial" w:cs="Arial"/>
        </w:rPr>
        <w:t>- low in renal failure</w:t>
      </w:r>
    </w:p>
    <w:p w:rsidR="009F30CD" w:rsidRDefault="009F30CD" w:rsidP="00BF1412">
      <w:pPr>
        <w:autoSpaceDE w:val="0"/>
        <w:autoSpaceDN w:val="0"/>
        <w:adjustRightInd w:val="0"/>
        <w:spacing w:after="0" w:line="240" w:lineRule="auto"/>
        <w:rPr>
          <w:rFonts w:ascii="Arial" w:hAnsi="Arial" w:cs="Arial"/>
        </w:rPr>
      </w:pPr>
      <w:r>
        <w:rPr>
          <w:rFonts w:ascii="Arial" w:hAnsi="Arial" w:cs="Arial"/>
        </w:rPr>
        <w:t xml:space="preserve">Albumin- in urine= kidney disease </w:t>
      </w:r>
    </w:p>
    <w:p w:rsidR="009F30CD" w:rsidRDefault="009F30CD" w:rsidP="00BF1412">
      <w:pPr>
        <w:autoSpaceDE w:val="0"/>
        <w:autoSpaceDN w:val="0"/>
        <w:adjustRightInd w:val="0"/>
        <w:spacing w:after="0" w:line="240" w:lineRule="auto"/>
        <w:rPr>
          <w:rFonts w:ascii="Arial" w:hAnsi="Arial" w:cs="Arial"/>
        </w:rPr>
      </w:pPr>
    </w:p>
    <w:p w:rsidR="009F30CD" w:rsidRPr="00BF1412" w:rsidRDefault="009F30CD" w:rsidP="00BF1412">
      <w:pPr>
        <w:autoSpaceDE w:val="0"/>
        <w:autoSpaceDN w:val="0"/>
        <w:adjustRightInd w:val="0"/>
        <w:spacing w:after="0" w:line="240" w:lineRule="auto"/>
        <w:rPr>
          <w:rFonts w:ascii="Arial" w:hAnsi="Arial" w:cs="Arial"/>
        </w:rPr>
      </w:pPr>
    </w:p>
    <w:p w:rsidR="00BF1412" w:rsidRPr="00BF1412" w:rsidRDefault="00BF1412" w:rsidP="00BF1412">
      <w:pPr>
        <w:autoSpaceDE w:val="0"/>
        <w:autoSpaceDN w:val="0"/>
        <w:adjustRightInd w:val="0"/>
        <w:spacing w:after="0" w:line="240" w:lineRule="auto"/>
        <w:rPr>
          <w:rFonts w:ascii="Arial" w:hAnsi="Arial" w:cs="Arial"/>
        </w:rPr>
      </w:pPr>
    </w:p>
    <w:p w:rsidR="00BF1412" w:rsidRPr="00BF1412" w:rsidRDefault="00BF1412" w:rsidP="00BF1412">
      <w:pPr>
        <w:autoSpaceDE w:val="0"/>
        <w:autoSpaceDN w:val="0"/>
        <w:adjustRightInd w:val="0"/>
        <w:spacing w:after="0" w:line="240" w:lineRule="auto"/>
        <w:rPr>
          <w:rFonts w:ascii="Arial" w:hAnsi="Arial" w:cs="Arial"/>
        </w:rPr>
      </w:pPr>
    </w:p>
    <w:p w:rsidR="00BF1412" w:rsidRPr="009F30CD" w:rsidRDefault="00BF1412" w:rsidP="00BF1412">
      <w:pPr>
        <w:autoSpaceDE w:val="0"/>
        <w:autoSpaceDN w:val="0"/>
        <w:adjustRightInd w:val="0"/>
        <w:spacing w:after="0" w:line="240" w:lineRule="auto"/>
        <w:rPr>
          <w:rFonts w:ascii="Arial" w:hAnsi="Arial" w:cs="Arial"/>
          <w:b/>
        </w:rPr>
      </w:pPr>
      <w:r w:rsidRPr="009F30CD">
        <w:rPr>
          <w:rFonts w:ascii="Arial" w:hAnsi="Arial" w:cs="Arial"/>
          <w:b/>
        </w:rPr>
        <w:t>13. Name the tests that are commonly used to monitor a diabetic patient. Explain</w:t>
      </w:r>
    </w:p>
    <w:p w:rsidR="00BF1412" w:rsidRPr="009F30CD" w:rsidRDefault="00BF1412" w:rsidP="00BF1412">
      <w:pPr>
        <w:autoSpaceDE w:val="0"/>
        <w:autoSpaceDN w:val="0"/>
        <w:adjustRightInd w:val="0"/>
        <w:spacing w:after="0" w:line="240" w:lineRule="auto"/>
        <w:rPr>
          <w:rFonts w:ascii="Arial" w:hAnsi="Arial" w:cs="Arial"/>
          <w:b/>
        </w:rPr>
      </w:pPr>
      <w:proofErr w:type="gramStart"/>
      <w:r w:rsidRPr="009F30CD">
        <w:rPr>
          <w:rFonts w:ascii="Arial" w:hAnsi="Arial" w:cs="Arial"/>
          <w:b/>
        </w:rPr>
        <w:t>their</w:t>
      </w:r>
      <w:proofErr w:type="gramEnd"/>
      <w:r w:rsidRPr="009F30CD">
        <w:rPr>
          <w:rFonts w:ascii="Arial" w:hAnsi="Arial" w:cs="Arial"/>
          <w:b/>
        </w:rPr>
        <w:t xml:space="preserve"> significance for monitoring the disease.</w:t>
      </w:r>
    </w:p>
    <w:p w:rsidR="00BF1412" w:rsidRDefault="00BF1412" w:rsidP="00BF1412">
      <w:pPr>
        <w:autoSpaceDE w:val="0"/>
        <w:autoSpaceDN w:val="0"/>
        <w:adjustRightInd w:val="0"/>
        <w:spacing w:after="0" w:line="240" w:lineRule="auto"/>
        <w:rPr>
          <w:rFonts w:ascii="Arial" w:hAnsi="Arial" w:cs="Arial"/>
        </w:rPr>
      </w:pPr>
    </w:p>
    <w:p w:rsidR="009F30CD" w:rsidRDefault="009F30CD" w:rsidP="00BF1412">
      <w:pPr>
        <w:autoSpaceDE w:val="0"/>
        <w:autoSpaceDN w:val="0"/>
        <w:adjustRightInd w:val="0"/>
        <w:spacing w:after="0" w:line="240" w:lineRule="auto"/>
        <w:rPr>
          <w:rFonts w:ascii="Arial" w:hAnsi="Arial" w:cs="Arial"/>
        </w:rPr>
      </w:pPr>
    </w:p>
    <w:p w:rsidR="009F30CD" w:rsidRDefault="009F30CD" w:rsidP="00BF1412">
      <w:pPr>
        <w:autoSpaceDE w:val="0"/>
        <w:autoSpaceDN w:val="0"/>
        <w:adjustRightInd w:val="0"/>
        <w:spacing w:after="0" w:line="240" w:lineRule="auto"/>
        <w:rPr>
          <w:rFonts w:ascii="Arial" w:hAnsi="Arial" w:cs="Arial"/>
        </w:rPr>
      </w:pPr>
      <w:r>
        <w:rPr>
          <w:rFonts w:ascii="Arial" w:hAnsi="Arial" w:cs="Arial"/>
        </w:rPr>
        <w:t>Serum glucose, HgA1c</w:t>
      </w:r>
    </w:p>
    <w:p w:rsidR="009F30CD" w:rsidRDefault="009F30CD" w:rsidP="00BF1412">
      <w:pPr>
        <w:autoSpaceDE w:val="0"/>
        <w:autoSpaceDN w:val="0"/>
        <w:adjustRightInd w:val="0"/>
        <w:spacing w:after="0" w:line="240" w:lineRule="auto"/>
        <w:rPr>
          <w:rFonts w:ascii="Arial" w:hAnsi="Arial" w:cs="Arial"/>
        </w:rPr>
      </w:pPr>
      <w:r>
        <w:rPr>
          <w:rFonts w:ascii="Arial" w:hAnsi="Arial" w:cs="Arial"/>
        </w:rPr>
        <w:t xml:space="preserve">Proteinuria—diabetic nephropathy </w:t>
      </w:r>
    </w:p>
    <w:p w:rsidR="009F30CD" w:rsidRPr="00BF1412" w:rsidRDefault="009F30CD" w:rsidP="00BF1412">
      <w:pPr>
        <w:autoSpaceDE w:val="0"/>
        <w:autoSpaceDN w:val="0"/>
        <w:adjustRightInd w:val="0"/>
        <w:spacing w:after="0" w:line="240" w:lineRule="auto"/>
        <w:rPr>
          <w:rFonts w:ascii="Arial" w:hAnsi="Arial" w:cs="Arial"/>
        </w:rPr>
      </w:pPr>
      <w:proofErr w:type="gramStart"/>
      <w:r>
        <w:rPr>
          <w:rFonts w:ascii="Arial" w:hAnsi="Arial" w:cs="Arial"/>
        </w:rPr>
        <w:t>c-peptide—</w:t>
      </w:r>
      <w:proofErr w:type="gramEnd"/>
      <w:r>
        <w:rPr>
          <w:rFonts w:ascii="Arial" w:hAnsi="Arial" w:cs="Arial"/>
        </w:rPr>
        <w:t xml:space="preserve">insulin equimolar concentrations </w:t>
      </w:r>
    </w:p>
    <w:p w:rsidR="00BF1412" w:rsidRPr="00BF1412" w:rsidRDefault="00BF1412" w:rsidP="00BF1412">
      <w:pPr>
        <w:autoSpaceDE w:val="0"/>
        <w:autoSpaceDN w:val="0"/>
        <w:adjustRightInd w:val="0"/>
        <w:spacing w:after="0" w:line="240" w:lineRule="auto"/>
        <w:rPr>
          <w:rFonts w:ascii="Arial" w:hAnsi="Arial" w:cs="Arial"/>
        </w:rPr>
      </w:pPr>
    </w:p>
    <w:p w:rsidR="00BF1412" w:rsidRPr="009F30CD" w:rsidRDefault="00BF1412" w:rsidP="00BF1412">
      <w:pPr>
        <w:rPr>
          <w:rFonts w:ascii="TimesNewRomanPSMT" w:hAnsi="TimesNewRomanPSMT" w:cs="TimesNewRomanPSMT"/>
          <w:b/>
        </w:rPr>
      </w:pPr>
      <w:r w:rsidRPr="009F30CD">
        <w:rPr>
          <w:rFonts w:ascii="Arial" w:hAnsi="Arial" w:cs="Arial"/>
          <w:b/>
        </w:rPr>
        <w:t>14. Explain the purpose of the basic metabolic panel.</w:t>
      </w:r>
    </w:p>
    <w:p w:rsidR="00BF1412" w:rsidRDefault="00550500" w:rsidP="006F4E59">
      <w:pPr>
        <w:rPr>
          <w:rFonts w:ascii="TimesNewRomanPSMT" w:hAnsi="TimesNewRomanPSMT" w:cs="TimesNewRomanPSMT"/>
        </w:rPr>
      </w:pPr>
      <w:r>
        <w:rPr>
          <w:rFonts w:ascii="TimesNewRomanPSMT" w:hAnsi="TimesNewRomanPSMT" w:cs="TimesNewRomanPSMT"/>
        </w:rPr>
        <w:t>Na, K, Cl, CO2, BUN, creatinine, glucose, Ca</w:t>
      </w:r>
    </w:p>
    <w:p w:rsidR="00550500" w:rsidRPr="00BF1412" w:rsidRDefault="00550500" w:rsidP="006F4E59">
      <w:pPr>
        <w:rPr>
          <w:rFonts w:ascii="TimesNewRomanPSMT" w:hAnsi="TimesNewRomanPSMT" w:cs="TimesNewRomanPSMT"/>
        </w:rPr>
      </w:pPr>
    </w:p>
    <w:p w:rsidR="00BF1412" w:rsidRDefault="00550500" w:rsidP="006F4E59">
      <w:pPr>
        <w:rPr>
          <w:rFonts w:ascii="TimesNewRomanPSMT" w:hAnsi="TimesNewRomanPSMT" w:cs="TimesNewRomanPSMT"/>
        </w:rPr>
      </w:pPr>
      <w:r>
        <w:rPr>
          <w:rFonts w:ascii="TimesNewRomanPSMT" w:hAnsi="TimesNewRomanPSMT" w:cs="TimesNewRomanPSMT"/>
        </w:rPr>
        <w:t xml:space="preserve">Kidney function, blood sugar, acid/ base and electrolyte balances </w:t>
      </w:r>
    </w:p>
    <w:p w:rsidR="00550500" w:rsidRDefault="00550500" w:rsidP="006F4E59">
      <w:pPr>
        <w:rPr>
          <w:rFonts w:ascii="TimesNewRomanPSMT" w:hAnsi="TimesNewRomanPSMT" w:cs="TimesNewRomanPSMT"/>
        </w:rPr>
      </w:pPr>
    </w:p>
    <w:p w:rsidR="00550500" w:rsidRPr="00BF1412" w:rsidRDefault="00550500" w:rsidP="006F4E59">
      <w:pPr>
        <w:rPr>
          <w:rFonts w:ascii="TimesNewRomanPSMT" w:hAnsi="TimesNewRomanPSMT" w:cs="TimesNewRomanPSMT"/>
        </w:rPr>
      </w:pPr>
    </w:p>
    <w:p w:rsidR="00BF1412" w:rsidRPr="00BF1412" w:rsidRDefault="00BF1412" w:rsidP="006F4E59">
      <w:pPr>
        <w:rPr>
          <w:rFonts w:ascii="TimesNewRomanPSMT" w:hAnsi="TimesNewRomanPSMT" w:cs="TimesNewRomanPSMT"/>
          <w:b/>
          <w:sz w:val="32"/>
          <w:szCs w:val="32"/>
        </w:rPr>
      </w:pPr>
      <w:r w:rsidRPr="00BF1412">
        <w:rPr>
          <w:rFonts w:ascii="TimesNewRomanPSMT" w:hAnsi="TimesNewRomanPSMT" w:cs="TimesNewRomanPSMT"/>
          <w:b/>
          <w:sz w:val="32"/>
          <w:szCs w:val="32"/>
        </w:rPr>
        <w:t xml:space="preserve">Free Radicals </w:t>
      </w:r>
    </w:p>
    <w:p w:rsidR="00BF1412" w:rsidRDefault="00BF1412" w:rsidP="00BF1412">
      <w:pPr>
        <w:autoSpaceDE w:val="0"/>
        <w:autoSpaceDN w:val="0"/>
        <w:adjustRightInd w:val="0"/>
        <w:spacing w:after="0" w:line="240" w:lineRule="auto"/>
        <w:rPr>
          <w:rFonts w:ascii="Arial" w:hAnsi="Arial" w:cs="Arial"/>
        </w:rPr>
      </w:pPr>
      <w:r>
        <w:rPr>
          <w:rFonts w:ascii="Arial" w:hAnsi="Arial" w:cs="Arial"/>
        </w:rPr>
        <w:t>1. Understand the molecular structure of oxygen that contributes to the inertness of oxygen.</w:t>
      </w:r>
    </w:p>
    <w:p w:rsidR="00BF1412" w:rsidRDefault="00BF1412" w:rsidP="00BF1412">
      <w:pPr>
        <w:autoSpaceDE w:val="0"/>
        <w:autoSpaceDN w:val="0"/>
        <w:adjustRightInd w:val="0"/>
        <w:spacing w:after="0" w:line="240" w:lineRule="auto"/>
        <w:rPr>
          <w:rFonts w:ascii="Arial" w:hAnsi="Arial" w:cs="Arial"/>
        </w:rPr>
      </w:pPr>
      <w:r>
        <w:rPr>
          <w:rFonts w:ascii="Arial" w:hAnsi="Arial" w:cs="Arial"/>
        </w:rPr>
        <w:t>Describe under what conditions oxygen can become reactive.</w:t>
      </w:r>
    </w:p>
    <w:p w:rsidR="00BF1412" w:rsidRDefault="00BF1412" w:rsidP="00BF1412">
      <w:pPr>
        <w:autoSpaceDE w:val="0"/>
        <w:autoSpaceDN w:val="0"/>
        <w:adjustRightInd w:val="0"/>
        <w:spacing w:after="0" w:line="240" w:lineRule="auto"/>
        <w:rPr>
          <w:rFonts w:ascii="Arial" w:hAnsi="Arial" w:cs="Arial"/>
        </w:rPr>
      </w:pPr>
    </w:p>
    <w:p w:rsidR="006C5A67" w:rsidRDefault="006C5A67" w:rsidP="00BF1412">
      <w:pPr>
        <w:autoSpaceDE w:val="0"/>
        <w:autoSpaceDN w:val="0"/>
        <w:adjustRightInd w:val="0"/>
        <w:spacing w:after="0" w:line="240" w:lineRule="auto"/>
        <w:rPr>
          <w:rFonts w:ascii="Arial" w:hAnsi="Arial" w:cs="Arial"/>
        </w:rPr>
      </w:pPr>
      <w:r>
        <w:rPr>
          <w:rFonts w:ascii="Arial" w:hAnsi="Arial" w:cs="Arial"/>
        </w:rPr>
        <w:t xml:space="preserve">Oxygen is a </w:t>
      </w:r>
      <w:proofErr w:type="spellStart"/>
      <w:r>
        <w:rPr>
          <w:rFonts w:ascii="Arial" w:hAnsi="Arial" w:cs="Arial"/>
        </w:rPr>
        <w:t>biradical</w:t>
      </w:r>
      <w:proofErr w:type="spellEnd"/>
      <w:r>
        <w:rPr>
          <w:rFonts w:ascii="Arial" w:hAnsi="Arial" w:cs="Arial"/>
        </w:rPr>
        <w:t xml:space="preserve"> and each unpaired electron have parallel spins so cannot be paired. Raising temperature causes a flip in one of the electrons </w:t>
      </w:r>
    </w:p>
    <w:p w:rsidR="00AC7783" w:rsidRDefault="00AC7783" w:rsidP="00BF1412">
      <w:pPr>
        <w:autoSpaceDE w:val="0"/>
        <w:autoSpaceDN w:val="0"/>
        <w:adjustRightInd w:val="0"/>
        <w:spacing w:after="0" w:line="240" w:lineRule="auto"/>
        <w:rPr>
          <w:rFonts w:ascii="Arial" w:hAnsi="Arial" w:cs="Arial"/>
        </w:rPr>
      </w:pPr>
    </w:p>
    <w:p w:rsidR="00BF1412" w:rsidRDefault="00BF1412" w:rsidP="00BF1412">
      <w:pPr>
        <w:autoSpaceDE w:val="0"/>
        <w:autoSpaceDN w:val="0"/>
        <w:adjustRightInd w:val="0"/>
        <w:spacing w:after="0" w:line="240" w:lineRule="auto"/>
        <w:rPr>
          <w:rFonts w:ascii="Arial" w:hAnsi="Arial" w:cs="Arial"/>
        </w:rPr>
      </w:pPr>
    </w:p>
    <w:p w:rsidR="00BF1412" w:rsidRPr="006C5A67" w:rsidRDefault="00BF1412" w:rsidP="00BF1412">
      <w:pPr>
        <w:autoSpaceDE w:val="0"/>
        <w:autoSpaceDN w:val="0"/>
        <w:adjustRightInd w:val="0"/>
        <w:spacing w:after="0" w:line="240" w:lineRule="auto"/>
        <w:rPr>
          <w:rFonts w:ascii="Arial" w:hAnsi="Arial" w:cs="Arial"/>
          <w:b/>
        </w:rPr>
      </w:pPr>
      <w:r w:rsidRPr="006C5A67">
        <w:rPr>
          <w:rFonts w:ascii="Arial" w:hAnsi="Arial" w:cs="Arial"/>
          <w:b/>
        </w:rPr>
        <w:t>2. Describe the reaction sequence converting oxygen to water and identify the most common</w:t>
      </w:r>
    </w:p>
    <w:p w:rsidR="00BF1412" w:rsidRPr="006C5A67" w:rsidRDefault="00BF1412" w:rsidP="00BF1412">
      <w:pPr>
        <w:autoSpaceDE w:val="0"/>
        <w:autoSpaceDN w:val="0"/>
        <w:adjustRightInd w:val="0"/>
        <w:spacing w:after="0" w:line="240" w:lineRule="auto"/>
        <w:rPr>
          <w:rFonts w:ascii="Arial" w:hAnsi="Arial" w:cs="Arial"/>
          <w:b/>
        </w:rPr>
      </w:pPr>
      <w:proofErr w:type="gramStart"/>
      <w:r w:rsidRPr="006C5A67">
        <w:rPr>
          <w:rFonts w:ascii="Arial" w:hAnsi="Arial" w:cs="Arial"/>
          <w:b/>
        </w:rPr>
        <w:t>reactive</w:t>
      </w:r>
      <w:proofErr w:type="gramEnd"/>
      <w:r w:rsidRPr="006C5A67">
        <w:rPr>
          <w:rFonts w:ascii="Arial" w:hAnsi="Arial" w:cs="Arial"/>
          <w:b/>
        </w:rPr>
        <w:t xml:space="preserve"> oxygen species.</w:t>
      </w:r>
    </w:p>
    <w:p w:rsidR="00BF1412" w:rsidRDefault="00BF1412" w:rsidP="00BF1412">
      <w:pPr>
        <w:autoSpaceDE w:val="0"/>
        <w:autoSpaceDN w:val="0"/>
        <w:adjustRightInd w:val="0"/>
        <w:spacing w:after="0" w:line="240" w:lineRule="auto"/>
        <w:rPr>
          <w:rFonts w:ascii="Arial" w:hAnsi="Arial" w:cs="Arial"/>
        </w:rPr>
      </w:pPr>
    </w:p>
    <w:p w:rsidR="006C5A67" w:rsidRDefault="006C5A67" w:rsidP="006C5A67">
      <w:pPr>
        <w:autoSpaceDE w:val="0"/>
        <w:autoSpaceDN w:val="0"/>
        <w:adjustRightInd w:val="0"/>
        <w:spacing w:after="0" w:line="240" w:lineRule="auto"/>
        <w:rPr>
          <w:rFonts w:ascii="Arial" w:hAnsi="Arial" w:cs="Arial"/>
        </w:rPr>
      </w:pPr>
      <w:r>
        <w:rPr>
          <w:rFonts w:ascii="Arial" w:hAnsi="Arial" w:cs="Arial"/>
        </w:rPr>
        <w:t xml:space="preserve">Singlet oxygen </w:t>
      </w:r>
      <w:proofErr w:type="gramStart"/>
      <w:r>
        <w:rPr>
          <w:rFonts w:ascii="Arial" w:hAnsi="Arial" w:cs="Arial"/>
        </w:rPr>
        <w:t>( O</w:t>
      </w:r>
      <w:proofErr w:type="gramEnd"/>
      <w:r>
        <w:rPr>
          <w:rFonts w:ascii="Arial" w:hAnsi="Arial" w:cs="Arial"/>
        </w:rPr>
        <w:t xml:space="preserve">=O) is excited oxygen from light, </w:t>
      </w:r>
      <w:proofErr w:type="spellStart"/>
      <w:r>
        <w:rPr>
          <w:rFonts w:ascii="Arial" w:hAnsi="Arial" w:cs="Arial"/>
        </w:rPr>
        <w:t>porphyroins</w:t>
      </w:r>
      <w:proofErr w:type="spellEnd"/>
      <w:r>
        <w:rPr>
          <w:rFonts w:ascii="Arial" w:hAnsi="Arial" w:cs="Arial"/>
        </w:rPr>
        <w:t xml:space="preserve"> or heat ( not a radical but second most reactive) </w:t>
      </w:r>
    </w:p>
    <w:p w:rsidR="006C5A67" w:rsidRDefault="006C5A67" w:rsidP="006C5A67">
      <w:pPr>
        <w:autoSpaceDE w:val="0"/>
        <w:autoSpaceDN w:val="0"/>
        <w:adjustRightInd w:val="0"/>
        <w:spacing w:after="0" w:line="240" w:lineRule="auto"/>
        <w:rPr>
          <w:rFonts w:ascii="Arial" w:hAnsi="Arial" w:cs="Arial"/>
        </w:rPr>
      </w:pPr>
    </w:p>
    <w:p w:rsidR="006C5A67" w:rsidRDefault="006C5A67" w:rsidP="006C5A67">
      <w:pPr>
        <w:autoSpaceDE w:val="0"/>
        <w:autoSpaceDN w:val="0"/>
        <w:adjustRightInd w:val="0"/>
        <w:spacing w:after="0" w:line="240" w:lineRule="auto"/>
        <w:rPr>
          <w:rFonts w:ascii="Arial" w:hAnsi="Arial" w:cs="Arial"/>
        </w:rPr>
      </w:pPr>
      <w:r>
        <w:rPr>
          <w:rFonts w:ascii="Arial" w:hAnsi="Arial" w:cs="Arial"/>
        </w:rPr>
        <w:t>Superoxide generated from reduction of molecular oxygen—not too reactive</w:t>
      </w:r>
    </w:p>
    <w:p w:rsidR="006C5A67" w:rsidRDefault="006C5A67" w:rsidP="006C5A67">
      <w:pPr>
        <w:autoSpaceDE w:val="0"/>
        <w:autoSpaceDN w:val="0"/>
        <w:adjustRightInd w:val="0"/>
        <w:spacing w:after="0" w:line="240" w:lineRule="auto"/>
        <w:rPr>
          <w:rFonts w:ascii="Arial" w:hAnsi="Arial" w:cs="Arial"/>
        </w:rPr>
      </w:pPr>
    </w:p>
    <w:p w:rsidR="006C5A67" w:rsidRDefault="006C5A67" w:rsidP="006C5A67">
      <w:pPr>
        <w:autoSpaceDE w:val="0"/>
        <w:autoSpaceDN w:val="0"/>
        <w:adjustRightInd w:val="0"/>
        <w:spacing w:after="0" w:line="240" w:lineRule="auto"/>
        <w:rPr>
          <w:rFonts w:ascii="Arial" w:hAnsi="Arial" w:cs="Arial"/>
        </w:rPr>
      </w:pPr>
      <w:r>
        <w:rPr>
          <w:rFonts w:ascii="Arial" w:hAnsi="Arial" w:cs="Arial"/>
        </w:rPr>
        <w:t>H2O2 – reduction of superoxide</w:t>
      </w:r>
    </w:p>
    <w:p w:rsidR="006C5A67" w:rsidRDefault="006C5A67" w:rsidP="006C5A67">
      <w:pPr>
        <w:autoSpaceDE w:val="0"/>
        <w:autoSpaceDN w:val="0"/>
        <w:adjustRightInd w:val="0"/>
        <w:spacing w:after="0" w:line="240" w:lineRule="auto"/>
        <w:rPr>
          <w:rFonts w:ascii="Arial" w:hAnsi="Arial" w:cs="Arial"/>
        </w:rPr>
      </w:pPr>
    </w:p>
    <w:p w:rsidR="006C5A67" w:rsidRDefault="006C5A67" w:rsidP="006C5A67">
      <w:pPr>
        <w:autoSpaceDE w:val="0"/>
        <w:autoSpaceDN w:val="0"/>
        <w:adjustRightInd w:val="0"/>
        <w:spacing w:after="0" w:line="240" w:lineRule="auto"/>
        <w:rPr>
          <w:rFonts w:ascii="Arial" w:hAnsi="Arial" w:cs="Arial"/>
        </w:rPr>
      </w:pPr>
      <w:r>
        <w:rPr>
          <w:rFonts w:ascii="Arial" w:hAnsi="Arial" w:cs="Arial"/>
        </w:rPr>
        <w:t>HO* + OH- reduction of hydrogen peroxide—</w:t>
      </w:r>
      <w:r w:rsidRPr="006C5A67">
        <w:rPr>
          <w:rFonts w:ascii="Arial" w:hAnsi="Arial" w:cs="Arial"/>
          <w:b/>
        </w:rPr>
        <w:t>Hydroxyl radical most reactive</w:t>
      </w:r>
    </w:p>
    <w:p w:rsidR="006C5A67" w:rsidRDefault="006C5A67" w:rsidP="006C5A67">
      <w:pPr>
        <w:autoSpaceDE w:val="0"/>
        <w:autoSpaceDN w:val="0"/>
        <w:adjustRightInd w:val="0"/>
        <w:spacing w:after="0" w:line="240" w:lineRule="auto"/>
        <w:rPr>
          <w:rFonts w:ascii="Arial" w:hAnsi="Arial" w:cs="Arial"/>
        </w:rPr>
      </w:pPr>
    </w:p>
    <w:p w:rsidR="006C5A67" w:rsidRDefault="006C5A67" w:rsidP="006C5A67">
      <w:pPr>
        <w:autoSpaceDE w:val="0"/>
        <w:autoSpaceDN w:val="0"/>
        <w:adjustRightInd w:val="0"/>
        <w:spacing w:after="0" w:line="240" w:lineRule="auto"/>
        <w:rPr>
          <w:rFonts w:ascii="Arial" w:hAnsi="Arial" w:cs="Arial"/>
        </w:rPr>
      </w:pPr>
      <w:r>
        <w:rPr>
          <w:rFonts w:ascii="Arial" w:hAnsi="Arial" w:cs="Arial"/>
        </w:rPr>
        <w:t>HO* + H*</w:t>
      </w:r>
      <w:r w:rsidRPr="006C5A67">
        <w:rPr>
          <w:rFonts w:ascii="Arial" w:hAnsi="Arial" w:cs="Arial"/>
        </w:rPr>
        <w:sym w:font="Wingdings" w:char="F0E0"/>
      </w:r>
      <w:r>
        <w:rPr>
          <w:rFonts w:ascii="Arial" w:hAnsi="Arial" w:cs="Arial"/>
        </w:rPr>
        <w:t xml:space="preserve"> H2O </w:t>
      </w:r>
    </w:p>
    <w:p w:rsidR="006C5A67" w:rsidRDefault="006C5A67" w:rsidP="006C5A67">
      <w:pPr>
        <w:autoSpaceDE w:val="0"/>
        <w:autoSpaceDN w:val="0"/>
        <w:adjustRightInd w:val="0"/>
        <w:spacing w:after="0" w:line="240" w:lineRule="auto"/>
        <w:rPr>
          <w:rFonts w:ascii="Arial" w:hAnsi="Arial" w:cs="Arial"/>
        </w:rPr>
      </w:pPr>
      <w:r>
        <w:rPr>
          <w:rFonts w:ascii="Arial" w:hAnsi="Arial" w:cs="Arial"/>
        </w:rPr>
        <w:t>OH-+ H+</w:t>
      </w:r>
      <w:r w:rsidRPr="006C5A67">
        <w:rPr>
          <w:rFonts w:ascii="Arial" w:hAnsi="Arial" w:cs="Arial"/>
        </w:rPr>
        <w:sym w:font="Wingdings" w:char="F0E0"/>
      </w:r>
      <w:r>
        <w:rPr>
          <w:rFonts w:ascii="Arial" w:hAnsi="Arial" w:cs="Arial"/>
        </w:rPr>
        <w:t xml:space="preserve"> H2O </w:t>
      </w:r>
    </w:p>
    <w:p w:rsidR="00BF1412" w:rsidRDefault="00BF1412" w:rsidP="00BF1412">
      <w:pPr>
        <w:autoSpaceDE w:val="0"/>
        <w:autoSpaceDN w:val="0"/>
        <w:adjustRightInd w:val="0"/>
        <w:spacing w:after="0" w:line="240" w:lineRule="auto"/>
        <w:rPr>
          <w:rFonts w:ascii="Arial" w:hAnsi="Arial" w:cs="Arial"/>
        </w:rPr>
      </w:pPr>
    </w:p>
    <w:p w:rsidR="00BF1412" w:rsidRPr="006C5A67" w:rsidRDefault="00BF1412" w:rsidP="00BF1412">
      <w:pPr>
        <w:autoSpaceDE w:val="0"/>
        <w:autoSpaceDN w:val="0"/>
        <w:adjustRightInd w:val="0"/>
        <w:spacing w:after="0" w:line="240" w:lineRule="auto"/>
        <w:rPr>
          <w:rFonts w:ascii="Arial" w:hAnsi="Arial" w:cs="Arial"/>
          <w:b/>
        </w:rPr>
      </w:pPr>
    </w:p>
    <w:p w:rsidR="00BF1412" w:rsidRDefault="00BF1412" w:rsidP="00BF1412">
      <w:pPr>
        <w:autoSpaceDE w:val="0"/>
        <w:autoSpaceDN w:val="0"/>
        <w:adjustRightInd w:val="0"/>
        <w:spacing w:after="0" w:line="240" w:lineRule="auto"/>
        <w:rPr>
          <w:rFonts w:ascii="Arial" w:hAnsi="Arial" w:cs="Arial"/>
          <w:b/>
        </w:rPr>
      </w:pPr>
      <w:r w:rsidRPr="006C5A67">
        <w:rPr>
          <w:rFonts w:ascii="Arial" w:hAnsi="Arial" w:cs="Arial"/>
          <w:b/>
        </w:rPr>
        <w:t>3. Name seven sources of reactive oxygen species.</w:t>
      </w:r>
    </w:p>
    <w:p w:rsidR="006C5A67" w:rsidRDefault="006C5A67" w:rsidP="00BF1412">
      <w:pPr>
        <w:autoSpaceDE w:val="0"/>
        <w:autoSpaceDN w:val="0"/>
        <w:adjustRightInd w:val="0"/>
        <w:spacing w:after="0" w:line="240" w:lineRule="auto"/>
        <w:rPr>
          <w:rFonts w:ascii="Arial" w:hAnsi="Arial" w:cs="Arial"/>
          <w:b/>
        </w:rPr>
      </w:pPr>
    </w:p>
    <w:p w:rsidR="006C5A67" w:rsidRPr="006C5A67" w:rsidRDefault="006C5A67" w:rsidP="00BF1412">
      <w:pPr>
        <w:autoSpaceDE w:val="0"/>
        <w:autoSpaceDN w:val="0"/>
        <w:adjustRightInd w:val="0"/>
        <w:spacing w:after="0" w:line="240" w:lineRule="auto"/>
        <w:rPr>
          <w:rFonts w:ascii="Arial" w:hAnsi="Arial" w:cs="Arial"/>
        </w:rPr>
      </w:pPr>
      <w:r>
        <w:rPr>
          <w:rFonts w:ascii="Arial" w:hAnsi="Arial" w:cs="Arial"/>
          <w:b/>
        </w:rPr>
        <w:t xml:space="preserve">ETC – </w:t>
      </w:r>
      <w:proofErr w:type="spellStart"/>
      <w:r>
        <w:rPr>
          <w:rFonts w:ascii="Arial" w:hAnsi="Arial" w:cs="Arial"/>
        </w:rPr>
        <w:t>quinone</w:t>
      </w:r>
      <w:proofErr w:type="spellEnd"/>
      <w:r>
        <w:rPr>
          <w:rFonts w:ascii="Arial" w:hAnsi="Arial" w:cs="Arial"/>
        </w:rPr>
        <w:t xml:space="preserve"> that transports electrons to complex III occasionally oxidized by O2 to form Superoxi</w:t>
      </w:r>
      <w:r w:rsidR="003D7342">
        <w:rPr>
          <w:rFonts w:ascii="Arial" w:hAnsi="Arial" w:cs="Arial"/>
        </w:rPr>
        <w:t>d</w:t>
      </w:r>
      <w:r>
        <w:rPr>
          <w:rFonts w:ascii="Arial" w:hAnsi="Arial" w:cs="Arial"/>
        </w:rPr>
        <w:t>e</w:t>
      </w:r>
    </w:p>
    <w:p w:rsidR="006C5A67" w:rsidRDefault="006C5A67" w:rsidP="00BF1412">
      <w:pPr>
        <w:autoSpaceDE w:val="0"/>
        <w:autoSpaceDN w:val="0"/>
        <w:adjustRightInd w:val="0"/>
        <w:spacing w:after="0" w:line="240" w:lineRule="auto"/>
        <w:rPr>
          <w:rFonts w:ascii="Arial" w:hAnsi="Arial" w:cs="Arial"/>
          <w:b/>
        </w:rPr>
      </w:pPr>
    </w:p>
    <w:p w:rsidR="006C5A67" w:rsidRPr="006C5A67" w:rsidRDefault="006C5A67" w:rsidP="00BF1412">
      <w:pPr>
        <w:autoSpaceDE w:val="0"/>
        <w:autoSpaceDN w:val="0"/>
        <w:adjustRightInd w:val="0"/>
        <w:spacing w:after="0" w:line="240" w:lineRule="auto"/>
        <w:rPr>
          <w:rFonts w:ascii="Arial" w:hAnsi="Arial" w:cs="Arial"/>
        </w:rPr>
      </w:pPr>
      <w:r>
        <w:rPr>
          <w:rFonts w:ascii="Arial" w:hAnsi="Arial" w:cs="Arial"/>
          <w:b/>
        </w:rPr>
        <w:t>Cytochrome P450 oxidase</w:t>
      </w:r>
      <w:proofErr w:type="gramStart"/>
      <w:r>
        <w:rPr>
          <w:rFonts w:ascii="Arial" w:hAnsi="Arial" w:cs="Arial"/>
          <w:b/>
        </w:rPr>
        <w:t xml:space="preserve">- </w:t>
      </w:r>
      <w:r>
        <w:rPr>
          <w:rFonts w:ascii="Arial" w:hAnsi="Arial" w:cs="Arial"/>
        </w:rPr>
        <w:t xml:space="preserve"> transfers</w:t>
      </w:r>
      <w:proofErr w:type="gramEnd"/>
      <w:r>
        <w:rPr>
          <w:rFonts w:ascii="Arial" w:hAnsi="Arial" w:cs="Arial"/>
        </w:rPr>
        <w:t xml:space="preserve"> electrons from NADPH to </w:t>
      </w:r>
      <w:proofErr w:type="spellStart"/>
      <w:r>
        <w:rPr>
          <w:rFonts w:ascii="Arial" w:hAnsi="Arial" w:cs="Arial"/>
        </w:rPr>
        <w:t>heme</w:t>
      </w:r>
      <w:proofErr w:type="spellEnd"/>
      <w:r>
        <w:rPr>
          <w:rFonts w:ascii="Arial" w:hAnsi="Arial" w:cs="Arial"/>
        </w:rPr>
        <w:t xml:space="preserve"> iron where uses oxygen to </w:t>
      </w:r>
      <w:proofErr w:type="spellStart"/>
      <w:r>
        <w:rPr>
          <w:rFonts w:ascii="Arial" w:hAnsi="Arial" w:cs="Arial"/>
        </w:rPr>
        <w:t>hyroxylate</w:t>
      </w:r>
      <w:proofErr w:type="spellEnd"/>
      <w:r>
        <w:rPr>
          <w:rFonts w:ascii="Arial" w:hAnsi="Arial" w:cs="Arial"/>
        </w:rPr>
        <w:t xml:space="preserve"> </w:t>
      </w:r>
      <w:proofErr w:type="spellStart"/>
      <w:r>
        <w:rPr>
          <w:rFonts w:ascii="Arial" w:hAnsi="Arial" w:cs="Arial"/>
        </w:rPr>
        <w:t>sustrate</w:t>
      </w:r>
      <w:proofErr w:type="spellEnd"/>
      <w:r>
        <w:rPr>
          <w:rFonts w:ascii="Arial" w:hAnsi="Arial" w:cs="Arial"/>
        </w:rPr>
        <w:t>. If second transfer of electrons doesn’t occur superoxide radical formed</w:t>
      </w:r>
    </w:p>
    <w:p w:rsidR="00BF1412" w:rsidRDefault="00BF1412" w:rsidP="00BF1412">
      <w:pPr>
        <w:autoSpaceDE w:val="0"/>
        <w:autoSpaceDN w:val="0"/>
        <w:adjustRightInd w:val="0"/>
        <w:spacing w:after="0" w:line="240" w:lineRule="auto"/>
        <w:rPr>
          <w:rFonts w:ascii="Arial" w:hAnsi="Arial" w:cs="Arial"/>
        </w:rPr>
      </w:pPr>
    </w:p>
    <w:p w:rsidR="006C5A67" w:rsidRPr="006C5A67" w:rsidRDefault="006C5A67" w:rsidP="00BF1412">
      <w:pPr>
        <w:autoSpaceDE w:val="0"/>
        <w:autoSpaceDN w:val="0"/>
        <w:adjustRightInd w:val="0"/>
        <w:spacing w:after="0" w:line="240" w:lineRule="auto"/>
        <w:rPr>
          <w:rFonts w:ascii="Arial" w:hAnsi="Arial" w:cs="Arial"/>
        </w:rPr>
      </w:pPr>
      <w:r w:rsidRPr="006C5A67">
        <w:rPr>
          <w:rFonts w:ascii="Arial" w:hAnsi="Arial" w:cs="Arial"/>
          <w:b/>
        </w:rPr>
        <w:lastRenderedPageBreak/>
        <w:t>NADPH oxidase</w:t>
      </w:r>
      <w:r>
        <w:rPr>
          <w:rFonts w:ascii="Arial" w:hAnsi="Arial" w:cs="Arial"/>
          <w:b/>
        </w:rPr>
        <w:t xml:space="preserve">- </w:t>
      </w:r>
      <w:proofErr w:type="gramStart"/>
      <w:r>
        <w:rPr>
          <w:rFonts w:ascii="Arial" w:hAnsi="Arial" w:cs="Arial"/>
        </w:rPr>
        <w:t>( in</w:t>
      </w:r>
      <w:proofErr w:type="gramEnd"/>
      <w:r>
        <w:rPr>
          <w:rFonts w:ascii="Arial" w:hAnsi="Arial" w:cs="Arial"/>
        </w:rPr>
        <w:t xml:space="preserve"> neutrophils; phagocytic cells) inflammation due to bacterial infection activates enzyme. Superoxide produced in </w:t>
      </w:r>
      <w:r>
        <w:rPr>
          <w:rFonts w:ascii="Arial" w:hAnsi="Arial" w:cs="Arial"/>
          <w:b/>
        </w:rPr>
        <w:t>respiratory burst</w:t>
      </w:r>
      <w:r>
        <w:rPr>
          <w:rFonts w:ascii="Arial" w:hAnsi="Arial" w:cs="Arial"/>
        </w:rPr>
        <w:t xml:space="preserve">. </w:t>
      </w:r>
      <w:proofErr w:type="gramStart"/>
      <w:r>
        <w:rPr>
          <w:rFonts w:ascii="Arial" w:hAnsi="Arial" w:cs="Arial"/>
        </w:rPr>
        <w:t>further</w:t>
      </w:r>
      <w:proofErr w:type="gramEnd"/>
      <w:r>
        <w:rPr>
          <w:rFonts w:ascii="Arial" w:hAnsi="Arial" w:cs="Arial"/>
        </w:rPr>
        <w:t xml:space="preserve"> reduced to hydroxyl radical to </w:t>
      </w:r>
      <w:r w:rsidR="00D1097D">
        <w:rPr>
          <w:rFonts w:ascii="Arial" w:hAnsi="Arial" w:cs="Arial"/>
        </w:rPr>
        <w:t>destroy bacteria</w:t>
      </w:r>
    </w:p>
    <w:p w:rsidR="006C5A67" w:rsidRPr="006C5A67" w:rsidRDefault="006C5A67" w:rsidP="00BF1412">
      <w:pPr>
        <w:autoSpaceDE w:val="0"/>
        <w:autoSpaceDN w:val="0"/>
        <w:adjustRightInd w:val="0"/>
        <w:spacing w:after="0" w:line="240" w:lineRule="auto"/>
        <w:rPr>
          <w:rFonts w:ascii="Arial" w:hAnsi="Arial" w:cs="Arial"/>
          <w:b/>
        </w:rPr>
      </w:pPr>
    </w:p>
    <w:p w:rsidR="006C5A67" w:rsidRDefault="00FC60BE" w:rsidP="00BF1412">
      <w:pPr>
        <w:autoSpaceDE w:val="0"/>
        <w:autoSpaceDN w:val="0"/>
        <w:adjustRightInd w:val="0"/>
        <w:spacing w:after="0" w:line="240" w:lineRule="auto"/>
        <w:rPr>
          <w:rFonts w:ascii="Arial" w:hAnsi="Arial" w:cs="Arial"/>
        </w:rPr>
      </w:pPr>
      <w:r>
        <w:rPr>
          <w:rFonts w:ascii="Arial" w:hAnsi="Arial" w:cs="Arial"/>
          <w:b/>
        </w:rPr>
        <w:t>***</w:t>
      </w:r>
      <w:r w:rsidR="006C5A67" w:rsidRPr="006C5A67">
        <w:rPr>
          <w:rFonts w:ascii="Arial" w:hAnsi="Arial" w:cs="Arial"/>
          <w:b/>
        </w:rPr>
        <w:t>ETOH</w:t>
      </w:r>
      <w:r w:rsidR="00D1097D">
        <w:rPr>
          <w:rFonts w:ascii="Arial" w:hAnsi="Arial" w:cs="Arial"/>
          <w:b/>
        </w:rPr>
        <w:t xml:space="preserve">- </w:t>
      </w:r>
      <w:r w:rsidR="00D1097D">
        <w:rPr>
          <w:rFonts w:ascii="Arial" w:hAnsi="Arial" w:cs="Arial"/>
        </w:rPr>
        <w:t xml:space="preserve">MEOS activity increases after chronic alcohol abuse. </w:t>
      </w:r>
      <w:r w:rsidR="00D1097D" w:rsidRPr="00D1097D">
        <w:rPr>
          <w:rFonts w:ascii="Arial" w:hAnsi="Arial" w:cs="Arial"/>
        </w:rPr>
        <w:sym w:font="Wingdings" w:char="F0E0"/>
      </w:r>
      <w:r w:rsidR="00D1097D">
        <w:rPr>
          <w:rFonts w:ascii="Arial" w:hAnsi="Arial" w:cs="Arial"/>
        </w:rPr>
        <w:t xml:space="preserve"> </w:t>
      </w:r>
      <w:proofErr w:type="gramStart"/>
      <w:r w:rsidR="00D1097D">
        <w:rPr>
          <w:rFonts w:ascii="Arial" w:hAnsi="Arial" w:cs="Arial"/>
        </w:rPr>
        <w:t>h2o2</w:t>
      </w:r>
      <w:proofErr w:type="gramEnd"/>
      <w:r w:rsidR="00D1097D">
        <w:rPr>
          <w:rFonts w:ascii="Arial" w:hAnsi="Arial" w:cs="Arial"/>
        </w:rPr>
        <w:t xml:space="preserve"> and hydroxyethyl radical ( can cause liver cancer) </w:t>
      </w:r>
    </w:p>
    <w:p w:rsidR="00D1097D" w:rsidRDefault="00D1097D" w:rsidP="00BF1412">
      <w:pPr>
        <w:autoSpaceDE w:val="0"/>
        <w:autoSpaceDN w:val="0"/>
        <w:adjustRightInd w:val="0"/>
        <w:spacing w:after="0" w:line="240" w:lineRule="auto"/>
        <w:rPr>
          <w:rFonts w:ascii="Arial" w:hAnsi="Arial" w:cs="Arial"/>
        </w:rPr>
      </w:pPr>
    </w:p>
    <w:p w:rsidR="00D1097D" w:rsidRDefault="00D1097D" w:rsidP="00BF1412">
      <w:pPr>
        <w:autoSpaceDE w:val="0"/>
        <w:autoSpaceDN w:val="0"/>
        <w:adjustRightInd w:val="0"/>
        <w:spacing w:after="0" w:line="240" w:lineRule="auto"/>
        <w:rPr>
          <w:rFonts w:ascii="Arial" w:hAnsi="Arial" w:cs="Arial"/>
        </w:rPr>
      </w:pPr>
      <w:r>
        <w:rPr>
          <w:rFonts w:ascii="Arial" w:hAnsi="Arial" w:cs="Arial"/>
        </w:rPr>
        <w:t xml:space="preserve">H2O2 – oxidative stress damages membranes </w:t>
      </w:r>
    </w:p>
    <w:p w:rsidR="00D1097D" w:rsidRPr="00D1097D" w:rsidRDefault="00D1097D" w:rsidP="00BF1412">
      <w:pPr>
        <w:autoSpaceDE w:val="0"/>
        <w:autoSpaceDN w:val="0"/>
        <w:adjustRightInd w:val="0"/>
        <w:spacing w:after="0" w:line="240" w:lineRule="auto"/>
        <w:rPr>
          <w:rFonts w:ascii="Arial" w:hAnsi="Arial" w:cs="Arial"/>
        </w:rPr>
      </w:pPr>
      <w:r>
        <w:rPr>
          <w:rFonts w:ascii="Arial" w:hAnsi="Arial" w:cs="Arial"/>
        </w:rPr>
        <w:t>Hydroxyl ethyl radical—damages DNA—makes mutations</w:t>
      </w:r>
    </w:p>
    <w:p w:rsidR="006C5A67" w:rsidRPr="006C5A67" w:rsidRDefault="006C5A67" w:rsidP="00BF1412">
      <w:pPr>
        <w:autoSpaceDE w:val="0"/>
        <w:autoSpaceDN w:val="0"/>
        <w:adjustRightInd w:val="0"/>
        <w:spacing w:after="0" w:line="240" w:lineRule="auto"/>
        <w:rPr>
          <w:rFonts w:ascii="Arial" w:hAnsi="Arial" w:cs="Arial"/>
          <w:b/>
        </w:rPr>
      </w:pPr>
    </w:p>
    <w:p w:rsidR="006C5A67" w:rsidRPr="00D1097D" w:rsidRDefault="006C5A67" w:rsidP="00BF1412">
      <w:pPr>
        <w:autoSpaceDE w:val="0"/>
        <w:autoSpaceDN w:val="0"/>
        <w:adjustRightInd w:val="0"/>
        <w:spacing w:after="0" w:line="240" w:lineRule="auto"/>
        <w:rPr>
          <w:rFonts w:ascii="Arial" w:hAnsi="Arial" w:cs="Arial"/>
        </w:rPr>
      </w:pPr>
      <w:r w:rsidRPr="006C5A67">
        <w:rPr>
          <w:rFonts w:ascii="Arial" w:hAnsi="Arial" w:cs="Arial"/>
          <w:b/>
        </w:rPr>
        <w:t>Xanthine oxidase</w:t>
      </w:r>
      <w:r w:rsidR="00D1097D">
        <w:rPr>
          <w:rFonts w:ascii="Arial" w:hAnsi="Arial" w:cs="Arial"/>
          <w:b/>
        </w:rPr>
        <w:t xml:space="preserve">- in purine degradation pathway </w:t>
      </w:r>
      <w:r w:rsidR="00D1097D">
        <w:rPr>
          <w:rFonts w:ascii="Arial" w:hAnsi="Arial" w:cs="Arial"/>
        </w:rPr>
        <w:t>xanthine</w:t>
      </w:r>
      <w:r w:rsidR="00D1097D" w:rsidRPr="00D1097D">
        <w:rPr>
          <w:rFonts w:ascii="Arial" w:hAnsi="Arial" w:cs="Arial"/>
        </w:rPr>
        <w:sym w:font="Wingdings" w:char="F0E0"/>
      </w:r>
      <w:r w:rsidR="00D1097D">
        <w:rPr>
          <w:rFonts w:ascii="Arial" w:hAnsi="Arial" w:cs="Arial"/>
        </w:rPr>
        <w:t xml:space="preserve"> hypoxanthine</w:t>
      </w:r>
      <w:r w:rsidR="00D1097D" w:rsidRPr="00D1097D">
        <w:rPr>
          <w:rFonts w:ascii="Arial" w:hAnsi="Arial" w:cs="Arial"/>
        </w:rPr>
        <w:sym w:font="Wingdings" w:char="F0E0"/>
      </w:r>
      <w:r w:rsidR="00D1097D">
        <w:rPr>
          <w:rFonts w:ascii="Arial" w:hAnsi="Arial" w:cs="Arial"/>
        </w:rPr>
        <w:t xml:space="preserve"> Uric Acid; Both catalyzed by this reaction </w:t>
      </w:r>
      <w:proofErr w:type="gramStart"/>
      <w:r w:rsidR="00D1097D">
        <w:rPr>
          <w:rFonts w:ascii="Arial" w:hAnsi="Arial" w:cs="Arial"/>
        </w:rPr>
        <w:t>( produce</w:t>
      </w:r>
      <w:proofErr w:type="gramEnd"/>
      <w:r w:rsidR="00D1097D">
        <w:rPr>
          <w:rFonts w:ascii="Arial" w:hAnsi="Arial" w:cs="Arial"/>
        </w:rPr>
        <w:t xml:space="preserve"> H2O2) – most tissues so </w:t>
      </w:r>
      <w:proofErr w:type="spellStart"/>
      <w:r w:rsidR="00D1097D">
        <w:rPr>
          <w:rFonts w:ascii="Arial" w:hAnsi="Arial" w:cs="Arial"/>
        </w:rPr>
        <w:t>lotsa</w:t>
      </w:r>
      <w:proofErr w:type="spellEnd"/>
      <w:r w:rsidR="00D1097D">
        <w:rPr>
          <w:rFonts w:ascii="Arial" w:hAnsi="Arial" w:cs="Arial"/>
        </w:rPr>
        <w:t xml:space="preserve"> H2O2</w:t>
      </w:r>
    </w:p>
    <w:p w:rsidR="006C5A67" w:rsidRPr="006C5A67" w:rsidRDefault="006C5A67" w:rsidP="00BF1412">
      <w:pPr>
        <w:autoSpaceDE w:val="0"/>
        <w:autoSpaceDN w:val="0"/>
        <w:adjustRightInd w:val="0"/>
        <w:spacing w:after="0" w:line="240" w:lineRule="auto"/>
        <w:rPr>
          <w:rFonts w:ascii="Arial" w:hAnsi="Arial" w:cs="Arial"/>
          <w:b/>
        </w:rPr>
      </w:pPr>
    </w:p>
    <w:p w:rsidR="006C5A67" w:rsidRPr="00FC60BE" w:rsidRDefault="006C5A67" w:rsidP="00BF1412">
      <w:pPr>
        <w:autoSpaceDE w:val="0"/>
        <w:autoSpaceDN w:val="0"/>
        <w:adjustRightInd w:val="0"/>
        <w:spacing w:after="0" w:line="240" w:lineRule="auto"/>
        <w:rPr>
          <w:rFonts w:ascii="Arial" w:hAnsi="Arial" w:cs="Arial"/>
        </w:rPr>
      </w:pPr>
      <w:r w:rsidRPr="006C5A67">
        <w:rPr>
          <w:rFonts w:ascii="Arial" w:hAnsi="Arial" w:cs="Arial"/>
          <w:b/>
        </w:rPr>
        <w:t>Radiation</w:t>
      </w:r>
      <w:r w:rsidR="00D1097D">
        <w:rPr>
          <w:rFonts w:ascii="Arial" w:hAnsi="Arial" w:cs="Arial"/>
          <w:b/>
        </w:rPr>
        <w:t xml:space="preserve">- </w:t>
      </w:r>
      <w:r w:rsidR="00FC60BE" w:rsidRPr="00FC60BE">
        <w:rPr>
          <w:rFonts w:ascii="Arial" w:hAnsi="Arial" w:cs="Arial"/>
        </w:rPr>
        <w:t xml:space="preserve">high energy split water into H* and OH* </w:t>
      </w:r>
      <w:r w:rsidR="00FC60BE">
        <w:rPr>
          <w:rFonts w:ascii="Arial" w:hAnsi="Arial" w:cs="Arial"/>
        </w:rPr>
        <w:t xml:space="preserve">-- hydroxyl radical can break DNA causing mutations—destroying affecting cells. </w:t>
      </w:r>
    </w:p>
    <w:p w:rsidR="006C5A67" w:rsidRPr="006C5A67" w:rsidRDefault="006C5A67" w:rsidP="00BF1412">
      <w:pPr>
        <w:autoSpaceDE w:val="0"/>
        <w:autoSpaceDN w:val="0"/>
        <w:adjustRightInd w:val="0"/>
        <w:spacing w:after="0" w:line="240" w:lineRule="auto"/>
        <w:rPr>
          <w:rFonts w:ascii="Arial" w:hAnsi="Arial" w:cs="Arial"/>
          <w:b/>
        </w:rPr>
      </w:pPr>
    </w:p>
    <w:p w:rsidR="006C5A67" w:rsidRDefault="00FC60BE" w:rsidP="00BF1412">
      <w:pPr>
        <w:autoSpaceDE w:val="0"/>
        <w:autoSpaceDN w:val="0"/>
        <w:adjustRightInd w:val="0"/>
        <w:spacing w:after="0" w:line="240" w:lineRule="auto"/>
        <w:rPr>
          <w:rFonts w:ascii="Arial" w:hAnsi="Arial" w:cs="Arial"/>
        </w:rPr>
      </w:pPr>
      <w:r>
        <w:rPr>
          <w:rFonts w:ascii="Arial" w:hAnsi="Arial" w:cs="Arial"/>
          <w:b/>
        </w:rPr>
        <w:t>***</w:t>
      </w:r>
      <w:r w:rsidR="006C5A67" w:rsidRPr="006C5A67">
        <w:rPr>
          <w:rFonts w:ascii="Arial" w:hAnsi="Arial" w:cs="Arial"/>
          <w:b/>
        </w:rPr>
        <w:t>Iron and copper</w:t>
      </w:r>
      <w:proofErr w:type="gramStart"/>
      <w:r>
        <w:rPr>
          <w:rFonts w:ascii="Arial" w:hAnsi="Arial" w:cs="Arial"/>
          <w:b/>
        </w:rPr>
        <w:t xml:space="preserve">-  </w:t>
      </w:r>
      <w:r w:rsidRPr="00FC60BE">
        <w:rPr>
          <w:rFonts w:ascii="Arial" w:hAnsi="Arial" w:cs="Arial"/>
        </w:rPr>
        <w:t>free</w:t>
      </w:r>
      <w:proofErr w:type="gramEnd"/>
      <w:r w:rsidRPr="00FC60BE">
        <w:rPr>
          <w:rFonts w:ascii="Arial" w:hAnsi="Arial" w:cs="Arial"/>
        </w:rPr>
        <w:t xml:space="preserve"> iron and copper donate </w:t>
      </w:r>
      <w:proofErr w:type="spellStart"/>
      <w:r w:rsidRPr="00FC60BE">
        <w:rPr>
          <w:rFonts w:ascii="Arial" w:hAnsi="Arial" w:cs="Arial"/>
        </w:rPr>
        <w:t>elctrons</w:t>
      </w:r>
      <w:proofErr w:type="spellEnd"/>
      <w:r w:rsidRPr="00FC60BE">
        <w:rPr>
          <w:rFonts w:ascii="Arial" w:hAnsi="Arial" w:cs="Arial"/>
        </w:rPr>
        <w:t xml:space="preserve"> to oxygen or h202</w:t>
      </w:r>
      <w:r>
        <w:rPr>
          <w:rFonts w:ascii="Arial" w:hAnsi="Arial" w:cs="Arial"/>
        </w:rPr>
        <w:t xml:space="preserve">. – </w:t>
      </w:r>
      <w:proofErr w:type="gramStart"/>
      <w:r>
        <w:rPr>
          <w:rFonts w:ascii="Arial" w:hAnsi="Arial" w:cs="Arial"/>
        </w:rPr>
        <w:t>products</w:t>
      </w:r>
      <w:proofErr w:type="gramEnd"/>
      <w:r>
        <w:rPr>
          <w:rFonts w:ascii="Arial" w:hAnsi="Arial" w:cs="Arial"/>
        </w:rPr>
        <w:t xml:space="preserve"> are superoxide and hydroxyl radicals.. </w:t>
      </w:r>
    </w:p>
    <w:p w:rsidR="00FC60BE" w:rsidRDefault="00FC60BE" w:rsidP="00BF1412">
      <w:pPr>
        <w:autoSpaceDE w:val="0"/>
        <w:autoSpaceDN w:val="0"/>
        <w:adjustRightInd w:val="0"/>
        <w:spacing w:after="0" w:line="240" w:lineRule="auto"/>
        <w:rPr>
          <w:rFonts w:ascii="Arial" w:hAnsi="Arial" w:cs="Arial"/>
        </w:rPr>
      </w:pPr>
    </w:p>
    <w:p w:rsidR="00FC60BE" w:rsidRPr="00FC60BE" w:rsidRDefault="00FC60BE" w:rsidP="00BF1412">
      <w:pPr>
        <w:autoSpaceDE w:val="0"/>
        <w:autoSpaceDN w:val="0"/>
        <w:adjustRightInd w:val="0"/>
        <w:spacing w:after="0" w:line="240" w:lineRule="auto"/>
        <w:rPr>
          <w:rFonts w:ascii="Arial" w:hAnsi="Arial" w:cs="Arial"/>
        </w:rPr>
      </w:pPr>
      <w:r>
        <w:rPr>
          <w:rFonts w:ascii="Arial" w:hAnsi="Arial" w:cs="Arial"/>
        </w:rPr>
        <w:t xml:space="preserve">For that reason iron is bound to </w:t>
      </w:r>
      <w:r w:rsidRPr="00FC60BE">
        <w:rPr>
          <w:rFonts w:ascii="Arial" w:hAnsi="Arial" w:cs="Arial"/>
          <w:b/>
        </w:rPr>
        <w:t>ferritin and transferrin,</w:t>
      </w:r>
      <w:r>
        <w:rPr>
          <w:rFonts w:ascii="Arial" w:hAnsi="Arial" w:cs="Arial"/>
        </w:rPr>
        <w:t xml:space="preserve"> copper bound to </w:t>
      </w:r>
      <w:proofErr w:type="spellStart"/>
      <w:r w:rsidRPr="00FC60BE">
        <w:rPr>
          <w:rFonts w:ascii="Arial" w:hAnsi="Arial" w:cs="Arial"/>
          <w:b/>
        </w:rPr>
        <w:t>ceruloplasmin</w:t>
      </w:r>
      <w:proofErr w:type="spellEnd"/>
    </w:p>
    <w:p w:rsidR="006C5A67" w:rsidRDefault="006C5A67" w:rsidP="00BF1412">
      <w:pPr>
        <w:autoSpaceDE w:val="0"/>
        <w:autoSpaceDN w:val="0"/>
        <w:adjustRightInd w:val="0"/>
        <w:spacing w:after="0" w:line="240" w:lineRule="auto"/>
        <w:rPr>
          <w:rFonts w:ascii="Arial" w:hAnsi="Arial" w:cs="Arial"/>
          <w:b/>
        </w:rPr>
      </w:pPr>
    </w:p>
    <w:p w:rsidR="006C5A67" w:rsidRPr="006C5A67" w:rsidRDefault="006C5A67" w:rsidP="00BF1412">
      <w:pPr>
        <w:autoSpaceDE w:val="0"/>
        <w:autoSpaceDN w:val="0"/>
        <w:adjustRightInd w:val="0"/>
        <w:spacing w:after="0" w:line="240" w:lineRule="auto"/>
        <w:rPr>
          <w:rFonts w:ascii="Arial" w:hAnsi="Arial" w:cs="Arial"/>
          <w:b/>
        </w:rPr>
      </w:pPr>
    </w:p>
    <w:p w:rsidR="00BF1412" w:rsidRPr="00FC60BE" w:rsidRDefault="00BF1412" w:rsidP="00BF1412">
      <w:pPr>
        <w:autoSpaceDE w:val="0"/>
        <w:autoSpaceDN w:val="0"/>
        <w:adjustRightInd w:val="0"/>
        <w:spacing w:after="0" w:line="240" w:lineRule="auto"/>
        <w:rPr>
          <w:rFonts w:ascii="Arial" w:hAnsi="Arial" w:cs="Arial"/>
          <w:b/>
        </w:rPr>
      </w:pPr>
      <w:r w:rsidRPr="00FC60BE">
        <w:rPr>
          <w:rFonts w:ascii="Arial" w:hAnsi="Arial" w:cs="Arial"/>
          <w:b/>
        </w:rPr>
        <w:t>4. Explain why iron overload generates oxidative stress.</w:t>
      </w:r>
    </w:p>
    <w:p w:rsidR="00BF1412" w:rsidRDefault="00BF1412" w:rsidP="00BF1412">
      <w:pPr>
        <w:autoSpaceDE w:val="0"/>
        <w:autoSpaceDN w:val="0"/>
        <w:adjustRightInd w:val="0"/>
        <w:spacing w:after="0" w:line="240" w:lineRule="auto"/>
        <w:rPr>
          <w:rFonts w:ascii="Arial" w:hAnsi="Arial" w:cs="Arial"/>
        </w:rPr>
      </w:pPr>
    </w:p>
    <w:p w:rsidR="00FC60BE" w:rsidRDefault="00FC60BE" w:rsidP="00BF1412">
      <w:pPr>
        <w:autoSpaceDE w:val="0"/>
        <w:autoSpaceDN w:val="0"/>
        <w:adjustRightInd w:val="0"/>
        <w:spacing w:after="0" w:line="240" w:lineRule="auto"/>
        <w:rPr>
          <w:rFonts w:ascii="Arial" w:hAnsi="Arial" w:cs="Arial"/>
        </w:rPr>
      </w:pPr>
      <w:r>
        <w:rPr>
          <w:rFonts w:ascii="Arial" w:hAnsi="Arial" w:cs="Arial"/>
        </w:rPr>
        <w:t>Iron storage disease is caused by HFE gene mutations</w:t>
      </w:r>
      <w:r w:rsidR="004D2218">
        <w:rPr>
          <w:rFonts w:ascii="Arial" w:hAnsi="Arial" w:cs="Arial"/>
        </w:rPr>
        <w:t xml:space="preserve">—hereditary </w:t>
      </w:r>
      <w:r>
        <w:rPr>
          <w:rFonts w:ascii="Arial" w:hAnsi="Arial" w:cs="Arial"/>
        </w:rPr>
        <w:t>hemochromatosis</w:t>
      </w:r>
    </w:p>
    <w:p w:rsidR="004D2218" w:rsidRDefault="004D2218" w:rsidP="00BF1412">
      <w:pPr>
        <w:autoSpaceDE w:val="0"/>
        <w:autoSpaceDN w:val="0"/>
        <w:adjustRightInd w:val="0"/>
        <w:spacing w:after="0" w:line="240" w:lineRule="auto"/>
        <w:rPr>
          <w:rFonts w:ascii="Arial" w:hAnsi="Arial" w:cs="Arial"/>
        </w:rPr>
      </w:pPr>
    </w:p>
    <w:p w:rsidR="004D2218" w:rsidRDefault="004D2218" w:rsidP="00BF1412">
      <w:pPr>
        <w:autoSpaceDE w:val="0"/>
        <w:autoSpaceDN w:val="0"/>
        <w:adjustRightInd w:val="0"/>
        <w:spacing w:after="0" w:line="240" w:lineRule="auto"/>
        <w:rPr>
          <w:rFonts w:ascii="Arial" w:hAnsi="Arial" w:cs="Arial"/>
        </w:rPr>
      </w:pPr>
      <w:r>
        <w:rPr>
          <w:rFonts w:ascii="Arial" w:hAnsi="Arial" w:cs="Arial"/>
        </w:rPr>
        <w:t xml:space="preserve">HFE allows </w:t>
      </w:r>
      <w:r w:rsidRPr="00EB2E8D">
        <w:rPr>
          <w:rFonts w:ascii="Arial" w:hAnsi="Arial" w:cs="Arial"/>
          <w:b/>
        </w:rPr>
        <w:t>transferrin</w:t>
      </w:r>
      <w:r>
        <w:rPr>
          <w:rFonts w:ascii="Arial" w:hAnsi="Arial" w:cs="Arial"/>
        </w:rPr>
        <w:t xml:space="preserve"> and its receptor to interact—excessive concentrations of Iron lead to oxidative stress—fe3</w:t>
      </w:r>
      <w:r w:rsidR="003D7342">
        <w:rPr>
          <w:rFonts w:ascii="Arial" w:hAnsi="Arial" w:cs="Arial"/>
        </w:rPr>
        <w:t>+ in excess I</w:t>
      </w:r>
      <w:r>
        <w:rPr>
          <w:rFonts w:ascii="Arial" w:hAnsi="Arial" w:cs="Arial"/>
        </w:rPr>
        <w:t xml:space="preserve"> suppose </w:t>
      </w:r>
    </w:p>
    <w:p w:rsidR="004D2218" w:rsidRDefault="004D2218" w:rsidP="00BF1412">
      <w:pPr>
        <w:autoSpaceDE w:val="0"/>
        <w:autoSpaceDN w:val="0"/>
        <w:adjustRightInd w:val="0"/>
        <w:spacing w:after="0" w:line="240" w:lineRule="auto"/>
        <w:rPr>
          <w:rFonts w:ascii="Arial" w:hAnsi="Arial" w:cs="Arial"/>
        </w:rPr>
      </w:pPr>
    </w:p>
    <w:p w:rsidR="004D2218" w:rsidRDefault="004D2218" w:rsidP="004D2218">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Leads to destruction of liver, pancreas, heart and muscle</w:t>
      </w:r>
    </w:p>
    <w:p w:rsidR="004D2218" w:rsidRDefault="004D2218" w:rsidP="004D2218">
      <w:pPr>
        <w:autoSpaceDE w:val="0"/>
        <w:autoSpaceDN w:val="0"/>
        <w:adjustRightInd w:val="0"/>
        <w:spacing w:after="0" w:line="240" w:lineRule="auto"/>
        <w:rPr>
          <w:rFonts w:ascii="Arial" w:hAnsi="Arial" w:cs="Arial"/>
        </w:rPr>
      </w:pPr>
      <w:r>
        <w:rPr>
          <w:rFonts w:ascii="Arial" w:hAnsi="Arial" w:cs="Arial"/>
        </w:rPr>
        <w:t>Other causes</w:t>
      </w:r>
    </w:p>
    <w:p w:rsidR="004D2218" w:rsidRDefault="004D2218" w:rsidP="004D2218">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Sickle cell</w:t>
      </w:r>
    </w:p>
    <w:p w:rsidR="004D2218" w:rsidRDefault="004D2218" w:rsidP="004D2218">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Frequent blood transfusion</w:t>
      </w:r>
    </w:p>
    <w:p w:rsidR="004D2218" w:rsidRPr="004D2218" w:rsidRDefault="004D2218" w:rsidP="004D2218">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hemolysis</w:t>
      </w:r>
    </w:p>
    <w:p w:rsidR="00FC60BE" w:rsidRDefault="00FC60BE" w:rsidP="00BF1412">
      <w:pPr>
        <w:autoSpaceDE w:val="0"/>
        <w:autoSpaceDN w:val="0"/>
        <w:adjustRightInd w:val="0"/>
        <w:spacing w:after="0" w:line="240" w:lineRule="auto"/>
        <w:rPr>
          <w:rFonts w:ascii="Arial" w:hAnsi="Arial" w:cs="Arial"/>
        </w:rPr>
      </w:pPr>
    </w:p>
    <w:p w:rsidR="00BF1412" w:rsidRPr="00FC60BE" w:rsidRDefault="00BF1412" w:rsidP="00BF1412">
      <w:pPr>
        <w:autoSpaceDE w:val="0"/>
        <w:autoSpaceDN w:val="0"/>
        <w:adjustRightInd w:val="0"/>
        <w:spacing w:after="0" w:line="240" w:lineRule="auto"/>
        <w:rPr>
          <w:rFonts w:ascii="Arial" w:hAnsi="Arial" w:cs="Arial"/>
          <w:b/>
        </w:rPr>
      </w:pPr>
    </w:p>
    <w:p w:rsidR="00BF1412" w:rsidRPr="00FC60BE" w:rsidRDefault="00BF1412" w:rsidP="00BF1412">
      <w:pPr>
        <w:autoSpaceDE w:val="0"/>
        <w:autoSpaceDN w:val="0"/>
        <w:adjustRightInd w:val="0"/>
        <w:spacing w:after="0" w:line="240" w:lineRule="auto"/>
        <w:rPr>
          <w:rFonts w:ascii="Arial" w:hAnsi="Arial" w:cs="Arial"/>
          <w:b/>
        </w:rPr>
      </w:pPr>
      <w:r w:rsidRPr="00FC60BE">
        <w:rPr>
          <w:rFonts w:ascii="Arial" w:hAnsi="Arial" w:cs="Arial"/>
          <w:b/>
        </w:rPr>
        <w:t>5. Describe how chronic alcohol consumption affects radical production in the liver and explain</w:t>
      </w:r>
    </w:p>
    <w:p w:rsidR="00BF1412" w:rsidRPr="00FC60BE" w:rsidRDefault="00BF1412" w:rsidP="00BF1412">
      <w:pPr>
        <w:autoSpaceDE w:val="0"/>
        <w:autoSpaceDN w:val="0"/>
        <w:adjustRightInd w:val="0"/>
        <w:spacing w:after="0" w:line="240" w:lineRule="auto"/>
        <w:rPr>
          <w:rFonts w:ascii="Arial" w:hAnsi="Arial" w:cs="Arial"/>
          <w:b/>
        </w:rPr>
      </w:pPr>
      <w:proofErr w:type="gramStart"/>
      <w:r w:rsidRPr="00FC60BE">
        <w:rPr>
          <w:rFonts w:ascii="Arial" w:hAnsi="Arial" w:cs="Arial"/>
          <w:b/>
        </w:rPr>
        <w:t>why</w:t>
      </w:r>
      <w:proofErr w:type="gramEnd"/>
      <w:r w:rsidRPr="00FC60BE">
        <w:rPr>
          <w:rFonts w:ascii="Arial" w:hAnsi="Arial" w:cs="Arial"/>
          <w:b/>
        </w:rPr>
        <w:t xml:space="preserve"> alcohol abuse predisposes to liver cancer.</w:t>
      </w:r>
    </w:p>
    <w:p w:rsidR="00BF1412" w:rsidRDefault="00BF1412" w:rsidP="00BF1412">
      <w:pPr>
        <w:autoSpaceDE w:val="0"/>
        <w:autoSpaceDN w:val="0"/>
        <w:adjustRightInd w:val="0"/>
        <w:spacing w:after="0" w:line="240" w:lineRule="auto"/>
        <w:rPr>
          <w:rFonts w:ascii="Arial" w:hAnsi="Arial" w:cs="Arial"/>
        </w:rPr>
      </w:pPr>
    </w:p>
    <w:p w:rsidR="00BF1412" w:rsidRDefault="00FC60BE" w:rsidP="00BF1412">
      <w:pPr>
        <w:autoSpaceDE w:val="0"/>
        <w:autoSpaceDN w:val="0"/>
        <w:adjustRightInd w:val="0"/>
        <w:spacing w:after="0" w:line="240" w:lineRule="auto"/>
        <w:rPr>
          <w:rFonts w:ascii="Arial" w:hAnsi="Arial" w:cs="Arial"/>
        </w:rPr>
      </w:pPr>
      <w:r>
        <w:rPr>
          <w:rFonts w:ascii="Arial" w:hAnsi="Arial" w:cs="Arial"/>
        </w:rPr>
        <w:t xml:space="preserve">Above. </w:t>
      </w:r>
    </w:p>
    <w:p w:rsidR="00FC60BE" w:rsidRDefault="00FC60BE" w:rsidP="00BF1412">
      <w:pPr>
        <w:autoSpaceDE w:val="0"/>
        <w:autoSpaceDN w:val="0"/>
        <w:adjustRightInd w:val="0"/>
        <w:spacing w:after="0" w:line="240" w:lineRule="auto"/>
        <w:rPr>
          <w:rFonts w:ascii="Arial" w:hAnsi="Arial" w:cs="Arial"/>
        </w:rPr>
      </w:pPr>
    </w:p>
    <w:p w:rsidR="00BF1412" w:rsidRPr="004D2218" w:rsidRDefault="00BF1412" w:rsidP="00BF1412">
      <w:pPr>
        <w:pStyle w:val="ListParagraph"/>
        <w:numPr>
          <w:ilvl w:val="0"/>
          <w:numId w:val="4"/>
        </w:numPr>
        <w:autoSpaceDE w:val="0"/>
        <w:autoSpaceDN w:val="0"/>
        <w:adjustRightInd w:val="0"/>
        <w:spacing w:after="0" w:line="240" w:lineRule="auto"/>
        <w:rPr>
          <w:rFonts w:ascii="Arial" w:hAnsi="Arial" w:cs="Arial"/>
          <w:b/>
          <w:u w:val="single"/>
        </w:rPr>
      </w:pPr>
      <w:r w:rsidRPr="004D2218">
        <w:rPr>
          <w:rFonts w:ascii="Arial" w:hAnsi="Arial" w:cs="Arial"/>
          <w:b/>
          <w:u w:val="single"/>
        </w:rPr>
        <w:t>Name three enzymes and reaction sequences that detoxify ROS.</w:t>
      </w:r>
    </w:p>
    <w:p w:rsidR="00BF1412" w:rsidRDefault="00BF1412" w:rsidP="00BF1412">
      <w:pPr>
        <w:pStyle w:val="ListParagraph"/>
        <w:autoSpaceDE w:val="0"/>
        <w:autoSpaceDN w:val="0"/>
        <w:adjustRightInd w:val="0"/>
        <w:spacing w:after="0" w:line="240" w:lineRule="auto"/>
        <w:rPr>
          <w:rFonts w:ascii="Arial" w:hAnsi="Arial" w:cs="Arial"/>
        </w:rPr>
      </w:pPr>
    </w:p>
    <w:p w:rsidR="004D2218" w:rsidRDefault="004D2218" w:rsidP="00BF1412">
      <w:pPr>
        <w:pStyle w:val="ListParagraph"/>
        <w:autoSpaceDE w:val="0"/>
        <w:autoSpaceDN w:val="0"/>
        <w:adjustRightInd w:val="0"/>
        <w:spacing w:after="0" w:line="240" w:lineRule="auto"/>
        <w:rPr>
          <w:rFonts w:ascii="Arial" w:hAnsi="Arial" w:cs="Arial"/>
        </w:rPr>
      </w:pPr>
    </w:p>
    <w:p w:rsidR="004D2218" w:rsidRPr="00F4207C" w:rsidRDefault="004D2218" w:rsidP="00BF1412">
      <w:pPr>
        <w:pStyle w:val="ListParagraph"/>
        <w:autoSpaceDE w:val="0"/>
        <w:autoSpaceDN w:val="0"/>
        <w:adjustRightInd w:val="0"/>
        <w:spacing w:after="0" w:line="240" w:lineRule="auto"/>
        <w:rPr>
          <w:rFonts w:ascii="Arial" w:hAnsi="Arial" w:cs="Arial"/>
        </w:rPr>
      </w:pPr>
      <w:r w:rsidRPr="00F4207C">
        <w:rPr>
          <w:rFonts w:ascii="Arial" w:hAnsi="Arial" w:cs="Arial"/>
          <w:b/>
        </w:rPr>
        <w:t>Superoxide dismutase</w:t>
      </w:r>
      <w:r w:rsidR="00F4207C">
        <w:rPr>
          <w:rFonts w:ascii="Arial" w:hAnsi="Arial" w:cs="Arial"/>
          <w:b/>
        </w:rPr>
        <w:t xml:space="preserve"> </w:t>
      </w:r>
      <w:proofErr w:type="gramStart"/>
      <w:r w:rsidR="00F4207C">
        <w:rPr>
          <w:rFonts w:ascii="Arial" w:hAnsi="Arial" w:cs="Arial"/>
          <w:b/>
        </w:rPr>
        <w:t>( SOD</w:t>
      </w:r>
      <w:proofErr w:type="gramEnd"/>
      <w:r w:rsidR="00F4207C">
        <w:rPr>
          <w:rFonts w:ascii="Arial" w:hAnsi="Arial" w:cs="Arial"/>
          <w:b/>
        </w:rPr>
        <w:t xml:space="preserve">)  </w:t>
      </w:r>
      <w:proofErr w:type="spellStart"/>
      <w:r w:rsidR="00F4207C">
        <w:rPr>
          <w:rFonts w:ascii="Arial" w:hAnsi="Arial" w:cs="Arial"/>
        </w:rPr>
        <w:t>mito</w:t>
      </w:r>
      <w:proofErr w:type="spellEnd"/>
      <w:r w:rsidR="00F4207C">
        <w:rPr>
          <w:rFonts w:ascii="Arial" w:hAnsi="Arial" w:cs="Arial"/>
        </w:rPr>
        <w:t xml:space="preserve"> and </w:t>
      </w:r>
      <w:proofErr w:type="spellStart"/>
      <w:r w:rsidR="00F4207C">
        <w:rPr>
          <w:rFonts w:ascii="Arial" w:hAnsi="Arial" w:cs="Arial"/>
        </w:rPr>
        <w:t>cyto</w:t>
      </w:r>
      <w:proofErr w:type="spellEnd"/>
      <w:r w:rsidR="00F4207C">
        <w:rPr>
          <w:rFonts w:ascii="Arial" w:hAnsi="Arial" w:cs="Arial"/>
        </w:rPr>
        <w:t xml:space="preserve"> </w:t>
      </w:r>
    </w:p>
    <w:p w:rsidR="004D2218" w:rsidRPr="00F4207C" w:rsidRDefault="004D2218" w:rsidP="00F4207C">
      <w:pPr>
        <w:autoSpaceDE w:val="0"/>
        <w:autoSpaceDN w:val="0"/>
        <w:adjustRightInd w:val="0"/>
        <w:spacing w:after="0" w:line="240" w:lineRule="auto"/>
        <w:ind w:firstLine="720"/>
        <w:rPr>
          <w:rFonts w:ascii="Arial" w:hAnsi="Arial" w:cs="Arial"/>
        </w:rPr>
      </w:pPr>
      <w:r w:rsidRPr="00F4207C">
        <w:rPr>
          <w:rFonts w:ascii="Arial" w:hAnsi="Arial" w:cs="Arial"/>
        </w:rPr>
        <w:t>2 02-</w:t>
      </w:r>
      <w:proofErr w:type="gramStart"/>
      <w:r w:rsidR="00F4207C" w:rsidRPr="00F4207C">
        <w:rPr>
          <w:rFonts w:ascii="Arial" w:hAnsi="Arial" w:cs="Arial"/>
        </w:rPr>
        <w:t>( superoxide</w:t>
      </w:r>
      <w:proofErr w:type="gramEnd"/>
      <w:r w:rsidR="00F4207C" w:rsidRPr="00F4207C">
        <w:rPr>
          <w:rFonts w:ascii="Arial" w:hAnsi="Arial" w:cs="Arial"/>
        </w:rPr>
        <w:t>)</w:t>
      </w:r>
      <w:r w:rsidRPr="00F4207C">
        <w:rPr>
          <w:rFonts w:ascii="Arial" w:hAnsi="Arial" w:cs="Arial"/>
        </w:rPr>
        <w:t xml:space="preserve"> + 2 H+</w:t>
      </w:r>
      <w:r w:rsidRPr="004D2218">
        <w:sym w:font="Wingdings" w:char="F0E0"/>
      </w:r>
      <w:r w:rsidRPr="00F4207C">
        <w:rPr>
          <w:rFonts w:ascii="Arial" w:hAnsi="Arial" w:cs="Arial"/>
        </w:rPr>
        <w:t xml:space="preserve"> H2o2 + O2</w:t>
      </w:r>
    </w:p>
    <w:p w:rsidR="00BF1412" w:rsidRDefault="00BF1412" w:rsidP="00BF1412">
      <w:pPr>
        <w:pStyle w:val="ListParagraph"/>
        <w:autoSpaceDE w:val="0"/>
        <w:autoSpaceDN w:val="0"/>
        <w:adjustRightInd w:val="0"/>
        <w:spacing w:after="0" w:line="240" w:lineRule="auto"/>
        <w:rPr>
          <w:rFonts w:ascii="Arial" w:hAnsi="Arial" w:cs="Arial"/>
        </w:rPr>
      </w:pPr>
    </w:p>
    <w:p w:rsidR="00F4207C" w:rsidRDefault="00F4207C" w:rsidP="00BF1412">
      <w:pPr>
        <w:pStyle w:val="ListParagraph"/>
        <w:autoSpaceDE w:val="0"/>
        <w:autoSpaceDN w:val="0"/>
        <w:adjustRightInd w:val="0"/>
        <w:spacing w:after="0" w:line="240" w:lineRule="auto"/>
        <w:rPr>
          <w:rFonts w:ascii="Arial" w:hAnsi="Arial" w:cs="Arial"/>
        </w:rPr>
      </w:pPr>
      <w:r w:rsidRPr="00F4207C">
        <w:rPr>
          <w:rFonts w:ascii="Arial" w:hAnsi="Arial" w:cs="Arial"/>
          <w:b/>
        </w:rPr>
        <w:t>Catalase</w:t>
      </w:r>
      <w:r>
        <w:rPr>
          <w:rFonts w:ascii="Arial" w:hAnsi="Arial" w:cs="Arial"/>
        </w:rPr>
        <w:t xml:space="preserve"> </w:t>
      </w:r>
      <w:proofErr w:type="gramStart"/>
      <w:r>
        <w:rPr>
          <w:rFonts w:ascii="Arial" w:hAnsi="Arial" w:cs="Arial"/>
        </w:rPr>
        <w:t>( in</w:t>
      </w:r>
      <w:proofErr w:type="gramEnd"/>
      <w:r>
        <w:rPr>
          <w:rFonts w:ascii="Arial" w:hAnsi="Arial" w:cs="Arial"/>
        </w:rPr>
        <w:t xml:space="preserve"> peroxisomes) </w:t>
      </w:r>
    </w:p>
    <w:p w:rsidR="00F4207C" w:rsidRDefault="00F4207C" w:rsidP="00BF1412">
      <w:pPr>
        <w:pStyle w:val="ListParagraph"/>
        <w:autoSpaceDE w:val="0"/>
        <w:autoSpaceDN w:val="0"/>
        <w:adjustRightInd w:val="0"/>
        <w:spacing w:after="0" w:line="240" w:lineRule="auto"/>
        <w:rPr>
          <w:rFonts w:ascii="Arial" w:hAnsi="Arial" w:cs="Arial"/>
        </w:rPr>
      </w:pPr>
      <w:r>
        <w:rPr>
          <w:rFonts w:ascii="Arial" w:hAnsi="Arial" w:cs="Arial"/>
        </w:rPr>
        <w:t>H2O2</w:t>
      </w:r>
      <w:r w:rsidRPr="00F4207C">
        <w:rPr>
          <w:rFonts w:ascii="Arial" w:hAnsi="Arial" w:cs="Arial"/>
        </w:rPr>
        <w:sym w:font="Wingdings" w:char="F0E0"/>
      </w:r>
      <w:r>
        <w:rPr>
          <w:rFonts w:ascii="Arial" w:hAnsi="Arial" w:cs="Arial"/>
        </w:rPr>
        <w:t xml:space="preserve"> 2 h20 + O2</w:t>
      </w:r>
    </w:p>
    <w:p w:rsidR="00F4207C" w:rsidRDefault="00F4207C" w:rsidP="00BF1412">
      <w:pPr>
        <w:pStyle w:val="ListParagraph"/>
        <w:autoSpaceDE w:val="0"/>
        <w:autoSpaceDN w:val="0"/>
        <w:adjustRightInd w:val="0"/>
        <w:spacing w:after="0" w:line="240" w:lineRule="auto"/>
        <w:rPr>
          <w:rFonts w:ascii="Arial" w:hAnsi="Arial" w:cs="Arial"/>
        </w:rPr>
      </w:pPr>
    </w:p>
    <w:p w:rsidR="00F4207C" w:rsidRDefault="00F4207C" w:rsidP="00BF1412">
      <w:pPr>
        <w:pStyle w:val="ListParagraph"/>
        <w:autoSpaceDE w:val="0"/>
        <w:autoSpaceDN w:val="0"/>
        <w:adjustRightInd w:val="0"/>
        <w:spacing w:after="0" w:line="240" w:lineRule="auto"/>
        <w:rPr>
          <w:rFonts w:ascii="Arial" w:hAnsi="Arial" w:cs="Arial"/>
        </w:rPr>
      </w:pPr>
      <w:proofErr w:type="spellStart"/>
      <w:r w:rsidRPr="00F4207C">
        <w:rPr>
          <w:rFonts w:ascii="Arial" w:hAnsi="Arial" w:cs="Arial"/>
          <w:b/>
        </w:rPr>
        <w:lastRenderedPageBreak/>
        <w:t>Gluthione</w:t>
      </w:r>
      <w:proofErr w:type="spellEnd"/>
      <w:r w:rsidRPr="00F4207C">
        <w:rPr>
          <w:rFonts w:ascii="Arial" w:hAnsi="Arial" w:cs="Arial"/>
          <w:b/>
        </w:rPr>
        <w:t xml:space="preserve"> peroxidase</w:t>
      </w:r>
      <w:r>
        <w:rPr>
          <w:rFonts w:ascii="Arial" w:hAnsi="Arial" w:cs="Arial"/>
        </w:rPr>
        <w:t xml:space="preserve"> </w:t>
      </w:r>
      <w:proofErr w:type="gramStart"/>
      <w:r>
        <w:rPr>
          <w:rFonts w:ascii="Arial" w:hAnsi="Arial" w:cs="Arial"/>
        </w:rPr>
        <w:t>( in</w:t>
      </w:r>
      <w:proofErr w:type="gramEnd"/>
      <w:r>
        <w:rPr>
          <w:rFonts w:ascii="Arial" w:hAnsi="Arial" w:cs="Arial"/>
        </w:rPr>
        <w:t xml:space="preserve"> </w:t>
      </w:r>
      <w:proofErr w:type="spellStart"/>
      <w:r>
        <w:rPr>
          <w:rFonts w:ascii="Arial" w:hAnsi="Arial" w:cs="Arial"/>
        </w:rPr>
        <w:t>mito</w:t>
      </w:r>
      <w:proofErr w:type="spellEnd"/>
      <w:r>
        <w:rPr>
          <w:rFonts w:ascii="Arial" w:hAnsi="Arial" w:cs="Arial"/>
        </w:rPr>
        <w:t xml:space="preserve"> and </w:t>
      </w:r>
      <w:proofErr w:type="spellStart"/>
      <w:r>
        <w:rPr>
          <w:rFonts w:ascii="Arial" w:hAnsi="Arial" w:cs="Arial"/>
        </w:rPr>
        <w:t>cyto</w:t>
      </w:r>
      <w:proofErr w:type="spellEnd"/>
      <w:r>
        <w:rPr>
          <w:rFonts w:ascii="Arial" w:hAnsi="Arial" w:cs="Arial"/>
        </w:rPr>
        <w:t xml:space="preserve">, and nucleus) </w:t>
      </w:r>
    </w:p>
    <w:p w:rsidR="00F4207C" w:rsidRDefault="00F4207C" w:rsidP="00BF1412">
      <w:pPr>
        <w:pStyle w:val="ListParagraph"/>
        <w:autoSpaceDE w:val="0"/>
        <w:autoSpaceDN w:val="0"/>
        <w:adjustRightInd w:val="0"/>
        <w:spacing w:after="0" w:line="240" w:lineRule="auto"/>
        <w:rPr>
          <w:rFonts w:ascii="Arial" w:hAnsi="Arial" w:cs="Arial"/>
        </w:rPr>
      </w:pPr>
    </w:p>
    <w:p w:rsidR="00F4207C" w:rsidRDefault="00F4207C" w:rsidP="00BF1412">
      <w:pPr>
        <w:pStyle w:val="ListParagraph"/>
        <w:autoSpaceDE w:val="0"/>
        <w:autoSpaceDN w:val="0"/>
        <w:adjustRightInd w:val="0"/>
        <w:spacing w:after="0" w:line="240" w:lineRule="auto"/>
        <w:rPr>
          <w:rFonts w:ascii="Arial" w:hAnsi="Arial" w:cs="Arial"/>
        </w:rPr>
      </w:pPr>
      <w:r>
        <w:rPr>
          <w:rFonts w:ascii="Arial" w:hAnsi="Arial" w:cs="Arial"/>
        </w:rPr>
        <w:t xml:space="preserve">H2O2 + 2 GSH </w:t>
      </w:r>
      <w:r w:rsidRPr="00F4207C">
        <w:rPr>
          <w:rFonts w:ascii="Arial" w:hAnsi="Arial" w:cs="Arial"/>
        </w:rPr>
        <w:sym w:font="Wingdings" w:char="F0E0"/>
      </w:r>
      <w:r>
        <w:rPr>
          <w:rFonts w:ascii="Arial" w:hAnsi="Arial" w:cs="Arial"/>
        </w:rPr>
        <w:t xml:space="preserve"> 2 H2o + GSSG</w:t>
      </w:r>
    </w:p>
    <w:p w:rsidR="00F4207C" w:rsidRDefault="00F4207C" w:rsidP="00BF1412">
      <w:pPr>
        <w:pStyle w:val="ListParagraph"/>
        <w:autoSpaceDE w:val="0"/>
        <w:autoSpaceDN w:val="0"/>
        <w:adjustRightInd w:val="0"/>
        <w:spacing w:after="0" w:line="240" w:lineRule="auto"/>
        <w:rPr>
          <w:rFonts w:ascii="Arial" w:hAnsi="Arial" w:cs="Arial"/>
        </w:rPr>
      </w:pPr>
    </w:p>
    <w:p w:rsidR="00F4207C" w:rsidRDefault="00F4207C" w:rsidP="00BF1412">
      <w:pPr>
        <w:pStyle w:val="ListParagraph"/>
        <w:autoSpaceDE w:val="0"/>
        <w:autoSpaceDN w:val="0"/>
        <w:adjustRightInd w:val="0"/>
        <w:spacing w:after="0" w:line="240" w:lineRule="auto"/>
        <w:rPr>
          <w:rFonts w:ascii="Arial" w:hAnsi="Arial" w:cs="Arial"/>
        </w:rPr>
      </w:pPr>
    </w:p>
    <w:p w:rsidR="00F4207C" w:rsidRPr="00BF1412" w:rsidRDefault="00F4207C" w:rsidP="00BF1412">
      <w:pPr>
        <w:pStyle w:val="ListParagraph"/>
        <w:autoSpaceDE w:val="0"/>
        <w:autoSpaceDN w:val="0"/>
        <w:adjustRightInd w:val="0"/>
        <w:spacing w:after="0" w:line="240" w:lineRule="auto"/>
        <w:rPr>
          <w:rFonts w:ascii="Arial" w:hAnsi="Arial" w:cs="Arial"/>
        </w:rPr>
      </w:pPr>
    </w:p>
    <w:p w:rsidR="00BF1412" w:rsidRPr="00F4207C" w:rsidRDefault="00BF1412" w:rsidP="00BF1412">
      <w:pPr>
        <w:pStyle w:val="ListParagraph"/>
        <w:numPr>
          <w:ilvl w:val="0"/>
          <w:numId w:val="4"/>
        </w:numPr>
        <w:autoSpaceDE w:val="0"/>
        <w:autoSpaceDN w:val="0"/>
        <w:adjustRightInd w:val="0"/>
        <w:spacing w:after="0" w:line="240" w:lineRule="auto"/>
        <w:rPr>
          <w:rFonts w:ascii="Arial" w:hAnsi="Arial" w:cs="Arial"/>
          <w:b/>
        </w:rPr>
      </w:pPr>
      <w:r w:rsidRPr="00F4207C">
        <w:rPr>
          <w:rFonts w:ascii="Arial" w:hAnsi="Arial" w:cs="Arial"/>
          <w:b/>
        </w:rPr>
        <w:t>Name three vitamins and describe their role in the protection from ROS.</w:t>
      </w:r>
    </w:p>
    <w:p w:rsidR="00BF1412" w:rsidRDefault="00BF1412" w:rsidP="00BF1412">
      <w:pPr>
        <w:pStyle w:val="ListParagraph"/>
        <w:autoSpaceDE w:val="0"/>
        <w:autoSpaceDN w:val="0"/>
        <w:adjustRightInd w:val="0"/>
        <w:spacing w:after="0" w:line="240" w:lineRule="auto"/>
        <w:rPr>
          <w:rFonts w:ascii="Arial" w:hAnsi="Arial" w:cs="Arial"/>
        </w:rPr>
      </w:pPr>
    </w:p>
    <w:p w:rsidR="00F4207C" w:rsidRDefault="00F4207C" w:rsidP="00BF1412">
      <w:pPr>
        <w:pStyle w:val="ListParagraph"/>
        <w:autoSpaceDE w:val="0"/>
        <w:autoSpaceDN w:val="0"/>
        <w:adjustRightInd w:val="0"/>
        <w:spacing w:after="0" w:line="240" w:lineRule="auto"/>
        <w:rPr>
          <w:rFonts w:ascii="Arial" w:hAnsi="Arial" w:cs="Arial"/>
        </w:rPr>
      </w:pPr>
      <w:proofErr w:type="spellStart"/>
      <w:r>
        <w:rPr>
          <w:rFonts w:ascii="Arial" w:hAnsi="Arial" w:cs="Arial"/>
        </w:rPr>
        <w:t>Accorbic</w:t>
      </w:r>
      <w:proofErr w:type="spellEnd"/>
      <w:r>
        <w:rPr>
          <w:rFonts w:ascii="Arial" w:hAnsi="Arial" w:cs="Arial"/>
        </w:rPr>
        <w:t xml:space="preserve"> acid </w:t>
      </w:r>
      <w:proofErr w:type="gramStart"/>
      <w:r>
        <w:rPr>
          <w:rFonts w:ascii="Arial" w:hAnsi="Arial" w:cs="Arial"/>
        </w:rPr>
        <w:t>( vitamin</w:t>
      </w:r>
      <w:proofErr w:type="gramEnd"/>
      <w:r>
        <w:rPr>
          <w:rFonts w:ascii="Arial" w:hAnsi="Arial" w:cs="Arial"/>
        </w:rPr>
        <w:t xml:space="preserve"> C)</w:t>
      </w:r>
    </w:p>
    <w:p w:rsidR="00F4207C" w:rsidRDefault="00F4207C" w:rsidP="00BF1412">
      <w:pPr>
        <w:pStyle w:val="ListParagraph"/>
        <w:autoSpaceDE w:val="0"/>
        <w:autoSpaceDN w:val="0"/>
        <w:adjustRightInd w:val="0"/>
        <w:spacing w:after="0" w:line="240" w:lineRule="auto"/>
        <w:rPr>
          <w:rFonts w:ascii="Arial" w:hAnsi="Arial" w:cs="Arial"/>
        </w:rPr>
      </w:pPr>
      <w:r>
        <w:rPr>
          <w:rFonts w:ascii="Arial" w:hAnsi="Arial" w:cs="Arial"/>
        </w:rPr>
        <w:t>Vitamin E</w:t>
      </w:r>
    </w:p>
    <w:p w:rsidR="00F4207C" w:rsidRDefault="00F4207C" w:rsidP="00BF1412">
      <w:pPr>
        <w:pStyle w:val="ListParagraph"/>
        <w:autoSpaceDE w:val="0"/>
        <w:autoSpaceDN w:val="0"/>
        <w:adjustRightInd w:val="0"/>
        <w:spacing w:after="0" w:line="240" w:lineRule="auto"/>
        <w:rPr>
          <w:rFonts w:ascii="Arial" w:hAnsi="Arial" w:cs="Arial"/>
        </w:rPr>
      </w:pPr>
      <w:r>
        <w:rPr>
          <w:rFonts w:ascii="Arial" w:hAnsi="Arial" w:cs="Arial"/>
        </w:rPr>
        <w:t xml:space="preserve">Vitamin A </w:t>
      </w:r>
    </w:p>
    <w:p w:rsidR="00F4207C" w:rsidRDefault="00F4207C" w:rsidP="00BF1412">
      <w:pPr>
        <w:pStyle w:val="ListParagraph"/>
        <w:autoSpaceDE w:val="0"/>
        <w:autoSpaceDN w:val="0"/>
        <w:adjustRightInd w:val="0"/>
        <w:spacing w:after="0" w:line="240" w:lineRule="auto"/>
        <w:rPr>
          <w:rFonts w:ascii="Arial" w:hAnsi="Arial" w:cs="Arial"/>
        </w:rPr>
      </w:pPr>
    </w:p>
    <w:p w:rsidR="00F4207C" w:rsidRDefault="00F4207C" w:rsidP="00BF1412">
      <w:pPr>
        <w:pStyle w:val="ListParagraph"/>
        <w:autoSpaceDE w:val="0"/>
        <w:autoSpaceDN w:val="0"/>
        <w:adjustRightInd w:val="0"/>
        <w:spacing w:after="0" w:line="240" w:lineRule="auto"/>
        <w:rPr>
          <w:rFonts w:ascii="Arial" w:hAnsi="Arial" w:cs="Arial"/>
        </w:rPr>
      </w:pPr>
      <w:proofErr w:type="spellStart"/>
      <w:r>
        <w:rPr>
          <w:rFonts w:ascii="Arial" w:hAnsi="Arial" w:cs="Arial"/>
        </w:rPr>
        <w:t>Vit</w:t>
      </w:r>
      <w:proofErr w:type="spellEnd"/>
      <w:r>
        <w:rPr>
          <w:rFonts w:ascii="Arial" w:hAnsi="Arial" w:cs="Arial"/>
        </w:rPr>
        <w:t xml:space="preserve"> C electron donor that reduces superoxide and lipid peroxide </w:t>
      </w:r>
      <w:proofErr w:type="gramStart"/>
      <w:r>
        <w:rPr>
          <w:rFonts w:ascii="Arial" w:hAnsi="Arial" w:cs="Arial"/>
        </w:rPr>
        <w:t>( also</w:t>
      </w:r>
      <w:proofErr w:type="gramEnd"/>
      <w:r>
        <w:rPr>
          <w:rFonts w:ascii="Arial" w:hAnsi="Arial" w:cs="Arial"/>
        </w:rPr>
        <w:t xml:space="preserve"> recycles Vitamin E) </w:t>
      </w:r>
    </w:p>
    <w:p w:rsidR="00F4207C" w:rsidRDefault="00F4207C" w:rsidP="00BF1412">
      <w:pPr>
        <w:pStyle w:val="ListParagraph"/>
        <w:autoSpaceDE w:val="0"/>
        <w:autoSpaceDN w:val="0"/>
        <w:adjustRightInd w:val="0"/>
        <w:spacing w:after="0" w:line="240" w:lineRule="auto"/>
        <w:rPr>
          <w:rFonts w:ascii="Arial" w:hAnsi="Arial" w:cs="Arial"/>
        </w:rPr>
      </w:pPr>
    </w:p>
    <w:p w:rsidR="00F4207C" w:rsidRDefault="00F4207C" w:rsidP="00BF1412">
      <w:pPr>
        <w:pStyle w:val="ListParagraph"/>
        <w:autoSpaceDE w:val="0"/>
        <w:autoSpaceDN w:val="0"/>
        <w:adjustRightInd w:val="0"/>
        <w:spacing w:after="0" w:line="240" w:lineRule="auto"/>
        <w:rPr>
          <w:rFonts w:ascii="Arial" w:hAnsi="Arial" w:cs="Arial"/>
        </w:rPr>
      </w:pPr>
      <w:proofErr w:type="spellStart"/>
      <w:r>
        <w:rPr>
          <w:rFonts w:ascii="Arial" w:hAnsi="Arial" w:cs="Arial"/>
        </w:rPr>
        <w:t>Vit</w:t>
      </w:r>
      <w:proofErr w:type="spellEnd"/>
      <w:r>
        <w:rPr>
          <w:rFonts w:ascii="Arial" w:hAnsi="Arial" w:cs="Arial"/>
        </w:rPr>
        <w:t xml:space="preserve"> E family of isomers. Potent lipophilic antioxidant and membrane stabilizing activity. In membranes prevent damage from</w:t>
      </w:r>
      <w:r w:rsidRPr="00F4207C">
        <w:rPr>
          <w:rFonts w:ascii="Arial" w:hAnsi="Arial" w:cs="Arial"/>
          <w:b/>
        </w:rPr>
        <w:t xml:space="preserve"> singlet</w:t>
      </w:r>
      <w:r>
        <w:rPr>
          <w:rFonts w:ascii="Arial" w:hAnsi="Arial" w:cs="Arial"/>
          <w:b/>
        </w:rPr>
        <w:t>, free radicals, and lipid peroxidation</w:t>
      </w:r>
      <w:r>
        <w:rPr>
          <w:rFonts w:ascii="Arial" w:hAnsi="Arial" w:cs="Arial"/>
        </w:rPr>
        <w:t>. Tocopherol major form in humans and most effective</w:t>
      </w:r>
    </w:p>
    <w:p w:rsidR="00F4207C" w:rsidRDefault="00F4207C" w:rsidP="00BF1412">
      <w:pPr>
        <w:pStyle w:val="ListParagraph"/>
        <w:autoSpaceDE w:val="0"/>
        <w:autoSpaceDN w:val="0"/>
        <w:adjustRightInd w:val="0"/>
        <w:spacing w:after="0" w:line="240" w:lineRule="auto"/>
        <w:rPr>
          <w:rFonts w:ascii="Arial" w:hAnsi="Arial" w:cs="Arial"/>
        </w:rPr>
      </w:pPr>
    </w:p>
    <w:p w:rsidR="00F4207C" w:rsidRDefault="00F4207C" w:rsidP="00BF1412">
      <w:pPr>
        <w:pStyle w:val="ListParagraph"/>
        <w:autoSpaceDE w:val="0"/>
        <w:autoSpaceDN w:val="0"/>
        <w:adjustRightInd w:val="0"/>
        <w:spacing w:after="0" w:line="240" w:lineRule="auto"/>
        <w:rPr>
          <w:rFonts w:ascii="Arial" w:hAnsi="Arial" w:cs="Arial"/>
        </w:rPr>
      </w:pPr>
      <w:proofErr w:type="spellStart"/>
      <w:r>
        <w:rPr>
          <w:rFonts w:ascii="Arial" w:hAnsi="Arial" w:cs="Arial"/>
        </w:rPr>
        <w:t>Vit</w:t>
      </w:r>
      <w:proofErr w:type="spellEnd"/>
      <w:r>
        <w:rPr>
          <w:rFonts w:ascii="Arial" w:hAnsi="Arial" w:cs="Arial"/>
        </w:rPr>
        <w:t xml:space="preserve"> A – retinoid in animals and beta-</w:t>
      </w:r>
      <w:proofErr w:type="spellStart"/>
      <w:r>
        <w:rPr>
          <w:rFonts w:ascii="Arial" w:hAnsi="Arial" w:cs="Arial"/>
        </w:rPr>
        <w:t>karotene</w:t>
      </w:r>
      <w:proofErr w:type="spellEnd"/>
      <w:r>
        <w:rPr>
          <w:rFonts w:ascii="Arial" w:hAnsi="Arial" w:cs="Arial"/>
        </w:rPr>
        <w:t xml:space="preserve"> in plants</w:t>
      </w:r>
    </w:p>
    <w:p w:rsidR="00F4207C" w:rsidRDefault="00F4207C" w:rsidP="00BF1412">
      <w:pPr>
        <w:pStyle w:val="ListParagraph"/>
        <w:autoSpaceDE w:val="0"/>
        <w:autoSpaceDN w:val="0"/>
        <w:adjustRightInd w:val="0"/>
        <w:spacing w:after="0" w:line="240" w:lineRule="auto"/>
        <w:rPr>
          <w:rFonts w:ascii="Arial" w:hAnsi="Arial" w:cs="Arial"/>
        </w:rPr>
      </w:pPr>
      <w:r>
        <w:rPr>
          <w:rFonts w:ascii="Arial" w:hAnsi="Arial" w:cs="Arial"/>
        </w:rPr>
        <w:t>Lipophilic</w:t>
      </w:r>
    </w:p>
    <w:p w:rsidR="00F4207C" w:rsidRDefault="00F4207C" w:rsidP="00BF1412">
      <w:pPr>
        <w:pStyle w:val="ListParagraph"/>
        <w:autoSpaceDE w:val="0"/>
        <w:autoSpaceDN w:val="0"/>
        <w:adjustRightInd w:val="0"/>
        <w:spacing w:after="0" w:line="240" w:lineRule="auto"/>
        <w:rPr>
          <w:rFonts w:ascii="Arial" w:hAnsi="Arial" w:cs="Arial"/>
        </w:rPr>
      </w:pPr>
      <w:r>
        <w:rPr>
          <w:rFonts w:ascii="Arial" w:hAnsi="Arial" w:cs="Arial"/>
        </w:rPr>
        <w:t xml:space="preserve">Electron donor for </w:t>
      </w:r>
      <w:r>
        <w:rPr>
          <w:rFonts w:ascii="Arial" w:hAnsi="Arial" w:cs="Arial"/>
          <w:b/>
        </w:rPr>
        <w:t xml:space="preserve">lipid peroxides in membranes </w:t>
      </w:r>
    </w:p>
    <w:p w:rsidR="00F4207C" w:rsidRPr="00F4207C" w:rsidRDefault="00F4207C" w:rsidP="00F4207C">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 xml:space="preserve">Conjugated double bonds of </w:t>
      </w:r>
      <w:proofErr w:type="spellStart"/>
      <w:r>
        <w:rPr>
          <w:rFonts w:ascii="Arial" w:hAnsi="Arial" w:cs="Arial"/>
        </w:rPr>
        <w:t>Vit</w:t>
      </w:r>
      <w:proofErr w:type="spellEnd"/>
      <w:r>
        <w:rPr>
          <w:rFonts w:ascii="Arial" w:hAnsi="Arial" w:cs="Arial"/>
        </w:rPr>
        <w:t xml:space="preserve"> A are cable of quenching vibration energy </w:t>
      </w:r>
      <w:proofErr w:type="spellStart"/>
      <w:r>
        <w:rPr>
          <w:rFonts w:ascii="Arial" w:hAnsi="Arial" w:cs="Arial"/>
        </w:rPr>
        <w:t>frm</w:t>
      </w:r>
      <w:proofErr w:type="spellEnd"/>
      <w:r>
        <w:rPr>
          <w:rFonts w:ascii="Arial" w:hAnsi="Arial" w:cs="Arial"/>
        </w:rPr>
        <w:t xml:space="preserve"> </w:t>
      </w:r>
      <w:r>
        <w:rPr>
          <w:rFonts w:ascii="Arial" w:hAnsi="Arial" w:cs="Arial"/>
          <w:b/>
        </w:rPr>
        <w:t xml:space="preserve">singlet. </w:t>
      </w:r>
    </w:p>
    <w:p w:rsidR="00F4207C" w:rsidRPr="00BF1412" w:rsidRDefault="00F4207C" w:rsidP="00BF1412">
      <w:pPr>
        <w:pStyle w:val="ListParagraph"/>
        <w:autoSpaceDE w:val="0"/>
        <w:autoSpaceDN w:val="0"/>
        <w:adjustRightInd w:val="0"/>
        <w:spacing w:after="0" w:line="240" w:lineRule="auto"/>
        <w:rPr>
          <w:rFonts w:ascii="Arial" w:hAnsi="Arial" w:cs="Arial"/>
        </w:rPr>
      </w:pPr>
    </w:p>
    <w:p w:rsidR="00BF1412" w:rsidRPr="00F4207C" w:rsidRDefault="00BF1412" w:rsidP="00BF1412">
      <w:pPr>
        <w:autoSpaceDE w:val="0"/>
        <w:autoSpaceDN w:val="0"/>
        <w:adjustRightInd w:val="0"/>
        <w:spacing w:after="0" w:line="240" w:lineRule="auto"/>
        <w:rPr>
          <w:rFonts w:ascii="Arial" w:hAnsi="Arial" w:cs="Arial"/>
          <w:b/>
        </w:rPr>
      </w:pPr>
      <w:r w:rsidRPr="00F4207C">
        <w:rPr>
          <w:rFonts w:ascii="Arial" w:hAnsi="Arial" w:cs="Arial"/>
          <w:b/>
        </w:rPr>
        <w:t xml:space="preserve">8. Identify the metabolic antioxidants and their protective role against ROS. </w:t>
      </w:r>
    </w:p>
    <w:p w:rsidR="00BF1412" w:rsidRDefault="00BF1412" w:rsidP="00BF1412">
      <w:pPr>
        <w:autoSpaceDE w:val="0"/>
        <w:autoSpaceDN w:val="0"/>
        <w:adjustRightInd w:val="0"/>
        <w:spacing w:after="0" w:line="240" w:lineRule="auto"/>
        <w:rPr>
          <w:rFonts w:ascii="Arial" w:hAnsi="Arial" w:cs="Arial"/>
        </w:rPr>
      </w:pPr>
    </w:p>
    <w:p w:rsidR="00F4207C" w:rsidRDefault="00F4207C" w:rsidP="00BF1412">
      <w:pPr>
        <w:autoSpaceDE w:val="0"/>
        <w:autoSpaceDN w:val="0"/>
        <w:adjustRightInd w:val="0"/>
        <w:spacing w:after="0" w:line="240" w:lineRule="auto"/>
        <w:rPr>
          <w:rFonts w:ascii="Arial" w:hAnsi="Arial" w:cs="Arial"/>
        </w:rPr>
      </w:pPr>
      <w:r>
        <w:rPr>
          <w:rFonts w:ascii="Arial" w:hAnsi="Arial" w:cs="Arial"/>
        </w:rPr>
        <w:t>Polyphenols</w:t>
      </w:r>
    </w:p>
    <w:p w:rsidR="00F4207C" w:rsidRDefault="00F4207C" w:rsidP="00BF1412">
      <w:pPr>
        <w:autoSpaceDE w:val="0"/>
        <w:autoSpaceDN w:val="0"/>
        <w:adjustRightInd w:val="0"/>
        <w:spacing w:after="0" w:line="240" w:lineRule="auto"/>
        <w:rPr>
          <w:rFonts w:ascii="Arial" w:hAnsi="Arial" w:cs="Arial"/>
        </w:rPr>
      </w:pPr>
      <w:r>
        <w:rPr>
          <w:rFonts w:ascii="Arial" w:hAnsi="Arial" w:cs="Arial"/>
        </w:rPr>
        <w:t>Uric acid</w:t>
      </w:r>
    </w:p>
    <w:p w:rsidR="00F4207C" w:rsidRDefault="00F4207C" w:rsidP="00BF1412">
      <w:pPr>
        <w:autoSpaceDE w:val="0"/>
        <w:autoSpaceDN w:val="0"/>
        <w:adjustRightInd w:val="0"/>
        <w:spacing w:after="0" w:line="240" w:lineRule="auto"/>
        <w:rPr>
          <w:rFonts w:ascii="Arial" w:hAnsi="Arial" w:cs="Arial"/>
        </w:rPr>
      </w:pPr>
      <w:r>
        <w:rPr>
          <w:rFonts w:ascii="Arial" w:hAnsi="Arial" w:cs="Arial"/>
        </w:rPr>
        <w:t>Bilirubin</w:t>
      </w:r>
    </w:p>
    <w:p w:rsidR="00F4207C" w:rsidRDefault="00F4207C" w:rsidP="00BF1412">
      <w:pPr>
        <w:autoSpaceDE w:val="0"/>
        <w:autoSpaceDN w:val="0"/>
        <w:adjustRightInd w:val="0"/>
        <w:spacing w:after="0" w:line="240" w:lineRule="auto"/>
        <w:rPr>
          <w:rFonts w:ascii="Arial" w:hAnsi="Arial" w:cs="Arial"/>
        </w:rPr>
      </w:pPr>
    </w:p>
    <w:p w:rsidR="00F4207C" w:rsidRDefault="00F4207C" w:rsidP="00BF1412">
      <w:pPr>
        <w:autoSpaceDE w:val="0"/>
        <w:autoSpaceDN w:val="0"/>
        <w:adjustRightInd w:val="0"/>
        <w:spacing w:after="0" w:line="240" w:lineRule="auto"/>
        <w:rPr>
          <w:rFonts w:ascii="Arial" w:hAnsi="Arial" w:cs="Arial"/>
        </w:rPr>
      </w:pPr>
      <w:r>
        <w:rPr>
          <w:rFonts w:ascii="Arial" w:hAnsi="Arial" w:cs="Arial"/>
        </w:rPr>
        <w:t xml:space="preserve">Polyphenols </w:t>
      </w:r>
      <w:proofErr w:type="gramStart"/>
      <w:r>
        <w:rPr>
          <w:rFonts w:ascii="Arial" w:hAnsi="Arial" w:cs="Arial"/>
        </w:rPr>
        <w:t>( flavo</w:t>
      </w:r>
      <w:r w:rsidR="001835AB">
        <w:rPr>
          <w:rFonts w:ascii="Arial" w:hAnsi="Arial" w:cs="Arial"/>
        </w:rPr>
        <w:t>noids</w:t>
      </w:r>
      <w:proofErr w:type="gramEnd"/>
      <w:r w:rsidR="001835AB">
        <w:rPr>
          <w:rFonts w:ascii="Arial" w:hAnsi="Arial" w:cs="Arial"/>
        </w:rPr>
        <w:t>)- plant extracts chocolate, green tea, grapes, berries, red wine</w:t>
      </w:r>
    </w:p>
    <w:p w:rsidR="00F4207C" w:rsidRDefault="00F4207C" w:rsidP="00BF1412">
      <w:pPr>
        <w:autoSpaceDE w:val="0"/>
        <w:autoSpaceDN w:val="0"/>
        <w:adjustRightInd w:val="0"/>
        <w:spacing w:after="0" w:line="240" w:lineRule="auto"/>
        <w:rPr>
          <w:rFonts w:ascii="Arial" w:hAnsi="Arial" w:cs="Arial"/>
        </w:rPr>
      </w:pPr>
    </w:p>
    <w:p w:rsidR="00F4207C" w:rsidRDefault="001835AB" w:rsidP="00BF1412">
      <w:pPr>
        <w:autoSpaceDE w:val="0"/>
        <w:autoSpaceDN w:val="0"/>
        <w:adjustRightInd w:val="0"/>
        <w:spacing w:after="0" w:line="240" w:lineRule="auto"/>
        <w:rPr>
          <w:rFonts w:ascii="Arial" w:hAnsi="Arial" w:cs="Arial"/>
        </w:rPr>
      </w:pPr>
      <w:r>
        <w:rPr>
          <w:rFonts w:ascii="Arial" w:hAnsi="Arial" w:cs="Arial"/>
        </w:rPr>
        <w:t>Uric acid- many antioxidants in cytoplasm but few in serum—uric acid in serum</w:t>
      </w:r>
    </w:p>
    <w:p w:rsidR="001835AB" w:rsidRDefault="001835AB" w:rsidP="00BF1412">
      <w:pPr>
        <w:autoSpaceDE w:val="0"/>
        <w:autoSpaceDN w:val="0"/>
        <w:adjustRightInd w:val="0"/>
        <w:spacing w:after="0" w:line="240" w:lineRule="auto"/>
        <w:rPr>
          <w:rFonts w:ascii="Arial" w:hAnsi="Arial" w:cs="Arial"/>
        </w:rPr>
      </w:pPr>
    </w:p>
    <w:p w:rsidR="001835AB" w:rsidRDefault="001835AB" w:rsidP="00BF1412">
      <w:pPr>
        <w:autoSpaceDE w:val="0"/>
        <w:autoSpaceDN w:val="0"/>
        <w:adjustRightInd w:val="0"/>
        <w:spacing w:after="0" w:line="240" w:lineRule="auto"/>
        <w:rPr>
          <w:rFonts w:ascii="Arial" w:hAnsi="Arial" w:cs="Arial"/>
        </w:rPr>
      </w:pPr>
      <w:r>
        <w:rPr>
          <w:rFonts w:ascii="Arial" w:hAnsi="Arial" w:cs="Arial"/>
        </w:rPr>
        <w:t xml:space="preserve">Bilirubin- lipid soluble- unconjugated bilirubin can donate electrons to radicals—converts bilirubin back to </w:t>
      </w:r>
      <w:proofErr w:type="spellStart"/>
      <w:r>
        <w:rPr>
          <w:rFonts w:ascii="Arial" w:hAnsi="Arial" w:cs="Arial"/>
        </w:rPr>
        <w:t>biliverdin</w:t>
      </w:r>
      <w:proofErr w:type="spellEnd"/>
    </w:p>
    <w:p w:rsidR="001835AB" w:rsidRDefault="001835AB" w:rsidP="00BF1412">
      <w:pPr>
        <w:autoSpaceDE w:val="0"/>
        <w:autoSpaceDN w:val="0"/>
        <w:adjustRightInd w:val="0"/>
        <w:spacing w:after="0" w:line="240" w:lineRule="auto"/>
        <w:rPr>
          <w:rFonts w:ascii="Arial" w:hAnsi="Arial" w:cs="Arial"/>
        </w:rPr>
      </w:pPr>
    </w:p>
    <w:p w:rsidR="00BF1412" w:rsidRDefault="00BF1412" w:rsidP="00BF1412">
      <w:pPr>
        <w:autoSpaceDE w:val="0"/>
        <w:autoSpaceDN w:val="0"/>
        <w:adjustRightInd w:val="0"/>
        <w:spacing w:after="0" w:line="240" w:lineRule="auto"/>
        <w:rPr>
          <w:rFonts w:ascii="Arial" w:hAnsi="Arial" w:cs="Arial"/>
          <w:b/>
        </w:rPr>
      </w:pPr>
      <w:r w:rsidRPr="001835AB">
        <w:rPr>
          <w:rFonts w:ascii="Arial" w:hAnsi="Arial" w:cs="Arial"/>
          <w:b/>
        </w:rPr>
        <w:t>9. Explain how glutathione protects from oxidative stress.</w:t>
      </w:r>
    </w:p>
    <w:p w:rsidR="001835AB" w:rsidRDefault="001835AB" w:rsidP="00BF1412">
      <w:pPr>
        <w:autoSpaceDE w:val="0"/>
        <w:autoSpaceDN w:val="0"/>
        <w:adjustRightInd w:val="0"/>
        <w:spacing w:after="0" w:line="240" w:lineRule="auto"/>
        <w:rPr>
          <w:rFonts w:ascii="Arial" w:hAnsi="Arial" w:cs="Arial"/>
          <w:b/>
        </w:rPr>
      </w:pPr>
    </w:p>
    <w:p w:rsidR="001835AB" w:rsidRDefault="001835AB" w:rsidP="00BF1412">
      <w:pPr>
        <w:autoSpaceDE w:val="0"/>
        <w:autoSpaceDN w:val="0"/>
        <w:adjustRightInd w:val="0"/>
        <w:spacing w:after="0" w:line="240" w:lineRule="auto"/>
        <w:rPr>
          <w:rFonts w:ascii="Arial" w:hAnsi="Arial" w:cs="Arial"/>
        </w:rPr>
      </w:pPr>
      <w:r>
        <w:rPr>
          <w:rFonts w:ascii="Arial" w:hAnsi="Arial" w:cs="Arial"/>
        </w:rPr>
        <w:t xml:space="preserve">The thiol group of GSH able to donate electrons to ROS – becomes reactive—2 of these form disulfide bridge </w:t>
      </w:r>
      <w:proofErr w:type="gramStart"/>
      <w:r>
        <w:rPr>
          <w:rFonts w:ascii="Arial" w:hAnsi="Arial" w:cs="Arial"/>
        </w:rPr>
        <w:t>( GSSG</w:t>
      </w:r>
      <w:proofErr w:type="gramEnd"/>
      <w:r>
        <w:rPr>
          <w:rFonts w:ascii="Arial" w:hAnsi="Arial" w:cs="Arial"/>
        </w:rPr>
        <w:t xml:space="preserve">) </w:t>
      </w:r>
    </w:p>
    <w:p w:rsidR="001835AB" w:rsidRDefault="001835AB" w:rsidP="00BF1412">
      <w:pPr>
        <w:autoSpaceDE w:val="0"/>
        <w:autoSpaceDN w:val="0"/>
        <w:adjustRightInd w:val="0"/>
        <w:spacing w:after="0" w:line="240" w:lineRule="auto"/>
        <w:rPr>
          <w:rFonts w:ascii="Arial" w:hAnsi="Arial" w:cs="Arial"/>
        </w:rPr>
      </w:pPr>
    </w:p>
    <w:p w:rsidR="001835AB" w:rsidRDefault="001835AB" w:rsidP="00BF1412">
      <w:pPr>
        <w:autoSpaceDE w:val="0"/>
        <w:autoSpaceDN w:val="0"/>
        <w:adjustRightInd w:val="0"/>
        <w:spacing w:after="0" w:line="240" w:lineRule="auto"/>
        <w:rPr>
          <w:rFonts w:ascii="Arial" w:hAnsi="Arial" w:cs="Arial"/>
        </w:rPr>
      </w:pPr>
      <w:r>
        <w:rPr>
          <w:rFonts w:ascii="Arial" w:hAnsi="Arial" w:cs="Arial"/>
        </w:rPr>
        <w:t>GSH is both enzyme cofactor in redox reactions and antioxidant</w:t>
      </w:r>
    </w:p>
    <w:p w:rsidR="001835AB" w:rsidRDefault="001835AB" w:rsidP="00BF1412">
      <w:pPr>
        <w:autoSpaceDE w:val="0"/>
        <w:autoSpaceDN w:val="0"/>
        <w:adjustRightInd w:val="0"/>
        <w:spacing w:after="0" w:line="240" w:lineRule="auto"/>
        <w:rPr>
          <w:rFonts w:ascii="Arial" w:hAnsi="Arial" w:cs="Arial"/>
        </w:rPr>
      </w:pPr>
    </w:p>
    <w:p w:rsidR="001835AB" w:rsidRPr="001835AB" w:rsidRDefault="001835AB" w:rsidP="00BF1412">
      <w:pPr>
        <w:autoSpaceDE w:val="0"/>
        <w:autoSpaceDN w:val="0"/>
        <w:adjustRightInd w:val="0"/>
        <w:spacing w:after="0" w:line="240" w:lineRule="auto"/>
        <w:rPr>
          <w:rFonts w:ascii="Arial" w:hAnsi="Arial" w:cs="Arial"/>
        </w:rPr>
      </w:pPr>
      <w:r>
        <w:rPr>
          <w:rFonts w:ascii="Arial" w:hAnsi="Arial" w:cs="Arial"/>
        </w:rPr>
        <w:t xml:space="preserve">In redox </w:t>
      </w:r>
      <w:proofErr w:type="spellStart"/>
      <w:r>
        <w:rPr>
          <w:rFonts w:ascii="Arial" w:hAnsi="Arial" w:cs="Arial"/>
        </w:rPr>
        <w:t>rxns</w:t>
      </w:r>
      <w:proofErr w:type="spellEnd"/>
      <w:r>
        <w:rPr>
          <w:rFonts w:ascii="Arial" w:hAnsi="Arial" w:cs="Arial"/>
        </w:rPr>
        <w:t xml:space="preserve"> GSSG is reduced back to GSH by </w:t>
      </w:r>
      <w:r>
        <w:rPr>
          <w:rFonts w:ascii="Arial" w:hAnsi="Arial" w:cs="Arial"/>
          <w:b/>
        </w:rPr>
        <w:t xml:space="preserve">glutathione </w:t>
      </w:r>
      <w:proofErr w:type="gramStart"/>
      <w:r>
        <w:rPr>
          <w:rFonts w:ascii="Arial" w:hAnsi="Arial" w:cs="Arial"/>
          <w:b/>
        </w:rPr>
        <w:t>reductase ;</w:t>
      </w:r>
      <w:proofErr w:type="gramEnd"/>
      <w:r>
        <w:rPr>
          <w:rFonts w:ascii="Arial" w:hAnsi="Arial" w:cs="Arial"/>
          <w:b/>
        </w:rPr>
        <w:t xml:space="preserve"> </w:t>
      </w:r>
      <w:r>
        <w:rPr>
          <w:rFonts w:ascii="Arial" w:hAnsi="Arial" w:cs="Arial"/>
        </w:rPr>
        <w:t xml:space="preserve">H2O2 is converted back to water. </w:t>
      </w:r>
    </w:p>
    <w:p w:rsidR="00BF1412" w:rsidRDefault="00BF1412" w:rsidP="00BF1412">
      <w:pPr>
        <w:autoSpaceDE w:val="0"/>
        <w:autoSpaceDN w:val="0"/>
        <w:adjustRightInd w:val="0"/>
        <w:spacing w:after="0" w:line="240" w:lineRule="auto"/>
        <w:rPr>
          <w:rFonts w:ascii="Arial" w:hAnsi="Arial" w:cs="Arial"/>
        </w:rPr>
      </w:pPr>
    </w:p>
    <w:p w:rsidR="00BF1412" w:rsidRPr="001835AB" w:rsidRDefault="00BF1412" w:rsidP="00BF1412">
      <w:pPr>
        <w:autoSpaceDE w:val="0"/>
        <w:autoSpaceDN w:val="0"/>
        <w:adjustRightInd w:val="0"/>
        <w:spacing w:after="0" w:line="240" w:lineRule="auto"/>
        <w:rPr>
          <w:rFonts w:ascii="Arial" w:hAnsi="Arial" w:cs="Arial"/>
          <w:b/>
        </w:rPr>
      </w:pPr>
      <w:r w:rsidRPr="001835AB">
        <w:rPr>
          <w:rFonts w:ascii="Arial" w:hAnsi="Arial" w:cs="Arial"/>
          <w:b/>
        </w:rPr>
        <w:t>10. Describe how antioxidants work together to prevent damage to membranes.</w:t>
      </w:r>
    </w:p>
    <w:p w:rsidR="00BF1412" w:rsidRDefault="00BF1412" w:rsidP="00BF1412">
      <w:pPr>
        <w:autoSpaceDE w:val="0"/>
        <w:autoSpaceDN w:val="0"/>
        <w:adjustRightInd w:val="0"/>
        <w:spacing w:after="0" w:line="240" w:lineRule="auto"/>
        <w:rPr>
          <w:rFonts w:ascii="Arial" w:hAnsi="Arial" w:cs="Arial"/>
        </w:rPr>
      </w:pPr>
    </w:p>
    <w:p w:rsidR="001835AB" w:rsidRDefault="001835AB" w:rsidP="00BF1412">
      <w:pPr>
        <w:autoSpaceDE w:val="0"/>
        <w:autoSpaceDN w:val="0"/>
        <w:adjustRightInd w:val="0"/>
        <w:spacing w:after="0" w:line="240" w:lineRule="auto"/>
        <w:rPr>
          <w:rFonts w:ascii="Arial" w:hAnsi="Arial" w:cs="Arial"/>
        </w:rPr>
      </w:pPr>
      <w:r>
        <w:rPr>
          <w:rFonts w:ascii="Arial" w:hAnsi="Arial" w:cs="Arial"/>
        </w:rPr>
        <w:t xml:space="preserve">PUFA </w:t>
      </w:r>
      <w:proofErr w:type="gramStart"/>
      <w:r w:rsidR="002771E0">
        <w:rPr>
          <w:rFonts w:ascii="Arial" w:hAnsi="Arial" w:cs="Arial"/>
        </w:rPr>
        <w:t>( family</w:t>
      </w:r>
      <w:proofErr w:type="gramEnd"/>
      <w:r w:rsidR="002771E0">
        <w:rPr>
          <w:rFonts w:ascii="Arial" w:hAnsi="Arial" w:cs="Arial"/>
        </w:rPr>
        <w:t xml:space="preserve"> of lipids)</w:t>
      </w:r>
      <w:r>
        <w:rPr>
          <w:rFonts w:ascii="Arial" w:hAnsi="Arial" w:cs="Arial"/>
        </w:rPr>
        <w:t>– VIT E—</w:t>
      </w:r>
      <w:proofErr w:type="spellStart"/>
      <w:r>
        <w:rPr>
          <w:rFonts w:ascii="Arial" w:hAnsi="Arial" w:cs="Arial"/>
        </w:rPr>
        <w:t>Vit</w:t>
      </w:r>
      <w:proofErr w:type="spellEnd"/>
      <w:r>
        <w:rPr>
          <w:rFonts w:ascii="Arial" w:hAnsi="Arial" w:cs="Arial"/>
        </w:rPr>
        <w:t xml:space="preserve"> C—GSH—NADPH recovers GSH ( make NADPH in PPP) </w:t>
      </w:r>
    </w:p>
    <w:p w:rsidR="001835AB" w:rsidRPr="002771E0" w:rsidRDefault="001835AB" w:rsidP="00BF1412">
      <w:pPr>
        <w:autoSpaceDE w:val="0"/>
        <w:autoSpaceDN w:val="0"/>
        <w:adjustRightInd w:val="0"/>
        <w:spacing w:after="0" w:line="240" w:lineRule="auto"/>
        <w:rPr>
          <w:rFonts w:ascii="Arial" w:hAnsi="Arial" w:cs="Arial"/>
          <w:b/>
        </w:rPr>
      </w:pPr>
    </w:p>
    <w:p w:rsidR="00BF1412" w:rsidRDefault="00BF1412" w:rsidP="00BF1412">
      <w:pPr>
        <w:autoSpaceDE w:val="0"/>
        <w:autoSpaceDN w:val="0"/>
        <w:adjustRightInd w:val="0"/>
        <w:spacing w:after="0" w:line="240" w:lineRule="auto"/>
        <w:rPr>
          <w:rFonts w:ascii="Arial" w:hAnsi="Arial" w:cs="Arial"/>
        </w:rPr>
      </w:pPr>
      <w:r w:rsidRPr="002771E0">
        <w:rPr>
          <w:rFonts w:ascii="Arial" w:hAnsi="Arial" w:cs="Arial"/>
          <w:b/>
        </w:rPr>
        <w:lastRenderedPageBreak/>
        <w:t>11. Explain how RBCs prevent/repair oxidative damage to membranes and hemoglobin.</w:t>
      </w:r>
    </w:p>
    <w:p w:rsidR="00BF1412" w:rsidRDefault="00BF1412" w:rsidP="00BF1412">
      <w:pPr>
        <w:autoSpaceDE w:val="0"/>
        <w:autoSpaceDN w:val="0"/>
        <w:adjustRightInd w:val="0"/>
        <w:spacing w:after="0" w:line="240" w:lineRule="auto"/>
        <w:rPr>
          <w:rFonts w:ascii="Arial" w:hAnsi="Arial" w:cs="Arial"/>
        </w:rPr>
      </w:pPr>
    </w:p>
    <w:p w:rsidR="002771E0" w:rsidRDefault="002771E0" w:rsidP="00BF1412">
      <w:pPr>
        <w:autoSpaceDE w:val="0"/>
        <w:autoSpaceDN w:val="0"/>
        <w:adjustRightInd w:val="0"/>
        <w:spacing w:after="0" w:line="240" w:lineRule="auto"/>
        <w:rPr>
          <w:rFonts w:ascii="Arial" w:hAnsi="Arial" w:cs="Arial"/>
        </w:rPr>
      </w:pPr>
      <w:r>
        <w:rPr>
          <w:rFonts w:ascii="Arial" w:hAnsi="Arial" w:cs="Arial"/>
        </w:rPr>
        <w:t>High oxygen concentration in RBC cause formation of ROS—have 5 repair systems</w:t>
      </w:r>
    </w:p>
    <w:p w:rsidR="002771E0" w:rsidRDefault="002771E0" w:rsidP="00BF1412">
      <w:pPr>
        <w:autoSpaceDE w:val="0"/>
        <w:autoSpaceDN w:val="0"/>
        <w:adjustRightInd w:val="0"/>
        <w:spacing w:after="0" w:line="240" w:lineRule="auto"/>
        <w:rPr>
          <w:rFonts w:ascii="Arial" w:hAnsi="Arial" w:cs="Arial"/>
        </w:rPr>
      </w:pPr>
    </w:p>
    <w:p w:rsidR="002771E0" w:rsidRDefault="002771E0" w:rsidP="00BF1412">
      <w:pPr>
        <w:autoSpaceDE w:val="0"/>
        <w:autoSpaceDN w:val="0"/>
        <w:adjustRightInd w:val="0"/>
        <w:spacing w:after="0" w:line="240" w:lineRule="auto"/>
        <w:rPr>
          <w:rFonts w:ascii="Arial" w:hAnsi="Arial" w:cs="Arial"/>
        </w:rPr>
      </w:pPr>
      <w:r>
        <w:rPr>
          <w:rFonts w:ascii="Arial" w:hAnsi="Arial" w:cs="Arial"/>
          <w:b/>
        </w:rPr>
        <w:t>Superoxide dismutase-</w:t>
      </w:r>
      <w:r>
        <w:rPr>
          <w:rFonts w:ascii="Arial" w:hAnsi="Arial" w:cs="Arial"/>
        </w:rPr>
        <w:t>destroys superoxide</w:t>
      </w:r>
    </w:p>
    <w:p w:rsidR="002771E0" w:rsidRDefault="002771E0" w:rsidP="00BF1412">
      <w:pPr>
        <w:autoSpaceDE w:val="0"/>
        <w:autoSpaceDN w:val="0"/>
        <w:adjustRightInd w:val="0"/>
        <w:spacing w:after="0" w:line="240" w:lineRule="auto"/>
        <w:rPr>
          <w:rFonts w:ascii="Arial" w:hAnsi="Arial" w:cs="Arial"/>
        </w:rPr>
      </w:pPr>
    </w:p>
    <w:p w:rsidR="002771E0" w:rsidRDefault="002771E0" w:rsidP="00BF1412">
      <w:pPr>
        <w:autoSpaceDE w:val="0"/>
        <w:autoSpaceDN w:val="0"/>
        <w:adjustRightInd w:val="0"/>
        <w:spacing w:after="0" w:line="240" w:lineRule="auto"/>
        <w:rPr>
          <w:rFonts w:ascii="Arial" w:hAnsi="Arial" w:cs="Arial"/>
        </w:rPr>
      </w:pPr>
      <w:proofErr w:type="spellStart"/>
      <w:r>
        <w:rPr>
          <w:rFonts w:ascii="Arial" w:hAnsi="Arial" w:cs="Arial"/>
          <w:b/>
        </w:rPr>
        <w:t>Gluthione</w:t>
      </w:r>
      <w:proofErr w:type="spellEnd"/>
      <w:r>
        <w:rPr>
          <w:rFonts w:ascii="Arial" w:hAnsi="Arial" w:cs="Arial"/>
          <w:b/>
        </w:rPr>
        <w:t xml:space="preserve"> peroxidase- </w:t>
      </w:r>
      <w:r>
        <w:rPr>
          <w:rFonts w:ascii="Arial" w:hAnsi="Arial" w:cs="Arial"/>
        </w:rPr>
        <w:t>destroys hydrogen and organic peroxides</w:t>
      </w:r>
    </w:p>
    <w:p w:rsidR="002771E0" w:rsidRDefault="002771E0" w:rsidP="00BF1412">
      <w:pPr>
        <w:autoSpaceDE w:val="0"/>
        <w:autoSpaceDN w:val="0"/>
        <w:adjustRightInd w:val="0"/>
        <w:spacing w:after="0" w:line="240" w:lineRule="auto"/>
        <w:rPr>
          <w:rFonts w:ascii="Arial" w:hAnsi="Arial" w:cs="Arial"/>
        </w:rPr>
      </w:pPr>
    </w:p>
    <w:p w:rsidR="002771E0" w:rsidRDefault="002771E0" w:rsidP="00BF1412">
      <w:pPr>
        <w:autoSpaceDE w:val="0"/>
        <w:autoSpaceDN w:val="0"/>
        <w:adjustRightInd w:val="0"/>
        <w:spacing w:after="0" w:line="240" w:lineRule="auto"/>
        <w:rPr>
          <w:rFonts w:ascii="Arial" w:hAnsi="Arial" w:cs="Arial"/>
        </w:rPr>
      </w:pPr>
      <w:r>
        <w:rPr>
          <w:rFonts w:ascii="Arial" w:hAnsi="Arial" w:cs="Arial"/>
          <w:b/>
        </w:rPr>
        <w:t xml:space="preserve">Catalase- </w:t>
      </w:r>
      <w:r>
        <w:rPr>
          <w:rFonts w:ascii="Arial" w:hAnsi="Arial" w:cs="Arial"/>
        </w:rPr>
        <w:t>h2o2-&gt; H20</w:t>
      </w:r>
    </w:p>
    <w:p w:rsidR="002771E0" w:rsidRDefault="002771E0" w:rsidP="00BF1412">
      <w:pPr>
        <w:autoSpaceDE w:val="0"/>
        <w:autoSpaceDN w:val="0"/>
        <w:adjustRightInd w:val="0"/>
        <w:spacing w:after="0" w:line="240" w:lineRule="auto"/>
        <w:rPr>
          <w:rFonts w:ascii="Arial" w:hAnsi="Arial" w:cs="Arial"/>
        </w:rPr>
      </w:pPr>
    </w:p>
    <w:p w:rsidR="002771E0" w:rsidRDefault="002771E0" w:rsidP="00BF1412">
      <w:pPr>
        <w:autoSpaceDE w:val="0"/>
        <w:autoSpaceDN w:val="0"/>
        <w:adjustRightInd w:val="0"/>
        <w:spacing w:after="0" w:line="240" w:lineRule="auto"/>
        <w:rPr>
          <w:rFonts w:ascii="Arial" w:hAnsi="Arial" w:cs="Arial"/>
          <w:b/>
        </w:rPr>
      </w:pPr>
      <w:r>
        <w:rPr>
          <w:rFonts w:ascii="Arial" w:hAnsi="Arial" w:cs="Arial"/>
          <w:b/>
        </w:rPr>
        <w:t xml:space="preserve">High concentrations of GSH, VIT E and VIT C </w:t>
      </w:r>
    </w:p>
    <w:p w:rsidR="002771E0" w:rsidRDefault="002771E0" w:rsidP="00BF1412">
      <w:pPr>
        <w:autoSpaceDE w:val="0"/>
        <w:autoSpaceDN w:val="0"/>
        <w:adjustRightInd w:val="0"/>
        <w:spacing w:after="0" w:line="240" w:lineRule="auto"/>
        <w:rPr>
          <w:rFonts w:ascii="Arial" w:hAnsi="Arial" w:cs="Arial"/>
          <w:b/>
        </w:rPr>
      </w:pPr>
    </w:p>
    <w:p w:rsidR="002771E0" w:rsidRDefault="002771E0" w:rsidP="00BF1412">
      <w:pPr>
        <w:autoSpaceDE w:val="0"/>
        <w:autoSpaceDN w:val="0"/>
        <w:adjustRightInd w:val="0"/>
        <w:spacing w:after="0" w:line="240" w:lineRule="auto"/>
        <w:rPr>
          <w:rFonts w:ascii="Arial" w:hAnsi="Arial" w:cs="Arial"/>
        </w:rPr>
      </w:pPr>
      <w:proofErr w:type="spellStart"/>
      <w:r>
        <w:rPr>
          <w:rFonts w:ascii="Arial" w:hAnsi="Arial" w:cs="Arial"/>
          <w:b/>
        </w:rPr>
        <w:t>Methhemoglobin</w:t>
      </w:r>
      <w:proofErr w:type="spellEnd"/>
      <w:r>
        <w:rPr>
          <w:rFonts w:ascii="Arial" w:hAnsi="Arial" w:cs="Arial"/>
          <w:b/>
        </w:rPr>
        <w:t xml:space="preserve"> reductase—</w:t>
      </w:r>
      <w:r>
        <w:rPr>
          <w:rFonts w:ascii="Arial" w:hAnsi="Arial" w:cs="Arial"/>
        </w:rPr>
        <w:t xml:space="preserve">methemoglobin cannot transport oxygen </w:t>
      </w:r>
      <w:proofErr w:type="gramStart"/>
      <w:r>
        <w:rPr>
          <w:rFonts w:ascii="Arial" w:hAnsi="Arial" w:cs="Arial"/>
        </w:rPr>
        <w:t>( because</w:t>
      </w:r>
      <w:proofErr w:type="gramEnd"/>
      <w:r>
        <w:rPr>
          <w:rFonts w:ascii="Arial" w:hAnsi="Arial" w:cs="Arial"/>
        </w:rPr>
        <w:t xml:space="preserve"> Fe3+) </w:t>
      </w:r>
      <w:r w:rsidRPr="002771E0">
        <w:rPr>
          <w:rFonts w:ascii="Arial" w:hAnsi="Arial" w:cs="Arial"/>
        </w:rPr>
        <w:sym w:font="Wingdings" w:char="F0E0"/>
      </w:r>
      <w:r>
        <w:rPr>
          <w:rFonts w:ascii="Arial" w:hAnsi="Arial" w:cs="Arial"/>
        </w:rPr>
        <w:t xml:space="preserve"> back to hemoglobin fe2+</w:t>
      </w:r>
    </w:p>
    <w:p w:rsidR="002771E0" w:rsidRDefault="002771E0" w:rsidP="00BF1412">
      <w:pPr>
        <w:autoSpaceDE w:val="0"/>
        <w:autoSpaceDN w:val="0"/>
        <w:adjustRightInd w:val="0"/>
        <w:spacing w:after="0" w:line="240" w:lineRule="auto"/>
        <w:rPr>
          <w:rFonts w:ascii="Arial" w:hAnsi="Arial" w:cs="Arial"/>
        </w:rPr>
      </w:pPr>
    </w:p>
    <w:p w:rsidR="002771E0" w:rsidRPr="002771E0" w:rsidRDefault="002771E0" w:rsidP="00BF1412">
      <w:pPr>
        <w:autoSpaceDE w:val="0"/>
        <w:autoSpaceDN w:val="0"/>
        <w:adjustRightInd w:val="0"/>
        <w:spacing w:after="0" w:line="240" w:lineRule="auto"/>
        <w:rPr>
          <w:rFonts w:ascii="Arial" w:hAnsi="Arial" w:cs="Arial"/>
        </w:rPr>
      </w:pPr>
      <w:r>
        <w:rPr>
          <w:rFonts w:ascii="Arial" w:hAnsi="Arial" w:cs="Arial"/>
          <w:b/>
        </w:rPr>
        <w:t xml:space="preserve">NADPH- </w:t>
      </w:r>
      <w:r>
        <w:rPr>
          <w:rFonts w:ascii="Arial" w:hAnsi="Arial" w:cs="Arial"/>
        </w:rPr>
        <w:t>maintain GSH</w:t>
      </w:r>
    </w:p>
    <w:p w:rsidR="00BF1412" w:rsidRPr="002771E0" w:rsidRDefault="00BF1412" w:rsidP="00BF1412">
      <w:pPr>
        <w:autoSpaceDE w:val="0"/>
        <w:autoSpaceDN w:val="0"/>
        <w:adjustRightInd w:val="0"/>
        <w:spacing w:after="0" w:line="240" w:lineRule="auto"/>
        <w:rPr>
          <w:rFonts w:ascii="Arial" w:hAnsi="Arial" w:cs="Arial"/>
          <w:b/>
        </w:rPr>
      </w:pPr>
    </w:p>
    <w:p w:rsidR="002771E0" w:rsidRDefault="002771E0" w:rsidP="00BF1412">
      <w:pPr>
        <w:autoSpaceDE w:val="0"/>
        <w:autoSpaceDN w:val="0"/>
        <w:adjustRightInd w:val="0"/>
        <w:spacing w:after="0" w:line="240" w:lineRule="auto"/>
        <w:rPr>
          <w:rFonts w:ascii="Arial" w:hAnsi="Arial" w:cs="Arial"/>
          <w:b/>
        </w:rPr>
      </w:pPr>
    </w:p>
    <w:p w:rsidR="002771E0" w:rsidRDefault="002771E0" w:rsidP="00BF1412">
      <w:pPr>
        <w:autoSpaceDE w:val="0"/>
        <w:autoSpaceDN w:val="0"/>
        <w:adjustRightInd w:val="0"/>
        <w:spacing w:after="0" w:line="240" w:lineRule="auto"/>
        <w:rPr>
          <w:rFonts w:ascii="Arial" w:hAnsi="Arial" w:cs="Arial"/>
          <w:b/>
        </w:rPr>
      </w:pPr>
    </w:p>
    <w:p w:rsidR="002771E0" w:rsidRDefault="002771E0" w:rsidP="00BF1412">
      <w:pPr>
        <w:autoSpaceDE w:val="0"/>
        <w:autoSpaceDN w:val="0"/>
        <w:adjustRightInd w:val="0"/>
        <w:spacing w:after="0" w:line="240" w:lineRule="auto"/>
        <w:rPr>
          <w:rFonts w:ascii="Arial" w:hAnsi="Arial" w:cs="Arial"/>
          <w:b/>
        </w:rPr>
      </w:pPr>
    </w:p>
    <w:p w:rsidR="002771E0" w:rsidRDefault="002771E0" w:rsidP="00BF1412">
      <w:pPr>
        <w:autoSpaceDE w:val="0"/>
        <w:autoSpaceDN w:val="0"/>
        <w:adjustRightInd w:val="0"/>
        <w:spacing w:after="0" w:line="240" w:lineRule="auto"/>
        <w:rPr>
          <w:rFonts w:ascii="Arial" w:hAnsi="Arial" w:cs="Arial"/>
          <w:b/>
        </w:rPr>
      </w:pPr>
    </w:p>
    <w:p w:rsidR="002771E0" w:rsidRDefault="002771E0" w:rsidP="00BF1412">
      <w:pPr>
        <w:autoSpaceDE w:val="0"/>
        <w:autoSpaceDN w:val="0"/>
        <w:adjustRightInd w:val="0"/>
        <w:spacing w:after="0" w:line="240" w:lineRule="auto"/>
        <w:rPr>
          <w:rFonts w:ascii="Arial" w:hAnsi="Arial" w:cs="Arial"/>
          <w:b/>
        </w:rPr>
      </w:pPr>
    </w:p>
    <w:p w:rsidR="00BF1412" w:rsidRPr="002771E0" w:rsidRDefault="00BF1412" w:rsidP="00BF1412">
      <w:pPr>
        <w:autoSpaceDE w:val="0"/>
        <w:autoSpaceDN w:val="0"/>
        <w:adjustRightInd w:val="0"/>
        <w:spacing w:after="0" w:line="240" w:lineRule="auto"/>
        <w:rPr>
          <w:rFonts w:ascii="Arial" w:hAnsi="Arial" w:cs="Arial"/>
          <w:b/>
        </w:rPr>
      </w:pPr>
      <w:r w:rsidRPr="002771E0">
        <w:rPr>
          <w:rFonts w:ascii="Arial" w:hAnsi="Arial" w:cs="Arial"/>
          <w:b/>
        </w:rPr>
        <w:t>12. Describe the reaction sequence leading to lipid peroxidation.</w:t>
      </w:r>
    </w:p>
    <w:p w:rsidR="00BF1412" w:rsidRDefault="00BF1412" w:rsidP="00BF1412">
      <w:pPr>
        <w:autoSpaceDE w:val="0"/>
        <w:autoSpaceDN w:val="0"/>
        <w:adjustRightInd w:val="0"/>
        <w:spacing w:after="0" w:line="240" w:lineRule="auto"/>
        <w:rPr>
          <w:rFonts w:ascii="Arial" w:hAnsi="Arial" w:cs="Arial"/>
        </w:rPr>
      </w:pPr>
    </w:p>
    <w:p w:rsidR="00BF1412" w:rsidRDefault="002771E0" w:rsidP="00BF1412">
      <w:pPr>
        <w:autoSpaceDE w:val="0"/>
        <w:autoSpaceDN w:val="0"/>
        <w:adjustRightInd w:val="0"/>
        <w:spacing w:after="0" w:line="240" w:lineRule="auto"/>
        <w:rPr>
          <w:rFonts w:ascii="Arial" w:hAnsi="Arial" w:cs="Arial"/>
        </w:rPr>
      </w:pPr>
      <w:r>
        <w:rPr>
          <w:rFonts w:ascii="Arial" w:hAnsi="Arial" w:cs="Arial"/>
        </w:rPr>
        <w:t>Hydroxyl radicals cause the peroxidation of polyunsaturated fatty acids (PUFA)</w:t>
      </w:r>
    </w:p>
    <w:p w:rsidR="002771E0" w:rsidRDefault="002771E0" w:rsidP="00BF1412">
      <w:pPr>
        <w:autoSpaceDE w:val="0"/>
        <w:autoSpaceDN w:val="0"/>
        <w:adjustRightInd w:val="0"/>
        <w:spacing w:after="0" w:line="240" w:lineRule="auto"/>
        <w:rPr>
          <w:rFonts w:ascii="Arial" w:hAnsi="Arial" w:cs="Arial"/>
        </w:rPr>
      </w:pPr>
    </w:p>
    <w:p w:rsidR="002771E0" w:rsidRPr="002771E0" w:rsidRDefault="002771E0" w:rsidP="002771E0">
      <w:pPr>
        <w:pStyle w:val="ListParagraph"/>
        <w:numPr>
          <w:ilvl w:val="0"/>
          <w:numId w:val="3"/>
        </w:numPr>
        <w:autoSpaceDE w:val="0"/>
        <w:autoSpaceDN w:val="0"/>
        <w:adjustRightInd w:val="0"/>
        <w:spacing w:after="0" w:line="240" w:lineRule="auto"/>
        <w:rPr>
          <w:rFonts w:ascii="Arial" w:hAnsi="Arial" w:cs="Arial"/>
        </w:rPr>
      </w:pPr>
      <w:r w:rsidRPr="002771E0">
        <w:rPr>
          <w:rFonts w:ascii="Arial" w:hAnsi="Arial" w:cs="Arial"/>
        </w:rPr>
        <w:t>Hydroxyl radica</w:t>
      </w:r>
      <w:r>
        <w:rPr>
          <w:rFonts w:ascii="Arial" w:hAnsi="Arial" w:cs="Arial"/>
        </w:rPr>
        <w:t>l</w:t>
      </w:r>
      <w:r w:rsidRPr="002771E0">
        <w:rPr>
          <w:rFonts w:ascii="Arial" w:hAnsi="Arial" w:cs="Arial"/>
        </w:rPr>
        <w:t xml:space="preserve"> -Create lipid radical</w:t>
      </w:r>
    </w:p>
    <w:p w:rsidR="002771E0" w:rsidRPr="002771E0" w:rsidRDefault="002771E0" w:rsidP="002771E0">
      <w:pPr>
        <w:pStyle w:val="ListParagraph"/>
        <w:numPr>
          <w:ilvl w:val="0"/>
          <w:numId w:val="3"/>
        </w:numPr>
        <w:autoSpaceDE w:val="0"/>
        <w:autoSpaceDN w:val="0"/>
        <w:adjustRightInd w:val="0"/>
        <w:spacing w:after="0" w:line="240" w:lineRule="auto"/>
        <w:rPr>
          <w:rFonts w:ascii="Arial" w:hAnsi="Arial" w:cs="Arial"/>
          <w:b/>
        </w:rPr>
      </w:pPr>
      <w:r w:rsidRPr="002771E0">
        <w:rPr>
          <w:rFonts w:ascii="Arial" w:hAnsi="Arial" w:cs="Arial"/>
        </w:rPr>
        <w:t xml:space="preserve">Lipid radical react with oxygen to form </w:t>
      </w:r>
      <w:r w:rsidRPr="002771E0">
        <w:rPr>
          <w:rFonts w:ascii="Arial" w:hAnsi="Arial" w:cs="Arial"/>
          <w:b/>
        </w:rPr>
        <w:t>lipid peroxides</w:t>
      </w:r>
    </w:p>
    <w:p w:rsidR="002771E0" w:rsidRDefault="002771E0" w:rsidP="002771E0">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Unstable and abstract electrons from other PUFA</w:t>
      </w:r>
    </w:p>
    <w:p w:rsidR="002771E0" w:rsidRDefault="00097F68" w:rsidP="002771E0">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 xml:space="preserve">If abstraction from lipid peroxide </w:t>
      </w:r>
      <w:r w:rsidR="002771E0">
        <w:rPr>
          <w:rFonts w:ascii="Arial" w:hAnsi="Arial" w:cs="Arial"/>
        </w:rPr>
        <w:t xml:space="preserve">Form </w:t>
      </w:r>
      <w:proofErr w:type="spellStart"/>
      <w:r w:rsidR="002771E0">
        <w:rPr>
          <w:rFonts w:ascii="Arial" w:hAnsi="Arial" w:cs="Arial"/>
          <w:b/>
        </w:rPr>
        <w:t>malondialdehyde</w:t>
      </w:r>
      <w:proofErr w:type="spellEnd"/>
      <w:r w:rsidR="002771E0">
        <w:rPr>
          <w:rFonts w:ascii="Arial" w:hAnsi="Arial" w:cs="Arial"/>
          <w:b/>
        </w:rPr>
        <w:t xml:space="preserve"> and </w:t>
      </w:r>
      <w:r>
        <w:rPr>
          <w:rFonts w:ascii="Arial" w:hAnsi="Arial" w:cs="Arial"/>
        </w:rPr>
        <w:t>another aldehyde</w:t>
      </w:r>
    </w:p>
    <w:p w:rsidR="00097F68" w:rsidRDefault="00097F68" w:rsidP="002771E0">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 xml:space="preserve">If from </w:t>
      </w:r>
      <w:proofErr w:type="spellStart"/>
      <w:r>
        <w:rPr>
          <w:rFonts w:ascii="Arial" w:hAnsi="Arial" w:cs="Arial"/>
        </w:rPr>
        <w:t>PUFa</w:t>
      </w:r>
      <w:proofErr w:type="spellEnd"/>
      <w:r w:rsidRPr="00097F68">
        <w:rPr>
          <w:rFonts w:ascii="Arial" w:hAnsi="Arial" w:cs="Arial"/>
        </w:rPr>
        <w:sym w:font="Wingdings" w:char="F0E0"/>
      </w:r>
      <w:r>
        <w:rPr>
          <w:rFonts w:ascii="Arial" w:hAnsi="Arial" w:cs="Arial"/>
        </w:rPr>
        <w:t xml:space="preserve"> </w:t>
      </w:r>
      <w:proofErr w:type="spellStart"/>
      <w:r>
        <w:rPr>
          <w:rFonts w:ascii="Arial" w:hAnsi="Arial" w:cs="Arial"/>
        </w:rPr>
        <w:t>propogate</w:t>
      </w:r>
      <w:proofErr w:type="spellEnd"/>
      <w:r>
        <w:rPr>
          <w:rFonts w:ascii="Arial" w:hAnsi="Arial" w:cs="Arial"/>
        </w:rPr>
        <w:t xml:space="preserve"> and continue cycle </w:t>
      </w:r>
    </w:p>
    <w:p w:rsidR="00097F68" w:rsidRDefault="00097F68" w:rsidP="00097F68">
      <w:pPr>
        <w:autoSpaceDE w:val="0"/>
        <w:autoSpaceDN w:val="0"/>
        <w:adjustRightInd w:val="0"/>
        <w:spacing w:after="0" w:line="240" w:lineRule="auto"/>
        <w:rPr>
          <w:rFonts w:ascii="Arial" w:hAnsi="Arial" w:cs="Arial"/>
        </w:rPr>
      </w:pPr>
      <w:proofErr w:type="spellStart"/>
      <w:r>
        <w:rPr>
          <w:rFonts w:ascii="Arial" w:hAnsi="Arial" w:cs="Arial"/>
          <w:b/>
        </w:rPr>
        <w:t>Malondialdehyde</w:t>
      </w:r>
      <w:proofErr w:type="spellEnd"/>
      <w:r>
        <w:rPr>
          <w:rFonts w:ascii="Arial" w:hAnsi="Arial" w:cs="Arial"/>
          <w:b/>
        </w:rPr>
        <w:t xml:space="preserve"> – mutagenic </w:t>
      </w:r>
      <w:proofErr w:type="gramStart"/>
      <w:r>
        <w:rPr>
          <w:rFonts w:ascii="Arial" w:hAnsi="Arial" w:cs="Arial"/>
          <w:b/>
        </w:rPr>
        <w:t xml:space="preserve">( </w:t>
      </w:r>
      <w:r>
        <w:rPr>
          <w:rFonts w:ascii="Arial" w:hAnsi="Arial" w:cs="Arial"/>
        </w:rPr>
        <w:t>reacts</w:t>
      </w:r>
      <w:proofErr w:type="gramEnd"/>
      <w:r>
        <w:rPr>
          <w:rFonts w:ascii="Arial" w:hAnsi="Arial" w:cs="Arial"/>
        </w:rPr>
        <w:t xml:space="preserve"> with purine base in DNA)</w:t>
      </w:r>
    </w:p>
    <w:p w:rsidR="00097F68" w:rsidRDefault="00097F68" w:rsidP="00097F68">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Good marker for oxidative stress</w:t>
      </w:r>
    </w:p>
    <w:p w:rsidR="00097F68" w:rsidRPr="00097F68" w:rsidRDefault="00097F68" w:rsidP="00097F68">
      <w:pPr>
        <w:autoSpaceDE w:val="0"/>
        <w:autoSpaceDN w:val="0"/>
        <w:adjustRightInd w:val="0"/>
        <w:spacing w:after="0" w:line="240" w:lineRule="auto"/>
        <w:rPr>
          <w:rFonts w:ascii="Arial" w:hAnsi="Arial" w:cs="Arial"/>
        </w:rPr>
      </w:pPr>
      <w:proofErr w:type="spellStart"/>
      <w:r>
        <w:rPr>
          <w:rFonts w:ascii="Arial" w:hAnsi="Arial" w:cs="Arial"/>
        </w:rPr>
        <w:t>Vit</w:t>
      </w:r>
      <w:proofErr w:type="spellEnd"/>
      <w:r>
        <w:rPr>
          <w:rFonts w:ascii="Arial" w:hAnsi="Arial" w:cs="Arial"/>
        </w:rPr>
        <w:t xml:space="preserve"> E is major chain terminating antioxidant. Glutathione </w:t>
      </w:r>
      <w:proofErr w:type="gramStart"/>
      <w:r>
        <w:rPr>
          <w:rFonts w:ascii="Arial" w:hAnsi="Arial" w:cs="Arial"/>
        </w:rPr>
        <w:t>peroxidase  (</w:t>
      </w:r>
      <w:proofErr w:type="gramEnd"/>
      <w:r>
        <w:rPr>
          <w:rFonts w:ascii="Arial" w:hAnsi="Arial" w:cs="Arial"/>
        </w:rPr>
        <w:t xml:space="preserve"> GSX) also terminates forming lipid </w:t>
      </w:r>
      <w:proofErr w:type="spellStart"/>
      <w:r>
        <w:rPr>
          <w:rFonts w:ascii="Arial" w:hAnsi="Arial" w:cs="Arial"/>
        </w:rPr>
        <w:t>alocohol</w:t>
      </w:r>
      <w:proofErr w:type="spellEnd"/>
      <w:r>
        <w:rPr>
          <w:rFonts w:ascii="Arial" w:hAnsi="Arial" w:cs="Arial"/>
        </w:rPr>
        <w:t>.</w:t>
      </w:r>
    </w:p>
    <w:p w:rsidR="002771E0" w:rsidRDefault="002771E0" w:rsidP="00BF1412">
      <w:pPr>
        <w:autoSpaceDE w:val="0"/>
        <w:autoSpaceDN w:val="0"/>
        <w:adjustRightInd w:val="0"/>
        <w:spacing w:after="0" w:line="240" w:lineRule="auto"/>
        <w:rPr>
          <w:rFonts w:ascii="Arial" w:hAnsi="Arial" w:cs="Arial"/>
        </w:rPr>
      </w:pPr>
    </w:p>
    <w:p w:rsidR="00BF1412" w:rsidRDefault="00BF1412" w:rsidP="00BF1412">
      <w:pPr>
        <w:autoSpaceDE w:val="0"/>
        <w:autoSpaceDN w:val="0"/>
        <w:adjustRightInd w:val="0"/>
        <w:spacing w:after="0" w:line="240" w:lineRule="auto"/>
        <w:rPr>
          <w:rFonts w:ascii="Arial" w:hAnsi="Arial" w:cs="Arial"/>
        </w:rPr>
      </w:pPr>
    </w:p>
    <w:p w:rsidR="00BF1412" w:rsidRPr="00097F68" w:rsidRDefault="00BF1412" w:rsidP="00BF1412">
      <w:pPr>
        <w:autoSpaceDE w:val="0"/>
        <w:autoSpaceDN w:val="0"/>
        <w:adjustRightInd w:val="0"/>
        <w:spacing w:after="0" w:line="240" w:lineRule="auto"/>
        <w:rPr>
          <w:rFonts w:ascii="Arial" w:hAnsi="Arial" w:cs="Arial"/>
          <w:b/>
        </w:rPr>
      </w:pPr>
    </w:p>
    <w:p w:rsidR="00BF1412" w:rsidRPr="00097F68" w:rsidRDefault="00BF1412" w:rsidP="00BF1412">
      <w:pPr>
        <w:rPr>
          <w:rFonts w:ascii="Arial" w:hAnsi="Arial" w:cs="Arial"/>
          <w:b/>
        </w:rPr>
      </w:pPr>
      <w:r w:rsidRPr="00097F68">
        <w:rPr>
          <w:rFonts w:ascii="Arial" w:hAnsi="Arial" w:cs="Arial"/>
          <w:b/>
        </w:rPr>
        <w:t xml:space="preserve">13. Describe the kinds of damages that radicals do to DNA </w:t>
      </w:r>
      <w:r w:rsidR="00097F68" w:rsidRPr="00097F68">
        <w:rPr>
          <w:rFonts w:ascii="Arial" w:hAnsi="Arial" w:cs="Arial"/>
          <w:b/>
        </w:rPr>
        <w:t>and proteins.</w:t>
      </w:r>
    </w:p>
    <w:p w:rsidR="00097F68" w:rsidRDefault="00097F68" w:rsidP="00BF1412">
      <w:pPr>
        <w:rPr>
          <w:rFonts w:ascii="Arial" w:hAnsi="Arial" w:cs="Arial"/>
        </w:rPr>
      </w:pPr>
      <w:r w:rsidRPr="00097F68">
        <w:rPr>
          <w:rFonts w:ascii="Arial" w:hAnsi="Arial" w:cs="Arial"/>
          <w:b/>
        </w:rPr>
        <w:t>Hydroxyl radicals</w:t>
      </w:r>
      <w:r>
        <w:rPr>
          <w:rFonts w:ascii="Arial" w:hAnsi="Arial" w:cs="Arial"/>
        </w:rPr>
        <w:t xml:space="preserve"> do the most damage</w:t>
      </w:r>
    </w:p>
    <w:p w:rsidR="00097F68" w:rsidRDefault="00097F68" w:rsidP="00097F68">
      <w:pPr>
        <w:pStyle w:val="ListParagraph"/>
        <w:numPr>
          <w:ilvl w:val="0"/>
          <w:numId w:val="3"/>
        </w:numPr>
        <w:rPr>
          <w:b/>
          <w:sz w:val="28"/>
          <w:szCs w:val="28"/>
        </w:rPr>
      </w:pPr>
      <w:r>
        <w:rPr>
          <w:b/>
          <w:sz w:val="28"/>
          <w:szCs w:val="28"/>
        </w:rPr>
        <w:t>Produces DNA double strand breaks</w:t>
      </w:r>
    </w:p>
    <w:p w:rsidR="00097F68" w:rsidRPr="00097F68" w:rsidRDefault="00097F68" w:rsidP="00097F68">
      <w:pPr>
        <w:pStyle w:val="ListParagraph"/>
        <w:numPr>
          <w:ilvl w:val="0"/>
          <w:numId w:val="3"/>
        </w:numPr>
        <w:rPr>
          <w:b/>
          <w:sz w:val="28"/>
          <w:szCs w:val="28"/>
        </w:rPr>
      </w:pPr>
      <w:r>
        <w:rPr>
          <w:sz w:val="28"/>
          <w:szCs w:val="28"/>
        </w:rPr>
        <w:t>also bind with guanine bases—interferes with replication and transcription</w:t>
      </w:r>
    </w:p>
    <w:p w:rsidR="00097F68" w:rsidRPr="00097F68" w:rsidRDefault="00097F68" w:rsidP="00097F68">
      <w:pPr>
        <w:rPr>
          <w:sz w:val="28"/>
          <w:szCs w:val="28"/>
        </w:rPr>
      </w:pPr>
      <w:proofErr w:type="gramStart"/>
      <w:r>
        <w:rPr>
          <w:sz w:val="28"/>
          <w:szCs w:val="28"/>
        </w:rPr>
        <w:t>in</w:t>
      </w:r>
      <w:proofErr w:type="gramEnd"/>
      <w:r>
        <w:rPr>
          <w:sz w:val="28"/>
          <w:szCs w:val="28"/>
        </w:rPr>
        <w:t xml:space="preserve"> </w:t>
      </w:r>
      <w:r w:rsidRPr="00097F68">
        <w:rPr>
          <w:b/>
          <w:sz w:val="28"/>
          <w:szCs w:val="28"/>
        </w:rPr>
        <w:t>proteins</w:t>
      </w:r>
      <w:r>
        <w:rPr>
          <w:sz w:val="28"/>
          <w:szCs w:val="28"/>
        </w:rPr>
        <w:t xml:space="preserve">, ROS abstract electrons from Thiol Groups—this causes incorrect folding due to disulfide bond formations. </w:t>
      </w:r>
    </w:p>
    <w:sectPr w:rsidR="00097F68" w:rsidRPr="00097F6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TimesNewRomanPSMT">
    <w:panose1 w:val="00000000000000000000"/>
    <w:charset w:val="00"/>
    <w:family w:val="roman"/>
    <w:notTrueType/>
    <w:pitch w:val="default"/>
    <w:sig w:usb0="00000003" w:usb1="00000000" w:usb2="00000000" w:usb3="00000000" w:csb0="00000001" w:csb1="00000000"/>
  </w:font>
  <w:font w:name="TimesNewRomanPS-ItalicMT">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1B5B8C"/>
    <w:multiLevelType w:val="hybridMultilevel"/>
    <w:tmpl w:val="70D899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965EA6"/>
    <w:multiLevelType w:val="hybridMultilevel"/>
    <w:tmpl w:val="F33CDA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D8025B"/>
    <w:multiLevelType w:val="hybridMultilevel"/>
    <w:tmpl w:val="6C402A7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0D55C8"/>
    <w:multiLevelType w:val="hybridMultilevel"/>
    <w:tmpl w:val="EBDA890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6871B3"/>
    <w:multiLevelType w:val="hybridMultilevel"/>
    <w:tmpl w:val="F71A67B2"/>
    <w:lvl w:ilvl="0" w:tplc="B46E8828">
      <w:start w:val="3"/>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7D7FBB"/>
    <w:multiLevelType w:val="hybridMultilevel"/>
    <w:tmpl w:val="9926ED4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062870"/>
    <w:multiLevelType w:val="hybridMultilevel"/>
    <w:tmpl w:val="AE6A9DD6"/>
    <w:lvl w:ilvl="0" w:tplc="E14CE1D0">
      <w:start w:val="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3D1207"/>
    <w:multiLevelType w:val="hybridMultilevel"/>
    <w:tmpl w:val="9BE29FF6"/>
    <w:lvl w:ilvl="0" w:tplc="363E65B8">
      <w:start w:val="3"/>
      <w:numFmt w:val="bullet"/>
      <w:lvlText w:val="-"/>
      <w:lvlJc w:val="left"/>
      <w:pPr>
        <w:ind w:left="720" w:hanging="360"/>
      </w:pPr>
      <w:rPr>
        <w:rFonts w:ascii="Helvetica" w:eastAsiaTheme="minorHAnsi" w:hAnsi="Helvetic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6854AE5"/>
    <w:multiLevelType w:val="hybridMultilevel"/>
    <w:tmpl w:val="E000EB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C5B3277"/>
    <w:multiLevelType w:val="hybridMultilevel"/>
    <w:tmpl w:val="811A5804"/>
    <w:lvl w:ilvl="0" w:tplc="50CC3382">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1A04A85"/>
    <w:multiLevelType w:val="hybridMultilevel"/>
    <w:tmpl w:val="C97E6C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64E57AD"/>
    <w:multiLevelType w:val="hybridMultilevel"/>
    <w:tmpl w:val="CF0A3CC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9B15AD1"/>
    <w:multiLevelType w:val="hybridMultilevel"/>
    <w:tmpl w:val="A0E60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ED30DD2"/>
    <w:multiLevelType w:val="hybridMultilevel"/>
    <w:tmpl w:val="F5E01FF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3D75DF"/>
    <w:multiLevelType w:val="hybridMultilevel"/>
    <w:tmpl w:val="78ACFA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6F72D7"/>
    <w:multiLevelType w:val="hybridMultilevel"/>
    <w:tmpl w:val="A282EAEC"/>
    <w:lvl w:ilvl="0" w:tplc="33D86D32">
      <w:start w:val="7"/>
      <w:numFmt w:val="bullet"/>
      <w:lvlText w:val=""/>
      <w:lvlJc w:val="left"/>
      <w:pPr>
        <w:ind w:left="720" w:hanging="360"/>
      </w:pPr>
      <w:rPr>
        <w:rFonts w:ascii="Wingdings" w:eastAsiaTheme="minorHAnsi" w:hAnsi="Wingdings" w:cs="TimesNewRomanPSM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803368"/>
    <w:multiLevelType w:val="hybridMultilevel"/>
    <w:tmpl w:val="0A98BC3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8097D9F"/>
    <w:multiLevelType w:val="hybridMultilevel"/>
    <w:tmpl w:val="4822968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6F85DAE"/>
    <w:multiLevelType w:val="hybridMultilevel"/>
    <w:tmpl w:val="ABAED8CE"/>
    <w:lvl w:ilvl="0" w:tplc="F4C24E70">
      <w:start w:val="2"/>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4"/>
  </w:num>
  <w:num w:numId="4">
    <w:abstractNumId w:val="10"/>
  </w:num>
  <w:num w:numId="5">
    <w:abstractNumId w:val="16"/>
  </w:num>
  <w:num w:numId="6">
    <w:abstractNumId w:val="2"/>
  </w:num>
  <w:num w:numId="7">
    <w:abstractNumId w:val="11"/>
  </w:num>
  <w:num w:numId="8">
    <w:abstractNumId w:val="15"/>
  </w:num>
  <w:num w:numId="9">
    <w:abstractNumId w:val="18"/>
  </w:num>
  <w:num w:numId="10">
    <w:abstractNumId w:val="8"/>
  </w:num>
  <w:num w:numId="11">
    <w:abstractNumId w:val="12"/>
  </w:num>
  <w:num w:numId="12">
    <w:abstractNumId w:val="14"/>
  </w:num>
  <w:num w:numId="13">
    <w:abstractNumId w:val="3"/>
  </w:num>
  <w:num w:numId="14">
    <w:abstractNumId w:val="9"/>
  </w:num>
  <w:num w:numId="15">
    <w:abstractNumId w:val="17"/>
  </w:num>
  <w:num w:numId="16">
    <w:abstractNumId w:val="13"/>
  </w:num>
  <w:num w:numId="17">
    <w:abstractNumId w:val="6"/>
  </w:num>
  <w:num w:numId="18">
    <w:abstractNumId w:val="5"/>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1FDA"/>
    <w:rsid w:val="00045533"/>
    <w:rsid w:val="00055065"/>
    <w:rsid w:val="00062E11"/>
    <w:rsid w:val="00063392"/>
    <w:rsid w:val="00097F68"/>
    <w:rsid w:val="000C5553"/>
    <w:rsid w:val="000E2D64"/>
    <w:rsid w:val="00113CE1"/>
    <w:rsid w:val="00114BEE"/>
    <w:rsid w:val="001209DB"/>
    <w:rsid w:val="001835AB"/>
    <w:rsid w:val="00187A34"/>
    <w:rsid w:val="0019141D"/>
    <w:rsid w:val="00194F1A"/>
    <w:rsid w:val="001A01BD"/>
    <w:rsid w:val="001B4441"/>
    <w:rsid w:val="001C165F"/>
    <w:rsid w:val="001C36EB"/>
    <w:rsid w:val="001C440B"/>
    <w:rsid w:val="001E1B05"/>
    <w:rsid w:val="00251057"/>
    <w:rsid w:val="00256EA0"/>
    <w:rsid w:val="002771E0"/>
    <w:rsid w:val="00285079"/>
    <w:rsid w:val="0029594F"/>
    <w:rsid w:val="002B1FEB"/>
    <w:rsid w:val="002C1FA7"/>
    <w:rsid w:val="002D08E3"/>
    <w:rsid w:val="00301FDA"/>
    <w:rsid w:val="00372D7A"/>
    <w:rsid w:val="003A2F9C"/>
    <w:rsid w:val="003C4402"/>
    <w:rsid w:val="003D3D21"/>
    <w:rsid w:val="003D7342"/>
    <w:rsid w:val="00443B4B"/>
    <w:rsid w:val="004522EF"/>
    <w:rsid w:val="00475B49"/>
    <w:rsid w:val="004B2CEC"/>
    <w:rsid w:val="004D2218"/>
    <w:rsid w:val="004E429B"/>
    <w:rsid w:val="005014D7"/>
    <w:rsid w:val="0051112E"/>
    <w:rsid w:val="00550500"/>
    <w:rsid w:val="00561CC1"/>
    <w:rsid w:val="00562590"/>
    <w:rsid w:val="00582F10"/>
    <w:rsid w:val="005A0CF2"/>
    <w:rsid w:val="005B39CC"/>
    <w:rsid w:val="005C443B"/>
    <w:rsid w:val="005C4591"/>
    <w:rsid w:val="005C7F4B"/>
    <w:rsid w:val="005E1AEB"/>
    <w:rsid w:val="005E1E40"/>
    <w:rsid w:val="005F4119"/>
    <w:rsid w:val="005F65C2"/>
    <w:rsid w:val="006071DB"/>
    <w:rsid w:val="0061028C"/>
    <w:rsid w:val="006106D5"/>
    <w:rsid w:val="00610809"/>
    <w:rsid w:val="00611E5B"/>
    <w:rsid w:val="006366DE"/>
    <w:rsid w:val="00637541"/>
    <w:rsid w:val="00644010"/>
    <w:rsid w:val="00661595"/>
    <w:rsid w:val="0066242C"/>
    <w:rsid w:val="00663D1B"/>
    <w:rsid w:val="0069063D"/>
    <w:rsid w:val="006C5A67"/>
    <w:rsid w:val="006E3257"/>
    <w:rsid w:val="006F4E59"/>
    <w:rsid w:val="007169B4"/>
    <w:rsid w:val="00720960"/>
    <w:rsid w:val="0074063C"/>
    <w:rsid w:val="00742BF3"/>
    <w:rsid w:val="00743749"/>
    <w:rsid w:val="00744783"/>
    <w:rsid w:val="007766D3"/>
    <w:rsid w:val="007844FE"/>
    <w:rsid w:val="00786397"/>
    <w:rsid w:val="0079724B"/>
    <w:rsid w:val="007F6D76"/>
    <w:rsid w:val="008234F3"/>
    <w:rsid w:val="00833BE0"/>
    <w:rsid w:val="00841F0B"/>
    <w:rsid w:val="00855104"/>
    <w:rsid w:val="0086424A"/>
    <w:rsid w:val="00880AE2"/>
    <w:rsid w:val="008C58F1"/>
    <w:rsid w:val="008D0470"/>
    <w:rsid w:val="008F4741"/>
    <w:rsid w:val="008F66F3"/>
    <w:rsid w:val="00931178"/>
    <w:rsid w:val="00943943"/>
    <w:rsid w:val="00956923"/>
    <w:rsid w:val="00964750"/>
    <w:rsid w:val="009925B8"/>
    <w:rsid w:val="009D25FB"/>
    <w:rsid w:val="009D2D88"/>
    <w:rsid w:val="009E11F0"/>
    <w:rsid w:val="009F30CD"/>
    <w:rsid w:val="00A1347B"/>
    <w:rsid w:val="00AB170D"/>
    <w:rsid w:val="00AB1871"/>
    <w:rsid w:val="00AB474D"/>
    <w:rsid w:val="00AC7783"/>
    <w:rsid w:val="00AE3BCB"/>
    <w:rsid w:val="00B03BFB"/>
    <w:rsid w:val="00B0719E"/>
    <w:rsid w:val="00B24379"/>
    <w:rsid w:val="00B32019"/>
    <w:rsid w:val="00B436FF"/>
    <w:rsid w:val="00BA329E"/>
    <w:rsid w:val="00BB1E1A"/>
    <w:rsid w:val="00BC601E"/>
    <w:rsid w:val="00BE606C"/>
    <w:rsid w:val="00BF1412"/>
    <w:rsid w:val="00C05AE3"/>
    <w:rsid w:val="00C173C1"/>
    <w:rsid w:val="00C50C6F"/>
    <w:rsid w:val="00C722E5"/>
    <w:rsid w:val="00CF3E5A"/>
    <w:rsid w:val="00D013D0"/>
    <w:rsid w:val="00D06B47"/>
    <w:rsid w:val="00D1097D"/>
    <w:rsid w:val="00D26826"/>
    <w:rsid w:val="00D4309A"/>
    <w:rsid w:val="00D448F8"/>
    <w:rsid w:val="00D533B3"/>
    <w:rsid w:val="00D56EA2"/>
    <w:rsid w:val="00D57E6C"/>
    <w:rsid w:val="00D73FDE"/>
    <w:rsid w:val="00D775AD"/>
    <w:rsid w:val="00D82098"/>
    <w:rsid w:val="00DA3AB2"/>
    <w:rsid w:val="00DA5980"/>
    <w:rsid w:val="00DC12BF"/>
    <w:rsid w:val="00DD3317"/>
    <w:rsid w:val="00E3173F"/>
    <w:rsid w:val="00E72B0A"/>
    <w:rsid w:val="00E9151A"/>
    <w:rsid w:val="00E94AFB"/>
    <w:rsid w:val="00EB2E8D"/>
    <w:rsid w:val="00ED4CF0"/>
    <w:rsid w:val="00EF6877"/>
    <w:rsid w:val="00EF7B8F"/>
    <w:rsid w:val="00F14AD5"/>
    <w:rsid w:val="00F36610"/>
    <w:rsid w:val="00F4207C"/>
    <w:rsid w:val="00F4518B"/>
    <w:rsid w:val="00F77F29"/>
    <w:rsid w:val="00FB0F01"/>
    <w:rsid w:val="00FB4435"/>
    <w:rsid w:val="00FC60BE"/>
    <w:rsid w:val="00FF76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BE4D43-2393-4FF6-9F8F-392DC1267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69B4"/>
    <w:pPr>
      <w:ind w:left="720"/>
      <w:contextualSpacing/>
    </w:pPr>
  </w:style>
  <w:style w:type="paragraph" w:styleId="NormalWeb">
    <w:name w:val="Normal (Web)"/>
    <w:basedOn w:val="Normal"/>
    <w:uiPriority w:val="99"/>
    <w:semiHidden/>
    <w:unhideWhenUsed/>
    <w:rsid w:val="00D533B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04088">
      <w:bodyDiv w:val="1"/>
      <w:marLeft w:val="0"/>
      <w:marRight w:val="0"/>
      <w:marTop w:val="0"/>
      <w:marBottom w:val="0"/>
      <w:divBdr>
        <w:top w:val="none" w:sz="0" w:space="0" w:color="auto"/>
        <w:left w:val="none" w:sz="0" w:space="0" w:color="auto"/>
        <w:bottom w:val="none" w:sz="0" w:space="0" w:color="auto"/>
        <w:right w:val="none" w:sz="0" w:space="0" w:color="auto"/>
      </w:divBdr>
    </w:div>
    <w:div w:id="465464177">
      <w:bodyDiv w:val="1"/>
      <w:marLeft w:val="0"/>
      <w:marRight w:val="0"/>
      <w:marTop w:val="0"/>
      <w:marBottom w:val="0"/>
      <w:divBdr>
        <w:top w:val="none" w:sz="0" w:space="0" w:color="auto"/>
        <w:left w:val="none" w:sz="0" w:space="0" w:color="auto"/>
        <w:bottom w:val="none" w:sz="0" w:space="0" w:color="auto"/>
        <w:right w:val="none" w:sz="0" w:space="0" w:color="auto"/>
      </w:divBdr>
    </w:div>
    <w:div w:id="1171679401">
      <w:bodyDiv w:val="1"/>
      <w:marLeft w:val="0"/>
      <w:marRight w:val="0"/>
      <w:marTop w:val="0"/>
      <w:marBottom w:val="0"/>
      <w:divBdr>
        <w:top w:val="none" w:sz="0" w:space="0" w:color="auto"/>
        <w:left w:val="none" w:sz="0" w:space="0" w:color="auto"/>
        <w:bottom w:val="none" w:sz="0" w:space="0" w:color="auto"/>
        <w:right w:val="none" w:sz="0" w:space="0" w:color="auto"/>
      </w:divBdr>
    </w:div>
    <w:div w:id="1760132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7214</TotalTime>
  <Pages>45</Pages>
  <Words>10637</Words>
  <Characters>60634</Characters>
  <Application>Microsoft Office Word</Application>
  <DocSecurity>0</DocSecurity>
  <Lines>505</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Bujnak, Terry J</dc:creator>
  <cp:keywords/>
  <dc:description/>
  <cp:lastModifiedBy>Bujnak, Terry J</cp:lastModifiedBy>
  <cp:revision>33</cp:revision>
  <dcterms:created xsi:type="dcterms:W3CDTF">2015-09-18T00:35:00Z</dcterms:created>
  <dcterms:modified xsi:type="dcterms:W3CDTF">2015-12-08T18:22:00Z</dcterms:modified>
</cp:coreProperties>
</file>