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AF69E9" w14:textId="77777777" w:rsidR="003A545A" w:rsidRDefault="00C128CD" w:rsidP="00C128CD">
      <w:pPr>
        <w:jc w:val="center"/>
        <w:rPr>
          <w:b/>
          <w:sz w:val="32"/>
          <w:szCs w:val="32"/>
          <w:u w:val="single"/>
        </w:rPr>
      </w:pPr>
      <w:proofErr w:type="spellStart"/>
      <w:r>
        <w:rPr>
          <w:b/>
          <w:sz w:val="32"/>
          <w:szCs w:val="32"/>
          <w:u w:val="single"/>
        </w:rPr>
        <w:t>Orgo</w:t>
      </w:r>
      <w:proofErr w:type="spellEnd"/>
      <w:r>
        <w:rPr>
          <w:b/>
          <w:sz w:val="32"/>
          <w:szCs w:val="32"/>
          <w:u w:val="single"/>
        </w:rPr>
        <w:t xml:space="preserve"> Notes</w:t>
      </w:r>
    </w:p>
    <w:p w14:paraId="367F1C5C" w14:textId="77777777" w:rsidR="00C128CD" w:rsidRDefault="00C128CD" w:rsidP="00C128CD">
      <w:pPr>
        <w:jc w:val="center"/>
        <w:rPr>
          <w:b/>
          <w:sz w:val="32"/>
          <w:szCs w:val="32"/>
          <w:u w:val="single"/>
        </w:rPr>
      </w:pPr>
    </w:p>
    <w:tbl>
      <w:tblPr>
        <w:tblW w:w="13175" w:type="dxa"/>
        <w:tblInd w:w="-1422" w:type="dxa"/>
        <w:tblLook w:val="04A0" w:firstRow="1" w:lastRow="0" w:firstColumn="1" w:lastColumn="0" w:noHBand="0" w:noVBand="1"/>
      </w:tblPr>
      <w:tblGrid>
        <w:gridCol w:w="9275"/>
        <w:gridCol w:w="1300"/>
        <w:gridCol w:w="1300"/>
        <w:gridCol w:w="1300"/>
      </w:tblGrid>
      <w:tr w:rsidR="00C128CD" w:rsidRPr="00C128CD" w14:paraId="471930E2" w14:textId="77777777" w:rsidTr="00C128CD">
        <w:trPr>
          <w:trHeight w:val="300"/>
        </w:trPr>
        <w:tc>
          <w:tcPr>
            <w:tcW w:w="9275" w:type="dxa"/>
            <w:tcBorders>
              <w:top w:val="nil"/>
              <w:left w:val="nil"/>
              <w:bottom w:val="nil"/>
              <w:right w:val="nil"/>
            </w:tcBorders>
            <w:shd w:val="clear" w:color="auto" w:fill="auto"/>
            <w:noWrap/>
            <w:vAlign w:val="bottom"/>
            <w:hideMark/>
          </w:tcPr>
          <w:p w14:paraId="456FD40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E2706B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A3A387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695ACF6" w14:textId="77777777" w:rsidR="00C128CD" w:rsidRPr="00C128CD" w:rsidRDefault="00C128CD" w:rsidP="00C128CD">
            <w:pPr>
              <w:rPr>
                <w:rFonts w:ascii="Calibri" w:eastAsia="Times New Roman" w:hAnsi="Calibri" w:cs="Times New Roman"/>
                <w:color w:val="000000"/>
              </w:rPr>
            </w:pPr>
          </w:p>
        </w:tc>
      </w:tr>
      <w:tr w:rsidR="00C128CD" w:rsidRPr="00C128CD" w14:paraId="2FEF2EF9" w14:textId="77777777" w:rsidTr="00C128CD">
        <w:trPr>
          <w:trHeight w:val="300"/>
        </w:trPr>
        <w:tc>
          <w:tcPr>
            <w:tcW w:w="9275" w:type="dxa"/>
            <w:tcBorders>
              <w:top w:val="nil"/>
              <w:left w:val="nil"/>
              <w:bottom w:val="nil"/>
              <w:right w:val="nil"/>
            </w:tcBorders>
            <w:shd w:val="clear" w:color="auto" w:fill="auto"/>
            <w:noWrap/>
            <w:vAlign w:val="bottom"/>
            <w:hideMark/>
          </w:tcPr>
          <w:p w14:paraId="2C752DF0"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Notes:</w:t>
            </w:r>
          </w:p>
        </w:tc>
        <w:tc>
          <w:tcPr>
            <w:tcW w:w="1300" w:type="dxa"/>
            <w:tcBorders>
              <w:top w:val="nil"/>
              <w:left w:val="nil"/>
              <w:bottom w:val="nil"/>
              <w:right w:val="nil"/>
            </w:tcBorders>
            <w:shd w:val="clear" w:color="auto" w:fill="auto"/>
            <w:noWrap/>
            <w:vAlign w:val="bottom"/>
            <w:hideMark/>
          </w:tcPr>
          <w:p w14:paraId="26700FE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41DED5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B275B86" w14:textId="77777777" w:rsidR="00C128CD" w:rsidRPr="00C128CD" w:rsidRDefault="00C128CD" w:rsidP="00C128CD">
            <w:pPr>
              <w:rPr>
                <w:rFonts w:ascii="Calibri" w:eastAsia="Times New Roman" w:hAnsi="Calibri" w:cs="Times New Roman"/>
                <w:color w:val="000000"/>
              </w:rPr>
            </w:pPr>
          </w:p>
        </w:tc>
      </w:tr>
      <w:tr w:rsidR="00C128CD" w:rsidRPr="00C128CD" w14:paraId="03788AA1" w14:textId="77777777" w:rsidTr="00C128CD">
        <w:trPr>
          <w:trHeight w:val="300"/>
        </w:trPr>
        <w:tc>
          <w:tcPr>
            <w:tcW w:w="9275" w:type="dxa"/>
            <w:tcBorders>
              <w:top w:val="nil"/>
              <w:left w:val="nil"/>
              <w:bottom w:val="nil"/>
              <w:right w:val="nil"/>
            </w:tcBorders>
            <w:shd w:val="clear" w:color="auto" w:fill="auto"/>
            <w:noWrap/>
            <w:vAlign w:val="bottom"/>
            <w:hideMark/>
          </w:tcPr>
          <w:p w14:paraId="05E9D3B6"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edg</w:t>
            </w:r>
            <w:proofErr w:type="spellEnd"/>
            <w:proofErr w:type="gramEnd"/>
            <w:r w:rsidRPr="00C128CD">
              <w:rPr>
                <w:rFonts w:ascii="Calibri" w:eastAsia="Times New Roman" w:hAnsi="Calibri" w:cs="Times New Roman"/>
                <w:color w:val="000000"/>
              </w:rPr>
              <w:t xml:space="preserve"> increase base/nucleophile</w:t>
            </w:r>
          </w:p>
        </w:tc>
        <w:tc>
          <w:tcPr>
            <w:tcW w:w="1300" w:type="dxa"/>
            <w:tcBorders>
              <w:top w:val="nil"/>
              <w:left w:val="nil"/>
              <w:bottom w:val="nil"/>
              <w:right w:val="nil"/>
            </w:tcBorders>
            <w:shd w:val="clear" w:color="auto" w:fill="auto"/>
            <w:noWrap/>
            <w:vAlign w:val="bottom"/>
            <w:hideMark/>
          </w:tcPr>
          <w:p w14:paraId="766BAB0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B8C46E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F895B18" w14:textId="77777777" w:rsidR="00C128CD" w:rsidRPr="00C128CD" w:rsidRDefault="00C128CD" w:rsidP="00C128CD">
            <w:pPr>
              <w:rPr>
                <w:rFonts w:ascii="Calibri" w:eastAsia="Times New Roman" w:hAnsi="Calibri" w:cs="Times New Roman"/>
                <w:color w:val="000000"/>
              </w:rPr>
            </w:pPr>
          </w:p>
        </w:tc>
      </w:tr>
      <w:tr w:rsidR="00C128CD" w:rsidRPr="00C128CD" w14:paraId="29988A13" w14:textId="77777777" w:rsidTr="00C128CD">
        <w:trPr>
          <w:trHeight w:val="300"/>
        </w:trPr>
        <w:tc>
          <w:tcPr>
            <w:tcW w:w="9275" w:type="dxa"/>
            <w:tcBorders>
              <w:top w:val="nil"/>
              <w:left w:val="nil"/>
              <w:bottom w:val="nil"/>
              <w:right w:val="nil"/>
            </w:tcBorders>
            <w:shd w:val="clear" w:color="auto" w:fill="auto"/>
            <w:noWrap/>
            <w:vAlign w:val="bottom"/>
            <w:hideMark/>
          </w:tcPr>
          <w:p w14:paraId="426AECF9"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ewg</w:t>
            </w:r>
            <w:proofErr w:type="spellEnd"/>
            <w:proofErr w:type="gramEnd"/>
            <w:r w:rsidRPr="00C128CD">
              <w:rPr>
                <w:rFonts w:ascii="Calibri" w:eastAsia="Times New Roman" w:hAnsi="Calibri" w:cs="Times New Roman"/>
                <w:color w:val="000000"/>
              </w:rPr>
              <w:t xml:space="preserve"> increase acid/electrophile</w:t>
            </w:r>
          </w:p>
        </w:tc>
        <w:tc>
          <w:tcPr>
            <w:tcW w:w="1300" w:type="dxa"/>
            <w:tcBorders>
              <w:top w:val="nil"/>
              <w:left w:val="nil"/>
              <w:bottom w:val="nil"/>
              <w:right w:val="nil"/>
            </w:tcBorders>
            <w:shd w:val="clear" w:color="auto" w:fill="auto"/>
            <w:noWrap/>
            <w:vAlign w:val="bottom"/>
            <w:hideMark/>
          </w:tcPr>
          <w:p w14:paraId="1B11E5E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8AE63E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53C6917" w14:textId="77777777" w:rsidR="00C128CD" w:rsidRPr="00C128CD" w:rsidRDefault="00C128CD" w:rsidP="00C128CD">
            <w:pPr>
              <w:rPr>
                <w:rFonts w:ascii="Calibri" w:eastAsia="Times New Roman" w:hAnsi="Calibri" w:cs="Times New Roman"/>
                <w:color w:val="000000"/>
              </w:rPr>
            </w:pPr>
          </w:p>
        </w:tc>
      </w:tr>
      <w:tr w:rsidR="00C128CD" w:rsidRPr="00C128CD" w14:paraId="5FDBF478" w14:textId="77777777" w:rsidTr="00C128CD">
        <w:trPr>
          <w:trHeight w:val="300"/>
        </w:trPr>
        <w:tc>
          <w:tcPr>
            <w:tcW w:w="9275" w:type="dxa"/>
            <w:tcBorders>
              <w:top w:val="nil"/>
              <w:left w:val="nil"/>
              <w:bottom w:val="nil"/>
              <w:right w:val="nil"/>
            </w:tcBorders>
            <w:shd w:val="clear" w:color="auto" w:fill="auto"/>
            <w:noWrap/>
            <w:vAlign w:val="bottom"/>
            <w:hideMark/>
          </w:tcPr>
          <w:p w14:paraId="5BF5B1F9"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pKa</w:t>
            </w:r>
            <w:proofErr w:type="spellEnd"/>
            <w:proofErr w:type="gramEnd"/>
            <w:r w:rsidRPr="00C128CD">
              <w:rPr>
                <w:rFonts w:ascii="Calibri" w:eastAsia="Times New Roman" w:hAnsi="Calibri" w:cs="Times New Roman"/>
                <w:color w:val="000000"/>
              </w:rPr>
              <w:t xml:space="preserve"> for a H coming off Carbonyl VERY ACIDIC</w:t>
            </w:r>
          </w:p>
        </w:tc>
        <w:tc>
          <w:tcPr>
            <w:tcW w:w="1300" w:type="dxa"/>
            <w:tcBorders>
              <w:top w:val="nil"/>
              <w:left w:val="nil"/>
              <w:bottom w:val="nil"/>
              <w:right w:val="nil"/>
            </w:tcBorders>
            <w:shd w:val="clear" w:color="auto" w:fill="auto"/>
            <w:noWrap/>
            <w:vAlign w:val="bottom"/>
            <w:hideMark/>
          </w:tcPr>
          <w:p w14:paraId="7BB98AB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80AEEC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677754D" w14:textId="77777777" w:rsidR="00C128CD" w:rsidRPr="00C128CD" w:rsidRDefault="00C128CD" w:rsidP="00C128CD">
            <w:pPr>
              <w:rPr>
                <w:rFonts w:ascii="Calibri" w:eastAsia="Times New Roman" w:hAnsi="Calibri" w:cs="Times New Roman"/>
                <w:color w:val="000000"/>
              </w:rPr>
            </w:pPr>
          </w:p>
        </w:tc>
      </w:tr>
      <w:tr w:rsidR="00C128CD" w:rsidRPr="00C128CD" w14:paraId="08D42904" w14:textId="77777777" w:rsidTr="00C128CD">
        <w:trPr>
          <w:trHeight w:val="300"/>
        </w:trPr>
        <w:tc>
          <w:tcPr>
            <w:tcW w:w="9275" w:type="dxa"/>
            <w:tcBorders>
              <w:top w:val="nil"/>
              <w:left w:val="nil"/>
              <w:bottom w:val="nil"/>
              <w:right w:val="nil"/>
            </w:tcBorders>
            <w:shd w:val="clear" w:color="auto" w:fill="auto"/>
            <w:noWrap/>
            <w:vAlign w:val="bottom"/>
            <w:hideMark/>
          </w:tcPr>
          <w:p w14:paraId="143E963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015375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8F8AE0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739A0A1" w14:textId="77777777" w:rsidR="00C128CD" w:rsidRPr="00C128CD" w:rsidRDefault="00C128CD" w:rsidP="00C128CD">
            <w:pPr>
              <w:rPr>
                <w:rFonts w:ascii="Calibri" w:eastAsia="Times New Roman" w:hAnsi="Calibri" w:cs="Times New Roman"/>
                <w:color w:val="000000"/>
              </w:rPr>
            </w:pPr>
          </w:p>
        </w:tc>
      </w:tr>
      <w:tr w:rsidR="00C128CD" w:rsidRPr="00C128CD" w14:paraId="74713E6E" w14:textId="77777777" w:rsidTr="00C128CD">
        <w:trPr>
          <w:trHeight w:val="300"/>
        </w:trPr>
        <w:tc>
          <w:tcPr>
            <w:tcW w:w="9275" w:type="dxa"/>
            <w:tcBorders>
              <w:top w:val="nil"/>
              <w:left w:val="nil"/>
              <w:bottom w:val="nil"/>
              <w:right w:val="nil"/>
            </w:tcBorders>
            <w:shd w:val="clear" w:color="auto" w:fill="auto"/>
            <w:noWrap/>
            <w:vAlign w:val="bottom"/>
            <w:hideMark/>
          </w:tcPr>
          <w:p w14:paraId="4E3640D7"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long</w:t>
            </w:r>
            <w:proofErr w:type="gramEnd"/>
            <w:r w:rsidRPr="00C128CD">
              <w:rPr>
                <w:rFonts w:ascii="Calibri" w:eastAsia="Times New Roman" w:hAnsi="Calibri" w:cs="Times New Roman"/>
                <w:color w:val="000000"/>
              </w:rPr>
              <w:t xml:space="preserve"> crystals indicate high purity since impurities inhibit growth</w:t>
            </w:r>
          </w:p>
        </w:tc>
        <w:tc>
          <w:tcPr>
            <w:tcW w:w="1300" w:type="dxa"/>
            <w:tcBorders>
              <w:top w:val="nil"/>
              <w:left w:val="nil"/>
              <w:bottom w:val="nil"/>
              <w:right w:val="nil"/>
            </w:tcBorders>
            <w:shd w:val="clear" w:color="auto" w:fill="auto"/>
            <w:noWrap/>
            <w:vAlign w:val="bottom"/>
            <w:hideMark/>
          </w:tcPr>
          <w:p w14:paraId="12624F6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08CC6F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3BA7D9A"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051C48C6" w14:textId="77777777" w:rsidTr="00C128CD">
        <w:trPr>
          <w:trHeight w:val="300"/>
        </w:trPr>
        <w:tc>
          <w:tcPr>
            <w:tcW w:w="9275" w:type="dxa"/>
            <w:tcBorders>
              <w:top w:val="nil"/>
              <w:left w:val="nil"/>
              <w:bottom w:val="nil"/>
              <w:right w:val="nil"/>
            </w:tcBorders>
            <w:shd w:val="clear" w:color="auto" w:fill="auto"/>
            <w:noWrap/>
            <w:vAlign w:val="bottom"/>
            <w:hideMark/>
          </w:tcPr>
          <w:p w14:paraId="3774F8B9"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in</w:t>
            </w:r>
            <w:proofErr w:type="gramEnd"/>
            <w:r w:rsidRPr="00C128CD">
              <w:rPr>
                <w:rFonts w:ascii="Calibri" w:eastAsia="Times New Roman" w:hAnsi="Calibri" w:cs="Times New Roman"/>
                <w:color w:val="000000"/>
              </w:rPr>
              <w:t xml:space="preserve"> crystallization, we want a low affinity of the solvent to the lattice</w:t>
            </w:r>
          </w:p>
        </w:tc>
        <w:tc>
          <w:tcPr>
            <w:tcW w:w="1300" w:type="dxa"/>
            <w:tcBorders>
              <w:top w:val="nil"/>
              <w:left w:val="nil"/>
              <w:bottom w:val="nil"/>
              <w:right w:val="nil"/>
            </w:tcBorders>
            <w:shd w:val="clear" w:color="auto" w:fill="auto"/>
            <w:noWrap/>
            <w:vAlign w:val="bottom"/>
            <w:hideMark/>
          </w:tcPr>
          <w:p w14:paraId="1D76A74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BFD037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47C06C3" w14:textId="77777777" w:rsidR="00C128CD" w:rsidRPr="00C128CD" w:rsidRDefault="00C128CD" w:rsidP="00C128CD">
            <w:pPr>
              <w:rPr>
                <w:rFonts w:ascii="Calibri" w:eastAsia="Times New Roman" w:hAnsi="Calibri" w:cs="Times New Roman"/>
                <w:color w:val="000000"/>
              </w:rPr>
            </w:pPr>
          </w:p>
        </w:tc>
      </w:tr>
      <w:tr w:rsidR="00C128CD" w:rsidRPr="00C128CD" w14:paraId="076BD7FD" w14:textId="77777777" w:rsidTr="00C128CD">
        <w:trPr>
          <w:trHeight w:val="300"/>
        </w:trPr>
        <w:tc>
          <w:tcPr>
            <w:tcW w:w="9275" w:type="dxa"/>
            <w:tcBorders>
              <w:top w:val="nil"/>
              <w:left w:val="nil"/>
              <w:bottom w:val="nil"/>
              <w:right w:val="nil"/>
            </w:tcBorders>
            <w:shd w:val="clear" w:color="auto" w:fill="auto"/>
            <w:noWrap/>
            <w:vAlign w:val="bottom"/>
            <w:hideMark/>
          </w:tcPr>
          <w:p w14:paraId="292096E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24A77A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DDE44E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305FA9B" w14:textId="77777777" w:rsidR="00C128CD" w:rsidRPr="00C128CD" w:rsidRDefault="00C128CD" w:rsidP="00C128CD">
            <w:pPr>
              <w:rPr>
                <w:rFonts w:ascii="Calibri" w:eastAsia="Times New Roman" w:hAnsi="Calibri" w:cs="Times New Roman"/>
                <w:color w:val="000000"/>
              </w:rPr>
            </w:pPr>
          </w:p>
        </w:tc>
      </w:tr>
      <w:tr w:rsidR="00C128CD" w:rsidRPr="00C128CD" w14:paraId="199888DF" w14:textId="77777777" w:rsidTr="00C128CD">
        <w:trPr>
          <w:trHeight w:val="300"/>
        </w:trPr>
        <w:tc>
          <w:tcPr>
            <w:tcW w:w="9275" w:type="dxa"/>
            <w:tcBorders>
              <w:top w:val="nil"/>
              <w:left w:val="nil"/>
              <w:bottom w:val="nil"/>
              <w:right w:val="nil"/>
            </w:tcBorders>
            <w:shd w:val="clear" w:color="auto" w:fill="auto"/>
            <w:noWrap/>
            <w:vAlign w:val="bottom"/>
            <w:hideMark/>
          </w:tcPr>
          <w:p w14:paraId="4F49C9EB" w14:textId="77777777" w:rsidR="00C128CD" w:rsidRPr="00970232" w:rsidRDefault="00C128CD" w:rsidP="00C128CD">
            <w:pPr>
              <w:rPr>
                <w:rFonts w:ascii="Calibri" w:eastAsia="Times New Roman" w:hAnsi="Calibri" w:cs="Times New Roman"/>
                <w:b/>
                <w:color w:val="000000"/>
              </w:rPr>
            </w:pPr>
            <w:r w:rsidRPr="00970232">
              <w:rPr>
                <w:rFonts w:ascii="Calibri" w:eastAsia="Times New Roman" w:hAnsi="Calibri" w:cs="Times New Roman"/>
                <w:b/>
                <w:color w:val="000000"/>
              </w:rPr>
              <w:t xml:space="preserve">Lab info: 1) crystallization: most important method for </w:t>
            </w:r>
            <w:proofErr w:type="spellStart"/>
            <w:r w:rsidRPr="00970232">
              <w:rPr>
                <w:rFonts w:ascii="Calibri" w:eastAsia="Times New Roman" w:hAnsi="Calibri" w:cs="Times New Roman"/>
                <w:b/>
                <w:color w:val="000000"/>
              </w:rPr>
              <w:t>purifaction</w:t>
            </w:r>
            <w:proofErr w:type="spellEnd"/>
          </w:p>
        </w:tc>
        <w:tc>
          <w:tcPr>
            <w:tcW w:w="1300" w:type="dxa"/>
            <w:tcBorders>
              <w:top w:val="nil"/>
              <w:left w:val="nil"/>
              <w:bottom w:val="nil"/>
              <w:right w:val="nil"/>
            </w:tcBorders>
            <w:shd w:val="clear" w:color="auto" w:fill="auto"/>
            <w:noWrap/>
            <w:vAlign w:val="bottom"/>
            <w:hideMark/>
          </w:tcPr>
          <w:p w14:paraId="5CD4215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111340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C057CFC" w14:textId="77777777" w:rsidR="00C128CD" w:rsidRPr="00C128CD" w:rsidRDefault="00C128CD" w:rsidP="00C128CD">
            <w:pPr>
              <w:rPr>
                <w:rFonts w:ascii="Calibri" w:eastAsia="Times New Roman" w:hAnsi="Calibri" w:cs="Times New Roman"/>
                <w:color w:val="000000"/>
              </w:rPr>
            </w:pPr>
          </w:p>
        </w:tc>
      </w:tr>
      <w:tr w:rsidR="00C128CD" w:rsidRPr="00C128CD" w14:paraId="33021AA6" w14:textId="77777777" w:rsidTr="00C128CD">
        <w:trPr>
          <w:trHeight w:val="300"/>
        </w:trPr>
        <w:tc>
          <w:tcPr>
            <w:tcW w:w="9275" w:type="dxa"/>
            <w:tcBorders>
              <w:top w:val="nil"/>
              <w:left w:val="nil"/>
              <w:bottom w:val="nil"/>
              <w:right w:val="nil"/>
            </w:tcBorders>
            <w:shd w:val="clear" w:color="auto" w:fill="auto"/>
            <w:noWrap/>
            <w:vAlign w:val="bottom"/>
            <w:hideMark/>
          </w:tcPr>
          <w:p w14:paraId="0BC784C5" w14:textId="77777777" w:rsidR="00C128CD" w:rsidRPr="00970232" w:rsidRDefault="00C128CD" w:rsidP="00C128CD">
            <w:pPr>
              <w:rPr>
                <w:rFonts w:ascii="Calibri" w:eastAsia="Times New Roman" w:hAnsi="Calibri" w:cs="Times New Roman"/>
                <w:b/>
                <w:color w:val="000000"/>
              </w:rPr>
            </w:pPr>
            <w:r w:rsidRPr="00970232">
              <w:rPr>
                <w:rFonts w:ascii="Calibri" w:eastAsia="Times New Roman" w:hAnsi="Calibri" w:cs="Times New Roman"/>
                <w:b/>
                <w:color w:val="000000"/>
              </w:rPr>
              <w:t xml:space="preserve">2) Gas Chromo. Used to separate volatile mixtures </w:t>
            </w:r>
            <w:proofErr w:type="spellStart"/>
            <w:r w:rsidRPr="00970232">
              <w:rPr>
                <w:rFonts w:ascii="Calibri" w:eastAsia="Times New Roman" w:hAnsi="Calibri" w:cs="Times New Roman"/>
                <w:b/>
                <w:color w:val="000000"/>
              </w:rPr>
              <w:t>i.e</w:t>
            </w:r>
            <w:proofErr w:type="spellEnd"/>
            <w:r w:rsidRPr="00970232">
              <w:rPr>
                <w:rFonts w:ascii="Calibri" w:eastAsia="Times New Roman" w:hAnsi="Calibri" w:cs="Times New Roman"/>
                <w:b/>
                <w:color w:val="000000"/>
              </w:rPr>
              <w:t xml:space="preserve"> alkenes/alcohols</w:t>
            </w:r>
          </w:p>
        </w:tc>
        <w:tc>
          <w:tcPr>
            <w:tcW w:w="1300" w:type="dxa"/>
            <w:tcBorders>
              <w:top w:val="nil"/>
              <w:left w:val="nil"/>
              <w:bottom w:val="nil"/>
              <w:right w:val="nil"/>
            </w:tcBorders>
            <w:shd w:val="clear" w:color="auto" w:fill="auto"/>
            <w:noWrap/>
            <w:vAlign w:val="bottom"/>
            <w:hideMark/>
          </w:tcPr>
          <w:p w14:paraId="003D1E1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3B6EA8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B504F61" w14:textId="77777777" w:rsidR="00C128CD" w:rsidRPr="00C128CD" w:rsidRDefault="00C128CD" w:rsidP="00C128CD">
            <w:pPr>
              <w:rPr>
                <w:rFonts w:ascii="Calibri" w:eastAsia="Times New Roman" w:hAnsi="Calibri" w:cs="Times New Roman"/>
                <w:color w:val="000000"/>
              </w:rPr>
            </w:pPr>
          </w:p>
        </w:tc>
      </w:tr>
      <w:tr w:rsidR="00C128CD" w:rsidRPr="00C128CD" w14:paraId="5103DA98" w14:textId="77777777" w:rsidTr="00C128CD">
        <w:trPr>
          <w:trHeight w:val="300"/>
        </w:trPr>
        <w:tc>
          <w:tcPr>
            <w:tcW w:w="9275" w:type="dxa"/>
            <w:tcBorders>
              <w:top w:val="nil"/>
              <w:left w:val="nil"/>
              <w:bottom w:val="nil"/>
              <w:right w:val="nil"/>
            </w:tcBorders>
            <w:shd w:val="clear" w:color="auto" w:fill="auto"/>
            <w:noWrap/>
            <w:vAlign w:val="bottom"/>
            <w:hideMark/>
          </w:tcPr>
          <w:p w14:paraId="72C5270C" w14:textId="77777777" w:rsidR="00C128CD" w:rsidRPr="00970232" w:rsidRDefault="00C128CD" w:rsidP="00C128CD">
            <w:pPr>
              <w:rPr>
                <w:rFonts w:ascii="Calibri" w:eastAsia="Times New Roman" w:hAnsi="Calibri" w:cs="Times New Roman"/>
                <w:b/>
                <w:color w:val="000000"/>
              </w:rPr>
            </w:pPr>
            <w:r w:rsidRPr="00970232">
              <w:rPr>
                <w:rFonts w:ascii="Calibri" w:eastAsia="Times New Roman" w:hAnsi="Calibri" w:cs="Times New Roman"/>
                <w:b/>
                <w:color w:val="000000"/>
              </w:rPr>
              <w:t xml:space="preserve">3) </w:t>
            </w:r>
            <w:proofErr w:type="spellStart"/>
            <w:r w:rsidRPr="00970232">
              <w:rPr>
                <w:rFonts w:ascii="Calibri" w:eastAsia="Times New Roman" w:hAnsi="Calibri" w:cs="Times New Roman"/>
                <w:b/>
                <w:color w:val="000000"/>
              </w:rPr>
              <w:t>Azeotrope</w:t>
            </w:r>
            <w:proofErr w:type="spellEnd"/>
            <w:r w:rsidRPr="00970232">
              <w:rPr>
                <w:rFonts w:ascii="Calibri" w:eastAsia="Times New Roman" w:hAnsi="Calibri" w:cs="Times New Roman"/>
                <w:b/>
                <w:color w:val="000000"/>
              </w:rPr>
              <w:t>: constant boiling mixture that distillation cannot separate</w:t>
            </w:r>
          </w:p>
        </w:tc>
        <w:tc>
          <w:tcPr>
            <w:tcW w:w="1300" w:type="dxa"/>
            <w:tcBorders>
              <w:top w:val="nil"/>
              <w:left w:val="nil"/>
              <w:bottom w:val="nil"/>
              <w:right w:val="nil"/>
            </w:tcBorders>
            <w:shd w:val="clear" w:color="auto" w:fill="auto"/>
            <w:noWrap/>
            <w:vAlign w:val="bottom"/>
            <w:hideMark/>
          </w:tcPr>
          <w:p w14:paraId="1077E1E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222668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CC37246" w14:textId="77777777" w:rsidR="00C128CD" w:rsidRPr="00C128CD" w:rsidRDefault="00C128CD" w:rsidP="00C128CD">
            <w:pPr>
              <w:rPr>
                <w:rFonts w:ascii="Calibri" w:eastAsia="Times New Roman" w:hAnsi="Calibri" w:cs="Times New Roman"/>
                <w:color w:val="000000"/>
              </w:rPr>
            </w:pPr>
          </w:p>
        </w:tc>
      </w:tr>
      <w:tr w:rsidR="00C128CD" w:rsidRPr="00C128CD" w14:paraId="18AEE443" w14:textId="77777777" w:rsidTr="00C128CD">
        <w:trPr>
          <w:trHeight w:val="300"/>
        </w:trPr>
        <w:tc>
          <w:tcPr>
            <w:tcW w:w="9275" w:type="dxa"/>
            <w:tcBorders>
              <w:top w:val="nil"/>
              <w:left w:val="nil"/>
              <w:bottom w:val="nil"/>
              <w:right w:val="nil"/>
            </w:tcBorders>
            <w:shd w:val="clear" w:color="auto" w:fill="auto"/>
            <w:noWrap/>
            <w:vAlign w:val="bottom"/>
            <w:hideMark/>
          </w:tcPr>
          <w:p w14:paraId="1BE5DA07" w14:textId="37CDD61D" w:rsidR="00C128CD" w:rsidRPr="00970232" w:rsidRDefault="00C128CD" w:rsidP="00C128CD">
            <w:pPr>
              <w:rPr>
                <w:rFonts w:ascii="Calibri" w:eastAsia="Times New Roman" w:hAnsi="Calibri" w:cs="Times New Roman"/>
                <w:b/>
                <w:color w:val="000000"/>
              </w:rPr>
            </w:pPr>
            <w:r w:rsidRPr="00970232">
              <w:rPr>
                <w:rFonts w:ascii="Calibri" w:eastAsia="Times New Roman" w:hAnsi="Calibri" w:cs="Times New Roman"/>
                <w:b/>
                <w:color w:val="000000"/>
              </w:rPr>
              <w:t xml:space="preserve">4) </w:t>
            </w:r>
            <w:r w:rsidR="003F247E">
              <w:rPr>
                <w:rFonts w:ascii="Calibri" w:eastAsia="Times New Roman" w:hAnsi="Calibri" w:cs="Times New Roman"/>
                <w:b/>
                <w:color w:val="000000"/>
              </w:rPr>
              <w:t xml:space="preserve">TLC: </w:t>
            </w:r>
            <w:r w:rsidRPr="00970232">
              <w:rPr>
                <w:rFonts w:ascii="Calibri" w:eastAsia="Times New Roman" w:hAnsi="Calibri" w:cs="Times New Roman"/>
                <w:b/>
                <w:color w:val="000000"/>
              </w:rPr>
              <w:t>Separating Non volatile mixtures</w:t>
            </w:r>
          </w:p>
        </w:tc>
        <w:tc>
          <w:tcPr>
            <w:tcW w:w="1300" w:type="dxa"/>
            <w:tcBorders>
              <w:top w:val="nil"/>
              <w:left w:val="nil"/>
              <w:bottom w:val="nil"/>
              <w:right w:val="nil"/>
            </w:tcBorders>
            <w:shd w:val="clear" w:color="auto" w:fill="auto"/>
            <w:noWrap/>
            <w:vAlign w:val="bottom"/>
            <w:hideMark/>
          </w:tcPr>
          <w:p w14:paraId="5BEA0C1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CDECE7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AA435C0" w14:textId="77777777" w:rsidR="00C128CD" w:rsidRPr="00C128CD" w:rsidRDefault="00C128CD" w:rsidP="00C128CD">
            <w:pPr>
              <w:rPr>
                <w:rFonts w:ascii="Calibri" w:eastAsia="Times New Roman" w:hAnsi="Calibri" w:cs="Times New Roman"/>
                <w:color w:val="000000"/>
              </w:rPr>
            </w:pPr>
          </w:p>
        </w:tc>
      </w:tr>
      <w:tr w:rsidR="00C128CD" w:rsidRPr="00C128CD" w14:paraId="7D687315" w14:textId="77777777" w:rsidTr="00C128CD">
        <w:trPr>
          <w:trHeight w:val="300"/>
        </w:trPr>
        <w:tc>
          <w:tcPr>
            <w:tcW w:w="9275" w:type="dxa"/>
            <w:tcBorders>
              <w:top w:val="nil"/>
              <w:left w:val="nil"/>
              <w:bottom w:val="nil"/>
              <w:right w:val="nil"/>
            </w:tcBorders>
            <w:shd w:val="clear" w:color="auto" w:fill="auto"/>
            <w:noWrap/>
            <w:vAlign w:val="bottom"/>
            <w:hideMark/>
          </w:tcPr>
          <w:p w14:paraId="0877AC32" w14:textId="77777777" w:rsidR="00C128CD" w:rsidRPr="00970232" w:rsidRDefault="00C128CD" w:rsidP="00C128CD">
            <w:pPr>
              <w:rPr>
                <w:rFonts w:ascii="Calibri" w:eastAsia="Times New Roman" w:hAnsi="Calibri" w:cs="Times New Roman"/>
                <w:b/>
                <w:color w:val="000000"/>
              </w:rPr>
            </w:pPr>
            <w:r w:rsidRPr="00970232">
              <w:rPr>
                <w:rFonts w:ascii="Calibri" w:eastAsia="Times New Roman" w:hAnsi="Calibri" w:cs="Times New Roman"/>
                <w:b/>
                <w:color w:val="000000"/>
              </w:rPr>
              <w:t>5) Steam distillation:  distills at a temp below low boiling component</w:t>
            </w:r>
          </w:p>
        </w:tc>
        <w:tc>
          <w:tcPr>
            <w:tcW w:w="1300" w:type="dxa"/>
            <w:tcBorders>
              <w:top w:val="nil"/>
              <w:left w:val="nil"/>
              <w:bottom w:val="nil"/>
              <w:right w:val="nil"/>
            </w:tcBorders>
            <w:shd w:val="clear" w:color="auto" w:fill="auto"/>
            <w:noWrap/>
            <w:vAlign w:val="bottom"/>
            <w:hideMark/>
          </w:tcPr>
          <w:p w14:paraId="7215A31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31DF07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E9FA421" w14:textId="77777777" w:rsidR="00C128CD" w:rsidRPr="00C128CD" w:rsidRDefault="00C128CD" w:rsidP="00C128CD">
            <w:pPr>
              <w:rPr>
                <w:rFonts w:ascii="Calibri" w:eastAsia="Times New Roman" w:hAnsi="Calibri" w:cs="Times New Roman"/>
                <w:color w:val="000000"/>
              </w:rPr>
            </w:pPr>
          </w:p>
        </w:tc>
      </w:tr>
      <w:tr w:rsidR="00C128CD" w:rsidRPr="00C128CD" w14:paraId="4569D76E" w14:textId="77777777" w:rsidTr="00C128CD">
        <w:trPr>
          <w:trHeight w:val="300"/>
        </w:trPr>
        <w:tc>
          <w:tcPr>
            <w:tcW w:w="9275" w:type="dxa"/>
            <w:tcBorders>
              <w:top w:val="nil"/>
              <w:left w:val="nil"/>
              <w:bottom w:val="nil"/>
              <w:right w:val="nil"/>
            </w:tcBorders>
            <w:shd w:val="clear" w:color="auto" w:fill="auto"/>
            <w:noWrap/>
            <w:vAlign w:val="bottom"/>
            <w:hideMark/>
          </w:tcPr>
          <w:p w14:paraId="2B13D874" w14:textId="77777777" w:rsidR="00C128CD" w:rsidRPr="00970232" w:rsidRDefault="00C128CD" w:rsidP="00C128CD">
            <w:pPr>
              <w:rPr>
                <w:rFonts w:ascii="Calibri" w:eastAsia="Times New Roman" w:hAnsi="Calibri" w:cs="Times New Roman"/>
                <w:b/>
                <w:color w:val="000000"/>
              </w:rPr>
            </w:pPr>
            <w:proofErr w:type="gramStart"/>
            <w:r w:rsidRPr="00970232">
              <w:rPr>
                <w:rFonts w:ascii="Calibri" w:eastAsia="Times New Roman" w:hAnsi="Calibri" w:cs="Times New Roman"/>
                <w:b/>
                <w:color w:val="000000"/>
              </w:rPr>
              <w:t>used</w:t>
            </w:r>
            <w:proofErr w:type="gramEnd"/>
            <w:r w:rsidRPr="00970232">
              <w:rPr>
                <w:rFonts w:ascii="Calibri" w:eastAsia="Times New Roman" w:hAnsi="Calibri" w:cs="Times New Roman"/>
                <w:b/>
                <w:color w:val="000000"/>
              </w:rPr>
              <w:t xml:space="preserve"> to isolate oils, waxes,  fats (immiscible liquids)</w:t>
            </w:r>
          </w:p>
        </w:tc>
        <w:tc>
          <w:tcPr>
            <w:tcW w:w="1300" w:type="dxa"/>
            <w:tcBorders>
              <w:top w:val="nil"/>
              <w:left w:val="nil"/>
              <w:bottom w:val="nil"/>
              <w:right w:val="nil"/>
            </w:tcBorders>
            <w:shd w:val="clear" w:color="auto" w:fill="auto"/>
            <w:noWrap/>
            <w:vAlign w:val="bottom"/>
            <w:hideMark/>
          </w:tcPr>
          <w:p w14:paraId="33639C4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F701EB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B57767F" w14:textId="77777777" w:rsidR="00C128CD" w:rsidRPr="00C128CD" w:rsidRDefault="00C128CD" w:rsidP="00C128CD">
            <w:pPr>
              <w:rPr>
                <w:rFonts w:ascii="Calibri" w:eastAsia="Times New Roman" w:hAnsi="Calibri" w:cs="Times New Roman"/>
                <w:color w:val="000000"/>
              </w:rPr>
            </w:pPr>
          </w:p>
        </w:tc>
      </w:tr>
      <w:tr w:rsidR="00C128CD" w:rsidRPr="00C128CD" w14:paraId="4432152A" w14:textId="77777777" w:rsidTr="00C128CD">
        <w:trPr>
          <w:trHeight w:val="300"/>
        </w:trPr>
        <w:tc>
          <w:tcPr>
            <w:tcW w:w="9275" w:type="dxa"/>
            <w:tcBorders>
              <w:top w:val="nil"/>
              <w:left w:val="nil"/>
              <w:bottom w:val="nil"/>
              <w:right w:val="nil"/>
            </w:tcBorders>
            <w:shd w:val="clear" w:color="auto" w:fill="auto"/>
            <w:noWrap/>
            <w:vAlign w:val="bottom"/>
            <w:hideMark/>
          </w:tcPr>
          <w:p w14:paraId="087A630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A3551F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A955AF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ECEF24B" w14:textId="77777777" w:rsidR="00C128CD" w:rsidRPr="00C128CD" w:rsidRDefault="00C128CD" w:rsidP="00C128CD">
            <w:pPr>
              <w:rPr>
                <w:rFonts w:ascii="Calibri" w:eastAsia="Times New Roman" w:hAnsi="Calibri" w:cs="Times New Roman"/>
                <w:color w:val="000000"/>
              </w:rPr>
            </w:pPr>
          </w:p>
        </w:tc>
      </w:tr>
      <w:tr w:rsidR="00C128CD" w:rsidRPr="00C128CD" w14:paraId="5675294C" w14:textId="77777777" w:rsidTr="00C128CD">
        <w:trPr>
          <w:trHeight w:val="300"/>
        </w:trPr>
        <w:tc>
          <w:tcPr>
            <w:tcW w:w="9275" w:type="dxa"/>
            <w:tcBorders>
              <w:top w:val="nil"/>
              <w:left w:val="nil"/>
              <w:bottom w:val="nil"/>
              <w:right w:val="nil"/>
            </w:tcBorders>
            <w:shd w:val="clear" w:color="auto" w:fill="auto"/>
            <w:noWrap/>
            <w:vAlign w:val="bottom"/>
            <w:hideMark/>
          </w:tcPr>
          <w:p w14:paraId="5062D80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B057FD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D06676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9B8828D" w14:textId="77777777" w:rsidR="00C128CD" w:rsidRPr="00C128CD" w:rsidRDefault="00C128CD" w:rsidP="00C128CD">
            <w:pPr>
              <w:rPr>
                <w:rFonts w:ascii="Calibri" w:eastAsia="Times New Roman" w:hAnsi="Calibri" w:cs="Times New Roman"/>
                <w:color w:val="000000"/>
              </w:rPr>
            </w:pPr>
          </w:p>
        </w:tc>
      </w:tr>
      <w:tr w:rsidR="00C128CD" w:rsidRPr="00C128CD" w14:paraId="34FECC82" w14:textId="77777777" w:rsidTr="00C128CD">
        <w:trPr>
          <w:trHeight w:val="300"/>
        </w:trPr>
        <w:tc>
          <w:tcPr>
            <w:tcW w:w="9275" w:type="dxa"/>
            <w:tcBorders>
              <w:top w:val="nil"/>
              <w:left w:val="nil"/>
              <w:bottom w:val="nil"/>
              <w:right w:val="nil"/>
            </w:tcBorders>
            <w:shd w:val="clear" w:color="auto" w:fill="auto"/>
            <w:noWrap/>
            <w:vAlign w:val="bottom"/>
            <w:hideMark/>
          </w:tcPr>
          <w:p w14:paraId="67BE2CC9"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 xml:space="preserve">Fructose- </w:t>
            </w:r>
            <w:proofErr w:type="spellStart"/>
            <w:r w:rsidRPr="00C128CD">
              <w:rPr>
                <w:rFonts w:ascii="Calibri" w:eastAsia="Times New Roman" w:hAnsi="Calibri" w:cs="Times New Roman"/>
                <w:color w:val="000000"/>
              </w:rPr>
              <w:t>enediol</w:t>
            </w:r>
            <w:proofErr w:type="spellEnd"/>
            <w:r w:rsidRPr="00C128CD">
              <w:rPr>
                <w:rFonts w:ascii="Calibri" w:eastAsia="Times New Roman" w:hAnsi="Calibri" w:cs="Times New Roman"/>
                <w:color w:val="000000"/>
              </w:rPr>
              <w:t xml:space="preserve"> intermediate when put in base; extract H from c2</w:t>
            </w:r>
            <w:r w:rsidR="00297135">
              <w:rPr>
                <w:rFonts w:ascii="Calibri" w:eastAsia="Times New Roman" w:hAnsi="Calibri" w:cs="Times New Roman"/>
                <w:color w:val="000000"/>
              </w:rPr>
              <w:t xml:space="preserve"> (when going </w:t>
            </w:r>
            <w:proofErr w:type="spellStart"/>
            <w:r w:rsidR="00297135">
              <w:rPr>
                <w:rFonts w:ascii="Calibri" w:eastAsia="Times New Roman" w:hAnsi="Calibri" w:cs="Times New Roman"/>
                <w:color w:val="000000"/>
              </w:rPr>
              <w:t>Glu</w:t>
            </w:r>
            <w:proofErr w:type="spellEnd"/>
            <w:r w:rsidR="00297135">
              <w:rPr>
                <w:rFonts w:ascii="Calibri" w:eastAsia="Times New Roman" w:hAnsi="Calibri" w:cs="Times New Roman"/>
                <w:color w:val="000000"/>
              </w:rPr>
              <w:t xml:space="preserve"> to Fructose)</w:t>
            </w:r>
          </w:p>
        </w:tc>
        <w:tc>
          <w:tcPr>
            <w:tcW w:w="1300" w:type="dxa"/>
            <w:tcBorders>
              <w:top w:val="nil"/>
              <w:left w:val="nil"/>
              <w:bottom w:val="nil"/>
              <w:right w:val="nil"/>
            </w:tcBorders>
            <w:shd w:val="clear" w:color="auto" w:fill="auto"/>
            <w:noWrap/>
            <w:vAlign w:val="bottom"/>
            <w:hideMark/>
          </w:tcPr>
          <w:p w14:paraId="05C9159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E4E951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7B9FBD3" w14:textId="77777777" w:rsidR="00C128CD" w:rsidRPr="00C128CD" w:rsidRDefault="00C128CD" w:rsidP="00C128CD">
            <w:pPr>
              <w:rPr>
                <w:rFonts w:ascii="Calibri" w:eastAsia="Times New Roman" w:hAnsi="Calibri" w:cs="Times New Roman"/>
                <w:color w:val="000000"/>
              </w:rPr>
            </w:pPr>
          </w:p>
        </w:tc>
      </w:tr>
      <w:tr w:rsidR="00C128CD" w:rsidRPr="00C128CD" w14:paraId="01B77FCF" w14:textId="77777777" w:rsidTr="00C128CD">
        <w:trPr>
          <w:trHeight w:val="300"/>
        </w:trPr>
        <w:tc>
          <w:tcPr>
            <w:tcW w:w="9275" w:type="dxa"/>
            <w:tcBorders>
              <w:top w:val="nil"/>
              <w:left w:val="nil"/>
              <w:bottom w:val="nil"/>
              <w:right w:val="nil"/>
            </w:tcBorders>
            <w:shd w:val="clear" w:color="auto" w:fill="auto"/>
            <w:noWrap/>
            <w:vAlign w:val="bottom"/>
            <w:hideMark/>
          </w:tcPr>
          <w:p w14:paraId="2DF85EA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C534AA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2641F1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60AA70E" w14:textId="77777777" w:rsidR="00C128CD" w:rsidRPr="00C128CD" w:rsidRDefault="00C128CD" w:rsidP="00C128CD">
            <w:pPr>
              <w:rPr>
                <w:rFonts w:ascii="Calibri" w:eastAsia="Times New Roman" w:hAnsi="Calibri" w:cs="Times New Roman"/>
                <w:color w:val="000000"/>
              </w:rPr>
            </w:pPr>
          </w:p>
        </w:tc>
      </w:tr>
      <w:tr w:rsidR="00C128CD" w:rsidRPr="00C128CD" w14:paraId="5E452175" w14:textId="77777777" w:rsidTr="00C128CD">
        <w:trPr>
          <w:trHeight w:val="300"/>
        </w:trPr>
        <w:tc>
          <w:tcPr>
            <w:tcW w:w="9275" w:type="dxa"/>
            <w:tcBorders>
              <w:top w:val="nil"/>
              <w:left w:val="nil"/>
              <w:bottom w:val="nil"/>
              <w:right w:val="nil"/>
            </w:tcBorders>
            <w:shd w:val="clear" w:color="auto" w:fill="auto"/>
            <w:noWrap/>
            <w:vAlign w:val="bottom"/>
            <w:hideMark/>
          </w:tcPr>
          <w:p w14:paraId="77AED2C1" w14:textId="77777777" w:rsidR="00C128CD" w:rsidRPr="00C128CD" w:rsidRDefault="00C128CD" w:rsidP="00CB30F5">
            <w:pPr>
              <w:rPr>
                <w:rFonts w:ascii="Calibri" w:eastAsia="Times New Roman" w:hAnsi="Calibri" w:cs="Times New Roman"/>
                <w:color w:val="000000"/>
              </w:rPr>
            </w:pPr>
            <w:bookmarkStart w:id="0" w:name="_GoBack"/>
            <w:proofErr w:type="gramStart"/>
            <w:r w:rsidRPr="00C128CD">
              <w:rPr>
                <w:rFonts w:ascii="Calibri" w:eastAsia="Times New Roman" w:hAnsi="Calibri" w:cs="Times New Roman"/>
                <w:color w:val="000000"/>
              </w:rPr>
              <w:t>first</w:t>
            </w:r>
            <w:bookmarkEnd w:id="0"/>
            <w:proofErr w:type="gramEnd"/>
            <w:r w:rsidRPr="00C128CD">
              <w:rPr>
                <w:rFonts w:ascii="Calibri" w:eastAsia="Times New Roman" w:hAnsi="Calibri" w:cs="Times New Roman"/>
                <w:color w:val="000000"/>
              </w:rPr>
              <w:t xml:space="preserve"> 4 alkanes are gases</w:t>
            </w:r>
          </w:p>
        </w:tc>
        <w:tc>
          <w:tcPr>
            <w:tcW w:w="1300" w:type="dxa"/>
            <w:tcBorders>
              <w:top w:val="nil"/>
              <w:left w:val="nil"/>
              <w:bottom w:val="nil"/>
              <w:right w:val="nil"/>
            </w:tcBorders>
            <w:shd w:val="clear" w:color="auto" w:fill="auto"/>
            <w:noWrap/>
            <w:vAlign w:val="bottom"/>
            <w:hideMark/>
          </w:tcPr>
          <w:p w14:paraId="08D83CE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AA59EB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EC6DE25" w14:textId="77777777" w:rsidR="00C128CD" w:rsidRPr="00C128CD" w:rsidRDefault="00C128CD" w:rsidP="00C128CD">
            <w:pPr>
              <w:rPr>
                <w:rFonts w:ascii="Calibri" w:eastAsia="Times New Roman" w:hAnsi="Calibri" w:cs="Times New Roman"/>
                <w:color w:val="000000"/>
              </w:rPr>
            </w:pPr>
          </w:p>
        </w:tc>
      </w:tr>
      <w:tr w:rsidR="00C128CD" w:rsidRPr="00C128CD" w14:paraId="075E7A57" w14:textId="77777777" w:rsidTr="00C128CD">
        <w:trPr>
          <w:trHeight w:val="300"/>
        </w:trPr>
        <w:tc>
          <w:tcPr>
            <w:tcW w:w="9275" w:type="dxa"/>
            <w:tcBorders>
              <w:top w:val="nil"/>
              <w:left w:val="nil"/>
              <w:bottom w:val="nil"/>
              <w:right w:val="nil"/>
            </w:tcBorders>
            <w:shd w:val="clear" w:color="auto" w:fill="auto"/>
            <w:noWrap/>
            <w:vAlign w:val="bottom"/>
            <w:hideMark/>
          </w:tcPr>
          <w:p w14:paraId="1D2174A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783DFE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931D9E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881D1E7"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32A4F9AA" w14:textId="77777777" w:rsidTr="00C128CD">
        <w:trPr>
          <w:trHeight w:val="300"/>
        </w:trPr>
        <w:tc>
          <w:tcPr>
            <w:tcW w:w="9275" w:type="dxa"/>
            <w:tcBorders>
              <w:top w:val="nil"/>
              <w:left w:val="nil"/>
              <w:bottom w:val="nil"/>
              <w:right w:val="nil"/>
            </w:tcBorders>
            <w:shd w:val="clear" w:color="auto" w:fill="auto"/>
            <w:noWrap/>
            <w:vAlign w:val="bottom"/>
            <w:hideMark/>
          </w:tcPr>
          <w:p w14:paraId="4E8812E7"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lowest</w:t>
            </w:r>
            <w:proofErr w:type="gramEnd"/>
            <w:r w:rsidRPr="00C128CD">
              <w:rPr>
                <w:rFonts w:ascii="Calibri" w:eastAsia="Times New Roman" w:hAnsi="Calibri" w:cs="Times New Roman"/>
                <w:color w:val="000000"/>
              </w:rPr>
              <w:t xml:space="preserve"> heat of combustion: most branched (most stable!!)</w:t>
            </w:r>
          </w:p>
        </w:tc>
        <w:tc>
          <w:tcPr>
            <w:tcW w:w="1300" w:type="dxa"/>
            <w:tcBorders>
              <w:top w:val="nil"/>
              <w:left w:val="nil"/>
              <w:bottom w:val="nil"/>
              <w:right w:val="nil"/>
            </w:tcBorders>
            <w:shd w:val="clear" w:color="auto" w:fill="auto"/>
            <w:noWrap/>
            <w:vAlign w:val="bottom"/>
            <w:hideMark/>
          </w:tcPr>
          <w:p w14:paraId="554A03B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37CFDC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D20E95A"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16F5C60D" w14:textId="77777777" w:rsidTr="00C128CD">
        <w:trPr>
          <w:trHeight w:val="300"/>
        </w:trPr>
        <w:tc>
          <w:tcPr>
            <w:tcW w:w="9275" w:type="dxa"/>
            <w:tcBorders>
              <w:top w:val="nil"/>
              <w:left w:val="nil"/>
              <w:bottom w:val="nil"/>
              <w:right w:val="nil"/>
            </w:tcBorders>
            <w:shd w:val="clear" w:color="auto" w:fill="auto"/>
            <w:noWrap/>
            <w:vAlign w:val="bottom"/>
            <w:hideMark/>
          </w:tcPr>
          <w:p w14:paraId="7E0AABA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A68D92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360583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224C065" w14:textId="77777777" w:rsidR="00C128CD" w:rsidRPr="00C128CD" w:rsidRDefault="00C128CD" w:rsidP="00C128CD">
            <w:pPr>
              <w:rPr>
                <w:rFonts w:ascii="Calibri" w:eastAsia="Times New Roman" w:hAnsi="Calibri" w:cs="Times New Roman"/>
                <w:color w:val="000000"/>
              </w:rPr>
            </w:pPr>
          </w:p>
        </w:tc>
      </w:tr>
      <w:tr w:rsidR="00C128CD" w:rsidRPr="00C128CD" w14:paraId="2C7A9008" w14:textId="77777777" w:rsidTr="00C128CD">
        <w:trPr>
          <w:trHeight w:val="300"/>
        </w:trPr>
        <w:tc>
          <w:tcPr>
            <w:tcW w:w="9275" w:type="dxa"/>
            <w:tcBorders>
              <w:top w:val="nil"/>
              <w:left w:val="nil"/>
              <w:bottom w:val="nil"/>
              <w:right w:val="nil"/>
            </w:tcBorders>
            <w:shd w:val="clear" w:color="auto" w:fill="auto"/>
            <w:noWrap/>
            <w:vAlign w:val="bottom"/>
            <w:hideMark/>
          </w:tcPr>
          <w:p w14:paraId="6DBB8EA7" w14:textId="77777777" w:rsidR="00C128CD" w:rsidRPr="00C128CD" w:rsidRDefault="00C128CD" w:rsidP="00C128CD">
            <w:pPr>
              <w:rPr>
                <w:rFonts w:ascii="Calibri" w:eastAsia="Times New Roman" w:hAnsi="Calibri" w:cs="Times New Roman"/>
                <w:color w:val="000000"/>
              </w:rPr>
            </w:pPr>
            <w:proofErr w:type="spellStart"/>
            <w:r w:rsidRPr="00C128CD">
              <w:rPr>
                <w:rFonts w:ascii="Calibri" w:eastAsia="Times New Roman" w:hAnsi="Calibri" w:cs="Times New Roman"/>
                <w:color w:val="000000"/>
              </w:rPr>
              <w:t>Dieckmann</w:t>
            </w:r>
            <w:proofErr w:type="spellEnd"/>
            <w:r w:rsidRPr="00C128CD">
              <w:rPr>
                <w:rFonts w:ascii="Calibri" w:eastAsia="Times New Roman" w:hAnsi="Calibri" w:cs="Times New Roman"/>
                <w:color w:val="000000"/>
              </w:rPr>
              <w:t xml:space="preserve"> Condensation: similar to </w:t>
            </w:r>
            <w:proofErr w:type="spellStart"/>
            <w:r w:rsidRPr="00C128CD">
              <w:rPr>
                <w:rFonts w:ascii="Calibri" w:eastAsia="Times New Roman" w:hAnsi="Calibri" w:cs="Times New Roman"/>
                <w:color w:val="000000"/>
              </w:rPr>
              <w:t>claien</w:t>
            </w:r>
            <w:proofErr w:type="spellEnd"/>
            <w:r w:rsidRPr="00C128CD">
              <w:rPr>
                <w:rFonts w:ascii="Calibri" w:eastAsia="Times New Roman" w:hAnsi="Calibri" w:cs="Times New Roman"/>
                <w:color w:val="000000"/>
              </w:rPr>
              <w:t xml:space="preserve"> condensation, forms 5-6 </w:t>
            </w:r>
          </w:p>
        </w:tc>
        <w:tc>
          <w:tcPr>
            <w:tcW w:w="1300" w:type="dxa"/>
            <w:tcBorders>
              <w:top w:val="nil"/>
              <w:left w:val="nil"/>
              <w:bottom w:val="nil"/>
              <w:right w:val="nil"/>
            </w:tcBorders>
            <w:shd w:val="clear" w:color="auto" w:fill="auto"/>
            <w:noWrap/>
            <w:vAlign w:val="bottom"/>
            <w:hideMark/>
          </w:tcPr>
          <w:p w14:paraId="4F5C83C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B37F40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C98C998" w14:textId="77777777" w:rsidR="00C128CD" w:rsidRPr="00C128CD" w:rsidRDefault="00C128CD" w:rsidP="00C128CD">
            <w:pPr>
              <w:rPr>
                <w:rFonts w:ascii="Calibri" w:eastAsia="Times New Roman" w:hAnsi="Calibri" w:cs="Times New Roman"/>
                <w:color w:val="000000"/>
              </w:rPr>
            </w:pPr>
          </w:p>
        </w:tc>
      </w:tr>
      <w:tr w:rsidR="00C128CD" w:rsidRPr="00C128CD" w14:paraId="12E2484B" w14:textId="77777777" w:rsidTr="00C128CD">
        <w:trPr>
          <w:trHeight w:val="300"/>
        </w:trPr>
        <w:tc>
          <w:tcPr>
            <w:tcW w:w="9275" w:type="dxa"/>
            <w:tcBorders>
              <w:top w:val="nil"/>
              <w:left w:val="nil"/>
              <w:bottom w:val="nil"/>
              <w:right w:val="nil"/>
            </w:tcBorders>
            <w:shd w:val="clear" w:color="auto" w:fill="auto"/>
            <w:noWrap/>
            <w:vAlign w:val="bottom"/>
            <w:hideMark/>
          </w:tcPr>
          <w:p w14:paraId="74F44524"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membered</w:t>
            </w:r>
            <w:proofErr w:type="gramEnd"/>
            <w:r w:rsidRPr="00C128CD">
              <w:rPr>
                <w:rFonts w:ascii="Calibri" w:eastAsia="Times New Roman" w:hAnsi="Calibri" w:cs="Times New Roman"/>
                <w:color w:val="000000"/>
              </w:rPr>
              <w:t xml:space="preserve"> cyclic beta </w:t>
            </w:r>
            <w:proofErr w:type="spellStart"/>
            <w:r w:rsidRPr="00C128CD">
              <w:rPr>
                <w:rFonts w:ascii="Calibri" w:eastAsia="Times New Roman" w:hAnsi="Calibri" w:cs="Times New Roman"/>
                <w:color w:val="000000"/>
              </w:rPr>
              <w:t>keto</w:t>
            </w:r>
            <w:proofErr w:type="spellEnd"/>
            <w:r w:rsidRPr="00C128CD">
              <w:rPr>
                <w:rFonts w:ascii="Calibri" w:eastAsia="Times New Roman" w:hAnsi="Calibri" w:cs="Times New Roman"/>
                <w:color w:val="000000"/>
              </w:rPr>
              <w:t xml:space="preserve"> esters</w:t>
            </w:r>
          </w:p>
        </w:tc>
        <w:tc>
          <w:tcPr>
            <w:tcW w:w="1300" w:type="dxa"/>
            <w:tcBorders>
              <w:top w:val="nil"/>
              <w:left w:val="nil"/>
              <w:bottom w:val="nil"/>
              <w:right w:val="nil"/>
            </w:tcBorders>
            <w:shd w:val="clear" w:color="auto" w:fill="auto"/>
            <w:noWrap/>
            <w:vAlign w:val="bottom"/>
            <w:hideMark/>
          </w:tcPr>
          <w:p w14:paraId="5A0D65C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F07165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DF17354" w14:textId="77777777" w:rsidR="00C128CD" w:rsidRPr="00C128CD" w:rsidRDefault="00C128CD" w:rsidP="00C128CD">
            <w:pPr>
              <w:rPr>
                <w:rFonts w:ascii="Calibri" w:eastAsia="Times New Roman" w:hAnsi="Calibri" w:cs="Times New Roman"/>
                <w:color w:val="000000"/>
              </w:rPr>
            </w:pPr>
          </w:p>
        </w:tc>
      </w:tr>
      <w:tr w:rsidR="00C128CD" w:rsidRPr="00C128CD" w14:paraId="1E91191C" w14:textId="77777777" w:rsidTr="00C128CD">
        <w:trPr>
          <w:trHeight w:val="300"/>
        </w:trPr>
        <w:tc>
          <w:tcPr>
            <w:tcW w:w="9275" w:type="dxa"/>
            <w:tcBorders>
              <w:top w:val="nil"/>
              <w:left w:val="nil"/>
              <w:bottom w:val="nil"/>
              <w:right w:val="nil"/>
            </w:tcBorders>
            <w:shd w:val="clear" w:color="auto" w:fill="auto"/>
            <w:noWrap/>
            <w:vAlign w:val="bottom"/>
            <w:hideMark/>
          </w:tcPr>
          <w:p w14:paraId="0DFC128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A5EAD9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D37363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A273E63" w14:textId="77777777" w:rsidR="00C128CD" w:rsidRPr="00C128CD" w:rsidRDefault="00C128CD" w:rsidP="00C128CD">
            <w:pPr>
              <w:rPr>
                <w:rFonts w:ascii="Calibri" w:eastAsia="Times New Roman" w:hAnsi="Calibri" w:cs="Times New Roman"/>
                <w:color w:val="000000"/>
              </w:rPr>
            </w:pPr>
          </w:p>
        </w:tc>
      </w:tr>
      <w:tr w:rsidR="00C128CD" w:rsidRPr="00C128CD" w14:paraId="5C53F38C" w14:textId="77777777" w:rsidTr="00C128CD">
        <w:trPr>
          <w:trHeight w:val="300"/>
        </w:trPr>
        <w:tc>
          <w:tcPr>
            <w:tcW w:w="9275" w:type="dxa"/>
            <w:tcBorders>
              <w:top w:val="nil"/>
              <w:left w:val="nil"/>
              <w:bottom w:val="nil"/>
              <w:right w:val="nil"/>
            </w:tcBorders>
            <w:shd w:val="clear" w:color="auto" w:fill="auto"/>
            <w:noWrap/>
            <w:vAlign w:val="bottom"/>
            <w:hideMark/>
          </w:tcPr>
          <w:p w14:paraId="3F7D030A"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 xml:space="preserve">Heck </w:t>
            </w:r>
            <w:proofErr w:type="spellStart"/>
            <w:r w:rsidRPr="00C128CD">
              <w:rPr>
                <w:rFonts w:ascii="Calibri" w:eastAsia="Times New Roman" w:hAnsi="Calibri" w:cs="Times New Roman"/>
                <w:color w:val="000000"/>
              </w:rPr>
              <w:t>rxn</w:t>
            </w:r>
            <w:proofErr w:type="spellEnd"/>
            <w:r w:rsidRPr="00C128CD">
              <w:rPr>
                <w:rFonts w:ascii="Calibri" w:eastAsia="Times New Roman" w:hAnsi="Calibri" w:cs="Times New Roman"/>
                <w:color w:val="000000"/>
              </w:rPr>
              <w:t>: combines aryl and vinyl halides</w:t>
            </w:r>
          </w:p>
        </w:tc>
        <w:tc>
          <w:tcPr>
            <w:tcW w:w="1300" w:type="dxa"/>
            <w:tcBorders>
              <w:top w:val="nil"/>
              <w:left w:val="nil"/>
              <w:bottom w:val="nil"/>
              <w:right w:val="nil"/>
            </w:tcBorders>
            <w:shd w:val="clear" w:color="auto" w:fill="auto"/>
            <w:noWrap/>
            <w:vAlign w:val="bottom"/>
            <w:hideMark/>
          </w:tcPr>
          <w:p w14:paraId="39EA757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2AA3AF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7A4E78E" w14:textId="77777777" w:rsidR="00C128CD" w:rsidRPr="00C128CD" w:rsidRDefault="00C128CD" w:rsidP="00C128CD">
            <w:pPr>
              <w:rPr>
                <w:rFonts w:ascii="Calibri" w:eastAsia="Times New Roman" w:hAnsi="Calibri" w:cs="Times New Roman"/>
                <w:color w:val="000000"/>
              </w:rPr>
            </w:pPr>
          </w:p>
        </w:tc>
      </w:tr>
      <w:tr w:rsidR="00C128CD" w:rsidRPr="00C128CD" w14:paraId="4AC2BCFA" w14:textId="77777777" w:rsidTr="00C128CD">
        <w:trPr>
          <w:trHeight w:val="300"/>
        </w:trPr>
        <w:tc>
          <w:tcPr>
            <w:tcW w:w="9275" w:type="dxa"/>
            <w:tcBorders>
              <w:top w:val="nil"/>
              <w:left w:val="nil"/>
              <w:bottom w:val="nil"/>
              <w:right w:val="nil"/>
            </w:tcBorders>
            <w:shd w:val="clear" w:color="auto" w:fill="auto"/>
            <w:noWrap/>
            <w:vAlign w:val="bottom"/>
            <w:hideMark/>
          </w:tcPr>
          <w:p w14:paraId="1BB32E3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40073C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0659E6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57B002E" w14:textId="77777777" w:rsidR="00C128CD" w:rsidRPr="00C128CD" w:rsidRDefault="00C128CD" w:rsidP="00C128CD">
            <w:pPr>
              <w:rPr>
                <w:rFonts w:ascii="Calibri" w:eastAsia="Times New Roman" w:hAnsi="Calibri" w:cs="Times New Roman"/>
                <w:color w:val="000000"/>
              </w:rPr>
            </w:pPr>
          </w:p>
        </w:tc>
      </w:tr>
      <w:tr w:rsidR="00C128CD" w:rsidRPr="00C128CD" w14:paraId="78086C80" w14:textId="77777777" w:rsidTr="00C128CD">
        <w:trPr>
          <w:trHeight w:val="300"/>
        </w:trPr>
        <w:tc>
          <w:tcPr>
            <w:tcW w:w="9275" w:type="dxa"/>
            <w:tcBorders>
              <w:top w:val="nil"/>
              <w:left w:val="nil"/>
              <w:bottom w:val="nil"/>
              <w:right w:val="nil"/>
            </w:tcBorders>
            <w:shd w:val="clear" w:color="auto" w:fill="auto"/>
            <w:noWrap/>
            <w:vAlign w:val="bottom"/>
            <w:hideMark/>
          </w:tcPr>
          <w:p w14:paraId="2BD89B9D" w14:textId="77777777" w:rsidR="00C128CD" w:rsidRPr="00791321" w:rsidRDefault="00C128CD" w:rsidP="00C128CD">
            <w:pPr>
              <w:rPr>
                <w:rFonts w:ascii="Calibri" w:eastAsia="Times New Roman" w:hAnsi="Calibri" w:cs="Times New Roman"/>
                <w:b/>
                <w:color w:val="000000"/>
              </w:rPr>
            </w:pPr>
            <w:r w:rsidRPr="00791321">
              <w:rPr>
                <w:rFonts w:ascii="Calibri" w:eastAsia="Times New Roman" w:hAnsi="Calibri" w:cs="Times New Roman"/>
                <w:b/>
                <w:color w:val="000000"/>
              </w:rPr>
              <w:t xml:space="preserve">Most acidic hydrogen #41/42- phenol/ acid have high </w:t>
            </w:r>
            <w:proofErr w:type="spellStart"/>
            <w:r w:rsidRPr="00791321">
              <w:rPr>
                <w:rFonts w:ascii="Calibri" w:eastAsia="Times New Roman" w:hAnsi="Calibri" w:cs="Times New Roman"/>
                <w:b/>
                <w:color w:val="000000"/>
              </w:rPr>
              <w:t>pka</w:t>
            </w:r>
            <w:proofErr w:type="spellEnd"/>
          </w:p>
        </w:tc>
        <w:tc>
          <w:tcPr>
            <w:tcW w:w="1300" w:type="dxa"/>
            <w:tcBorders>
              <w:top w:val="nil"/>
              <w:left w:val="nil"/>
              <w:bottom w:val="nil"/>
              <w:right w:val="nil"/>
            </w:tcBorders>
            <w:shd w:val="clear" w:color="auto" w:fill="auto"/>
            <w:noWrap/>
            <w:vAlign w:val="bottom"/>
            <w:hideMark/>
          </w:tcPr>
          <w:p w14:paraId="2FD692E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5CD881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8EAF010" w14:textId="77777777" w:rsidR="00C128CD" w:rsidRPr="00C128CD" w:rsidRDefault="00C128CD" w:rsidP="00C128CD">
            <w:pPr>
              <w:rPr>
                <w:rFonts w:ascii="Calibri" w:eastAsia="Times New Roman" w:hAnsi="Calibri" w:cs="Times New Roman"/>
                <w:color w:val="000000"/>
              </w:rPr>
            </w:pPr>
          </w:p>
        </w:tc>
      </w:tr>
      <w:tr w:rsidR="00C128CD" w:rsidRPr="00C128CD" w14:paraId="072B666F" w14:textId="77777777" w:rsidTr="00C128CD">
        <w:trPr>
          <w:trHeight w:val="300"/>
        </w:trPr>
        <w:tc>
          <w:tcPr>
            <w:tcW w:w="9275" w:type="dxa"/>
            <w:tcBorders>
              <w:top w:val="nil"/>
              <w:left w:val="nil"/>
              <w:bottom w:val="nil"/>
              <w:right w:val="nil"/>
            </w:tcBorders>
            <w:shd w:val="clear" w:color="auto" w:fill="auto"/>
            <w:noWrap/>
            <w:vAlign w:val="bottom"/>
            <w:hideMark/>
          </w:tcPr>
          <w:p w14:paraId="763770C5"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protonated</w:t>
            </w:r>
            <w:proofErr w:type="gramEnd"/>
            <w:r w:rsidRPr="00C128CD">
              <w:rPr>
                <w:rFonts w:ascii="Calibri" w:eastAsia="Times New Roman" w:hAnsi="Calibri" w:cs="Times New Roman"/>
                <w:color w:val="000000"/>
              </w:rPr>
              <w:t xml:space="preserve"> cationic H&gt; acid&gt; phenol (see bookmarked chart)</w:t>
            </w:r>
          </w:p>
        </w:tc>
        <w:tc>
          <w:tcPr>
            <w:tcW w:w="1300" w:type="dxa"/>
            <w:tcBorders>
              <w:top w:val="nil"/>
              <w:left w:val="nil"/>
              <w:bottom w:val="nil"/>
              <w:right w:val="nil"/>
            </w:tcBorders>
            <w:shd w:val="clear" w:color="auto" w:fill="auto"/>
            <w:noWrap/>
            <w:vAlign w:val="bottom"/>
            <w:hideMark/>
          </w:tcPr>
          <w:p w14:paraId="47EE229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5B1B96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E233169" w14:textId="77777777" w:rsidR="00C128CD" w:rsidRPr="00C128CD" w:rsidRDefault="00C128CD" w:rsidP="00C128CD">
            <w:pPr>
              <w:rPr>
                <w:rFonts w:ascii="Calibri" w:eastAsia="Times New Roman" w:hAnsi="Calibri" w:cs="Times New Roman"/>
                <w:color w:val="000000"/>
              </w:rPr>
            </w:pPr>
          </w:p>
        </w:tc>
      </w:tr>
      <w:tr w:rsidR="00C128CD" w:rsidRPr="00C128CD" w14:paraId="22DFAE00" w14:textId="77777777" w:rsidTr="00C128CD">
        <w:trPr>
          <w:trHeight w:val="300"/>
        </w:trPr>
        <w:tc>
          <w:tcPr>
            <w:tcW w:w="9275" w:type="dxa"/>
            <w:tcBorders>
              <w:top w:val="nil"/>
              <w:left w:val="nil"/>
              <w:bottom w:val="nil"/>
              <w:right w:val="nil"/>
            </w:tcBorders>
            <w:shd w:val="clear" w:color="auto" w:fill="auto"/>
            <w:noWrap/>
            <w:vAlign w:val="bottom"/>
            <w:hideMark/>
          </w:tcPr>
          <w:p w14:paraId="27056946" w14:textId="77777777" w:rsidR="00C128CD" w:rsidRPr="00C128CD" w:rsidRDefault="00D77248" w:rsidP="00C128CD">
            <w:pPr>
              <w:rPr>
                <w:rFonts w:ascii="Calibri" w:eastAsia="Times New Roman" w:hAnsi="Calibri" w:cs="Times New Roman"/>
                <w:color w:val="000000"/>
              </w:rPr>
            </w:pPr>
            <w:r>
              <w:rPr>
                <w:rFonts w:ascii="Calibri" w:eastAsia="Times New Roman" w:hAnsi="Calibri" w:cs="Times New Roman"/>
                <w:color w:val="000000"/>
              </w:rPr>
              <w:t>Protonated cationic H&gt;</w:t>
            </w:r>
            <w:r w:rsidR="00C128CD" w:rsidRPr="00C128CD">
              <w:rPr>
                <w:rFonts w:ascii="Calibri" w:eastAsia="Times New Roman" w:hAnsi="Calibri" w:cs="Times New Roman"/>
                <w:color w:val="000000"/>
              </w:rPr>
              <w:t>acid&gt;</w:t>
            </w:r>
            <w:proofErr w:type="spellStart"/>
            <w:r w:rsidR="00C128CD" w:rsidRPr="00C128CD">
              <w:rPr>
                <w:rFonts w:ascii="Calibri" w:eastAsia="Times New Roman" w:hAnsi="Calibri" w:cs="Times New Roman"/>
                <w:color w:val="000000"/>
              </w:rPr>
              <w:t>diketone</w:t>
            </w:r>
            <w:proofErr w:type="spellEnd"/>
            <w:r w:rsidR="00C128CD" w:rsidRPr="00C128CD">
              <w:rPr>
                <w:rFonts w:ascii="Calibri" w:eastAsia="Times New Roman" w:hAnsi="Calibri" w:cs="Times New Roman"/>
                <w:color w:val="000000"/>
              </w:rPr>
              <w:t>&gt;phenol</w:t>
            </w:r>
          </w:p>
        </w:tc>
        <w:tc>
          <w:tcPr>
            <w:tcW w:w="1300" w:type="dxa"/>
            <w:tcBorders>
              <w:top w:val="nil"/>
              <w:left w:val="nil"/>
              <w:bottom w:val="nil"/>
              <w:right w:val="nil"/>
            </w:tcBorders>
            <w:shd w:val="clear" w:color="auto" w:fill="auto"/>
            <w:noWrap/>
            <w:vAlign w:val="bottom"/>
            <w:hideMark/>
          </w:tcPr>
          <w:p w14:paraId="15A457B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CC573D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DFA3569" w14:textId="77777777" w:rsidR="00C128CD" w:rsidRPr="00C128CD" w:rsidRDefault="00C128CD" w:rsidP="00C128CD">
            <w:pPr>
              <w:rPr>
                <w:rFonts w:ascii="Calibri" w:eastAsia="Times New Roman" w:hAnsi="Calibri" w:cs="Times New Roman"/>
                <w:color w:val="000000"/>
              </w:rPr>
            </w:pPr>
          </w:p>
        </w:tc>
      </w:tr>
      <w:tr w:rsidR="00C128CD" w:rsidRPr="00C128CD" w14:paraId="4DCAEA42" w14:textId="77777777" w:rsidTr="00C128CD">
        <w:trPr>
          <w:trHeight w:val="300"/>
        </w:trPr>
        <w:tc>
          <w:tcPr>
            <w:tcW w:w="9275" w:type="dxa"/>
            <w:tcBorders>
              <w:top w:val="nil"/>
              <w:left w:val="nil"/>
              <w:bottom w:val="nil"/>
              <w:right w:val="nil"/>
            </w:tcBorders>
            <w:shd w:val="clear" w:color="auto" w:fill="auto"/>
            <w:noWrap/>
            <w:vAlign w:val="bottom"/>
            <w:hideMark/>
          </w:tcPr>
          <w:p w14:paraId="7A22F9F5"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halogen</w:t>
            </w:r>
            <w:proofErr w:type="gramEnd"/>
            <w:r w:rsidRPr="00C128CD">
              <w:rPr>
                <w:rFonts w:ascii="Calibri" w:eastAsia="Times New Roman" w:hAnsi="Calibri" w:cs="Times New Roman"/>
                <w:color w:val="000000"/>
              </w:rPr>
              <w:t xml:space="preserve"> acids extremely stronger than all (h2so4 strongest)</w:t>
            </w:r>
          </w:p>
        </w:tc>
        <w:tc>
          <w:tcPr>
            <w:tcW w:w="1300" w:type="dxa"/>
            <w:tcBorders>
              <w:top w:val="nil"/>
              <w:left w:val="nil"/>
              <w:bottom w:val="nil"/>
              <w:right w:val="nil"/>
            </w:tcBorders>
            <w:shd w:val="clear" w:color="auto" w:fill="auto"/>
            <w:noWrap/>
            <w:vAlign w:val="bottom"/>
            <w:hideMark/>
          </w:tcPr>
          <w:p w14:paraId="2ADC228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A25EFC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C6BC754"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472CAF34" w14:textId="77777777" w:rsidTr="00C128CD">
        <w:trPr>
          <w:trHeight w:val="300"/>
        </w:trPr>
        <w:tc>
          <w:tcPr>
            <w:tcW w:w="9275" w:type="dxa"/>
            <w:tcBorders>
              <w:top w:val="nil"/>
              <w:left w:val="nil"/>
              <w:bottom w:val="nil"/>
              <w:right w:val="nil"/>
            </w:tcBorders>
            <w:shd w:val="clear" w:color="auto" w:fill="auto"/>
            <w:noWrap/>
            <w:vAlign w:val="bottom"/>
            <w:hideMark/>
          </w:tcPr>
          <w:p w14:paraId="7C89D2D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E6AA5C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C65853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DB3D630" w14:textId="77777777" w:rsidR="00C128CD" w:rsidRPr="00C128CD" w:rsidRDefault="00C128CD" w:rsidP="00C128CD">
            <w:pPr>
              <w:rPr>
                <w:rFonts w:ascii="Calibri" w:eastAsia="Times New Roman" w:hAnsi="Calibri" w:cs="Times New Roman"/>
                <w:color w:val="000000"/>
              </w:rPr>
            </w:pPr>
          </w:p>
        </w:tc>
      </w:tr>
      <w:tr w:rsidR="00C128CD" w:rsidRPr="00C128CD" w14:paraId="0FE17C5F" w14:textId="77777777" w:rsidTr="00C128CD">
        <w:trPr>
          <w:trHeight w:val="300"/>
        </w:trPr>
        <w:tc>
          <w:tcPr>
            <w:tcW w:w="9275" w:type="dxa"/>
            <w:tcBorders>
              <w:top w:val="nil"/>
              <w:left w:val="nil"/>
              <w:bottom w:val="nil"/>
              <w:right w:val="nil"/>
            </w:tcBorders>
            <w:shd w:val="clear" w:color="auto" w:fill="auto"/>
            <w:noWrap/>
            <w:vAlign w:val="bottom"/>
            <w:hideMark/>
          </w:tcPr>
          <w:p w14:paraId="184A2779"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br2</w:t>
            </w:r>
            <w:proofErr w:type="gramEnd"/>
            <w:r w:rsidRPr="00C128CD">
              <w:rPr>
                <w:rFonts w:ascii="Calibri" w:eastAsia="Times New Roman" w:hAnsi="Calibri" w:cs="Times New Roman"/>
                <w:color w:val="000000"/>
              </w:rPr>
              <w:t>/ccl4 and cold dilute kmno4 gives positive test on alkanes/alkynes</w:t>
            </w:r>
          </w:p>
        </w:tc>
        <w:tc>
          <w:tcPr>
            <w:tcW w:w="1300" w:type="dxa"/>
            <w:tcBorders>
              <w:top w:val="nil"/>
              <w:left w:val="nil"/>
              <w:bottom w:val="nil"/>
              <w:right w:val="nil"/>
            </w:tcBorders>
            <w:shd w:val="clear" w:color="auto" w:fill="auto"/>
            <w:noWrap/>
            <w:vAlign w:val="bottom"/>
            <w:hideMark/>
          </w:tcPr>
          <w:p w14:paraId="6FD90EA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5149B6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29B6E41" w14:textId="77777777" w:rsidR="00C128CD" w:rsidRPr="00C128CD" w:rsidRDefault="00C128CD" w:rsidP="00C128CD">
            <w:pPr>
              <w:rPr>
                <w:rFonts w:ascii="Calibri" w:eastAsia="Times New Roman" w:hAnsi="Calibri" w:cs="Times New Roman"/>
                <w:color w:val="000000"/>
              </w:rPr>
            </w:pPr>
          </w:p>
        </w:tc>
      </w:tr>
      <w:tr w:rsidR="00C128CD" w:rsidRPr="00C128CD" w14:paraId="52D182CD" w14:textId="77777777" w:rsidTr="00C128CD">
        <w:trPr>
          <w:trHeight w:val="300"/>
        </w:trPr>
        <w:tc>
          <w:tcPr>
            <w:tcW w:w="9275" w:type="dxa"/>
            <w:tcBorders>
              <w:top w:val="nil"/>
              <w:left w:val="nil"/>
              <w:bottom w:val="nil"/>
              <w:right w:val="nil"/>
            </w:tcBorders>
            <w:shd w:val="clear" w:color="auto" w:fill="auto"/>
            <w:noWrap/>
            <w:vAlign w:val="bottom"/>
            <w:hideMark/>
          </w:tcPr>
          <w:p w14:paraId="586D0A4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A30F1E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2BC30A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8A2A645" w14:textId="77777777" w:rsidR="00C128CD" w:rsidRPr="00C128CD" w:rsidRDefault="00C128CD" w:rsidP="00C128CD">
            <w:pPr>
              <w:rPr>
                <w:rFonts w:ascii="Calibri" w:eastAsia="Times New Roman" w:hAnsi="Calibri" w:cs="Times New Roman"/>
                <w:color w:val="000000"/>
              </w:rPr>
            </w:pPr>
          </w:p>
        </w:tc>
      </w:tr>
      <w:tr w:rsidR="00C128CD" w:rsidRPr="00C128CD" w14:paraId="40F668EC" w14:textId="77777777" w:rsidTr="00C128CD">
        <w:trPr>
          <w:trHeight w:val="300"/>
        </w:trPr>
        <w:tc>
          <w:tcPr>
            <w:tcW w:w="9275" w:type="dxa"/>
            <w:tcBorders>
              <w:top w:val="nil"/>
              <w:left w:val="nil"/>
              <w:bottom w:val="nil"/>
              <w:right w:val="nil"/>
            </w:tcBorders>
            <w:shd w:val="clear" w:color="auto" w:fill="auto"/>
            <w:noWrap/>
            <w:vAlign w:val="bottom"/>
            <w:hideMark/>
          </w:tcPr>
          <w:p w14:paraId="4A93D53A" w14:textId="77777777" w:rsidR="00C128CD" w:rsidRPr="00C44C64" w:rsidRDefault="00C128CD" w:rsidP="00C128CD">
            <w:pPr>
              <w:rPr>
                <w:rFonts w:ascii="Calibri" w:eastAsia="Times New Roman" w:hAnsi="Calibri" w:cs="Times New Roman"/>
                <w:b/>
                <w:color w:val="000000"/>
              </w:rPr>
            </w:pPr>
            <w:r w:rsidRPr="00C44C64">
              <w:rPr>
                <w:rFonts w:ascii="Calibri" w:eastAsia="Times New Roman" w:hAnsi="Calibri" w:cs="Times New Roman"/>
                <w:b/>
                <w:color w:val="000000"/>
              </w:rPr>
              <w:t>UV spec: conjugation- examines transitions between electronic energy levels</w:t>
            </w:r>
          </w:p>
        </w:tc>
        <w:tc>
          <w:tcPr>
            <w:tcW w:w="1300" w:type="dxa"/>
            <w:tcBorders>
              <w:top w:val="nil"/>
              <w:left w:val="nil"/>
              <w:bottom w:val="nil"/>
              <w:right w:val="nil"/>
            </w:tcBorders>
            <w:shd w:val="clear" w:color="auto" w:fill="auto"/>
            <w:noWrap/>
            <w:vAlign w:val="bottom"/>
            <w:hideMark/>
          </w:tcPr>
          <w:p w14:paraId="2467FB5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42240A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118014A" w14:textId="77777777" w:rsidR="00C128CD" w:rsidRPr="00C128CD" w:rsidRDefault="00C128CD" w:rsidP="00C128CD">
            <w:pPr>
              <w:rPr>
                <w:rFonts w:ascii="Calibri" w:eastAsia="Times New Roman" w:hAnsi="Calibri" w:cs="Times New Roman"/>
                <w:color w:val="000000"/>
              </w:rPr>
            </w:pPr>
          </w:p>
        </w:tc>
      </w:tr>
      <w:tr w:rsidR="00C128CD" w:rsidRPr="00C128CD" w14:paraId="6576530C" w14:textId="77777777" w:rsidTr="00C128CD">
        <w:trPr>
          <w:trHeight w:val="300"/>
        </w:trPr>
        <w:tc>
          <w:tcPr>
            <w:tcW w:w="9275" w:type="dxa"/>
            <w:tcBorders>
              <w:top w:val="nil"/>
              <w:left w:val="nil"/>
              <w:bottom w:val="nil"/>
              <w:right w:val="nil"/>
            </w:tcBorders>
            <w:shd w:val="clear" w:color="auto" w:fill="auto"/>
            <w:noWrap/>
            <w:vAlign w:val="bottom"/>
            <w:hideMark/>
          </w:tcPr>
          <w:p w14:paraId="4823F515" w14:textId="77777777" w:rsidR="00C128CD" w:rsidRPr="00C44C64" w:rsidRDefault="00C128CD" w:rsidP="00C128CD">
            <w:pPr>
              <w:rPr>
                <w:rFonts w:ascii="Calibri" w:eastAsia="Times New Roman" w:hAnsi="Calibri" w:cs="Times New Roman"/>
                <w:b/>
                <w:color w:val="000000"/>
              </w:rPr>
            </w:pPr>
            <w:proofErr w:type="gramStart"/>
            <w:r w:rsidRPr="00C44C64">
              <w:rPr>
                <w:rFonts w:ascii="Calibri" w:eastAsia="Times New Roman" w:hAnsi="Calibri" w:cs="Times New Roman"/>
                <w:b/>
                <w:color w:val="000000"/>
              </w:rPr>
              <w:t>this</w:t>
            </w:r>
            <w:proofErr w:type="gramEnd"/>
            <w:r w:rsidRPr="00C44C64">
              <w:rPr>
                <w:rFonts w:ascii="Calibri" w:eastAsia="Times New Roman" w:hAnsi="Calibri" w:cs="Times New Roman"/>
                <w:b/>
                <w:color w:val="000000"/>
              </w:rPr>
              <w:t xml:space="preserve"> means that when hit with </w:t>
            </w:r>
            <w:proofErr w:type="spellStart"/>
            <w:r w:rsidRPr="00C44C64">
              <w:rPr>
                <w:rFonts w:ascii="Calibri" w:eastAsia="Times New Roman" w:hAnsi="Calibri" w:cs="Times New Roman"/>
                <w:b/>
                <w:color w:val="000000"/>
              </w:rPr>
              <w:t>uV</w:t>
            </w:r>
            <w:proofErr w:type="spellEnd"/>
            <w:r w:rsidRPr="00C44C64">
              <w:rPr>
                <w:rFonts w:ascii="Calibri" w:eastAsia="Times New Roman" w:hAnsi="Calibri" w:cs="Times New Roman"/>
                <w:b/>
                <w:color w:val="000000"/>
              </w:rPr>
              <w:t xml:space="preserve"> light, promoted up energy level</w:t>
            </w:r>
          </w:p>
        </w:tc>
        <w:tc>
          <w:tcPr>
            <w:tcW w:w="1300" w:type="dxa"/>
            <w:tcBorders>
              <w:top w:val="nil"/>
              <w:left w:val="nil"/>
              <w:bottom w:val="nil"/>
              <w:right w:val="nil"/>
            </w:tcBorders>
            <w:shd w:val="clear" w:color="auto" w:fill="auto"/>
            <w:noWrap/>
            <w:vAlign w:val="bottom"/>
            <w:hideMark/>
          </w:tcPr>
          <w:p w14:paraId="267E0E2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CF2D59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AF93516" w14:textId="77777777" w:rsidR="00C128CD" w:rsidRPr="00C128CD" w:rsidRDefault="00C128CD" w:rsidP="00C128CD">
            <w:pPr>
              <w:rPr>
                <w:rFonts w:ascii="Calibri" w:eastAsia="Times New Roman" w:hAnsi="Calibri" w:cs="Times New Roman"/>
                <w:color w:val="000000"/>
              </w:rPr>
            </w:pPr>
          </w:p>
        </w:tc>
      </w:tr>
      <w:tr w:rsidR="00C128CD" w:rsidRPr="00C128CD" w14:paraId="0FCE94E6" w14:textId="77777777" w:rsidTr="00C128CD">
        <w:trPr>
          <w:trHeight w:val="300"/>
        </w:trPr>
        <w:tc>
          <w:tcPr>
            <w:tcW w:w="9275" w:type="dxa"/>
            <w:tcBorders>
              <w:top w:val="nil"/>
              <w:left w:val="nil"/>
              <w:bottom w:val="nil"/>
              <w:right w:val="nil"/>
            </w:tcBorders>
            <w:shd w:val="clear" w:color="auto" w:fill="auto"/>
            <w:noWrap/>
            <w:vAlign w:val="bottom"/>
            <w:hideMark/>
          </w:tcPr>
          <w:p w14:paraId="075CED32" w14:textId="77777777" w:rsidR="00C128CD" w:rsidRPr="00C44C64" w:rsidRDefault="00C128CD" w:rsidP="00C128CD">
            <w:pPr>
              <w:rPr>
                <w:rFonts w:ascii="Calibri" w:eastAsia="Times New Roman" w:hAnsi="Calibri" w:cs="Times New Roman"/>
                <w:b/>
                <w:color w:val="000000"/>
              </w:rPr>
            </w:pPr>
            <w:proofErr w:type="gramStart"/>
            <w:r w:rsidRPr="00C44C64">
              <w:rPr>
                <w:rFonts w:ascii="Calibri" w:eastAsia="Times New Roman" w:hAnsi="Calibri" w:cs="Times New Roman"/>
                <w:b/>
                <w:color w:val="000000"/>
              </w:rPr>
              <w:t>mass</w:t>
            </w:r>
            <w:proofErr w:type="gramEnd"/>
            <w:r w:rsidRPr="00C44C64">
              <w:rPr>
                <w:rFonts w:ascii="Calibri" w:eastAsia="Times New Roman" w:hAnsi="Calibri" w:cs="Times New Roman"/>
                <w:b/>
                <w:color w:val="000000"/>
              </w:rPr>
              <w:t xml:space="preserve"> spec: </w:t>
            </w:r>
            <w:proofErr w:type="spellStart"/>
            <w:r w:rsidRPr="00C44C64">
              <w:rPr>
                <w:rFonts w:ascii="Calibri" w:eastAsia="Times New Roman" w:hAnsi="Calibri" w:cs="Times New Roman"/>
                <w:b/>
                <w:color w:val="000000"/>
              </w:rPr>
              <w:t>moelcule</w:t>
            </w:r>
            <w:proofErr w:type="spellEnd"/>
            <w:r w:rsidRPr="00C44C64">
              <w:rPr>
                <w:rFonts w:ascii="Calibri" w:eastAsia="Times New Roman" w:hAnsi="Calibri" w:cs="Times New Roman"/>
                <w:b/>
                <w:color w:val="000000"/>
              </w:rPr>
              <w:t xml:space="preserve"> bombarded with high energy electrons</w:t>
            </w:r>
            <w:r w:rsidR="00791321" w:rsidRPr="00C44C64">
              <w:rPr>
                <w:rFonts w:ascii="Calibri" w:eastAsia="Times New Roman" w:hAnsi="Calibri" w:cs="Times New Roman"/>
                <w:b/>
                <w:color w:val="000000"/>
              </w:rPr>
              <w:t xml:space="preserve"> (forms radical </w:t>
            </w:r>
            <w:proofErr w:type="spellStart"/>
            <w:r w:rsidR="00791321" w:rsidRPr="00C44C64">
              <w:rPr>
                <w:rFonts w:ascii="Calibri" w:eastAsia="Times New Roman" w:hAnsi="Calibri" w:cs="Times New Roman"/>
                <w:b/>
                <w:color w:val="000000"/>
              </w:rPr>
              <w:t>cation</w:t>
            </w:r>
            <w:proofErr w:type="spellEnd"/>
            <w:r w:rsidR="00791321" w:rsidRPr="00C44C64">
              <w:rPr>
                <w:rFonts w:ascii="Calibri" w:eastAsia="Times New Roman" w:hAnsi="Calibri" w:cs="Times New Roman"/>
                <w:b/>
                <w:color w:val="000000"/>
              </w:rPr>
              <w:t>)</w:t>
            </w:r>
          </w:p>
        </w:tc>
        <w:tc>
          <w:tcPr>
            <w:tcW w:w="1300" w:type="dxa"/>
            <w:tcBorders>
              <w:top w:val="nil"/>
              <w:left w:val="nil"/>
              <w:bottom w:val="nil"/>
              <w:right w:val="nil"/>
            </w:tcBorders>
            <w:shd w:val="clear" w:color="auto" w:fill="auto"/>
            <w:noWrap/>
            <w:vAlign w:val="bottom"/>
            <w:hideMark/>
          </w:tcPr>
          <w:p w14:paraId="130457F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8AFF03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09FDC2F" w14:textId="77777777" w:rsidR="00C128CD" w:rsidRPr="00C128CD" w:rsidRDefault="00C128CD" w:rsidP="00C128CD">
            <w:pPr>
              <w:rPr>
                <w:rFonts w:ascii="Calibri" w:eastAsia="Times New Roman" w:hAnsi="Calibri" w:cs="Times New Roman"/>
                <w:color w:val="000000"/>
              </w:rPr>
            </w:pPr>
          </w:p>
        </w:tc>
      </w:tr>
      <w:tr w:rsidR="00C128CD" w:rsidRPr="00C128CD" w14:paraId="0006FD12" w14:textId="77777777" w:rsidTr="00C128CD">
        <w:trPr>
          <w:trHeight w:val="300"/>
        </w:trPr>
        <w:tc>
          <w:tcPr>
            <w:tcW w:w="9275" w:type="dxa"/>
            <w:tcBorders>
              <w:top w:val="nil"/>
              <w:left w:val="nil"/>
              <w:bottom w:val="nil"/>
              <w:right w:val="nil"/>
            </w:tcBorders>
            <w:shd w:val="clear" w:color="auto" w:fill="auto"/>
            <w:noWrap/>
            <w:vAlign w:val="bottom"/>
            <w:hideMark/>
          </w:tcPr>
          <w:p w14:paraId="0332FA4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5B80FA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13E69E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271BA5B" w14:textId="77777777" w:rsidR="00C128CD" w:rsidRPr="00C128CD" w:rsidRDefault="00C128CD" w:rsidP="00C128CD">
            <w:pPr>
              <w:rPr>
                <w:rFonts w:ascii="Calibri" w:eastAsia="Times New Roman" w:hAnsi="Calibri" w:cs="Times New Roman"/>
                <w:color w:val="000000"/>
              </w:rPr>
            </w:pPr>
          </w:p>
        </w:tc>
      </w:tr>
      <w:tr w:rsidR="00C128CD" w:rsidRPr="00C128CD" w14:paraId="3026BC4E" w14:textId="77777777" w:rsidTr="00C128CD">
        <w:trPr>
          <w:trHeight w:val="300"/>
        </w:trPr>
        <w:tc>
          <w:tcPr>
            <w:tcW w:w="9275" w:type="dxa"/>
            <w:tcBorders>
              <w:top w:val="nil"/>
              <w:left w:val="nil"/>
              <w:bottom w:val="nil"/>
              <w:right w:val="nil"/>
            </w:tcBorders>
            <w:shd w:val="clear" w:color="auto" w:fill="auto"/>
            <w:noWrap/>
            <w:vAlign w:val="bottom"/>
            <w:hideMark/>
          </w:tcPr>
          <w:p w14:paraId="27273E02" w14:textId="77777777" w:rsidR="00C128CD" w:rsidRPr="009E1A76" w:rsidRDefault="00C128CD" w:rsidP="00C128CD">
            <w:pPr>
              <w:rPr>
                <w:rFonts w:ascii="Calibri" w:eastAsia="Times New Roman" w:hAnsi="Calibri" w:cs="Times New Roman"/>
                <w:b/>
                <w:color w:val="000000"/>
              </w:rPr>
            </w:pPr>
            <w:proofErr w:type="gramStart"/>
            <w:r w:rsidRPr="009E1A76">
              <w:rPr>
                <w:rFonts w:ascii="Calibri" w:eastAsia="Times New Roman" w:hAnsi="Calibri" w:cs="Times New Roman"/>
                <w:b/>
                <w:color w:val="000000"/>
              </w:rPr>
              <w:lastRenderedPageBreak/>
              <w:t>sn2</w:t>
            </w:r>
            <w:proofErr w:type="gramEnd"/>
            <w:r w:rsidRPr="009E1A76">
              <w:rPr>
                <w:rFonts w:ascii="Calibri" w:eastAsia="Times New Roman" w:hAnsi="Calibri" w:cs="Times New Roman"/>
                <w:b/>
                <w:color w:val="000000"/>
              </w:rPr>
              <w:t xml:space="preserve"> transition state: </w:t>
            </w:r>
            <w:proofErr w:type="spellStart"/>
            <w:r w:rsidRPr="009E1A76">
              <w:rPr>
                <w:rFonts w:ascii="Calibri" w:eastAsia="Times New Roman" w:hAnsi="Calibri" w:cs="Times New Roman"/>
                <w:b/>
                <w:color w:val="000000"/>
              </w:rPr>
              <w:t>nuclephile</w:t>
            </w:r>
            <w:proofErr w:type="spellEnd"/>
            <w:r w:rsidRPr="009E1A76">
              <w:rPr>
                <w:rFonts w:ascii="Calibri" w:eastAsia="Times New Roman" w:hAnsi="Calibri" w:cs="Times New Roman"/>
                <w:b/>
                <w:color w:val="000000"/>
              </w:rPr>
              <w:t xml:space="preserve"> and leaving group attached to same carbon. </w:t>
            </w:r>
          </w:p>
        </w:tc>
        <w:tc>
          <w:tcPr>
            <w:tcW w:w="1300" w:type="dxa"/>
            <w:tcBorders>
              <w:top w:val="nil"/>
              <w:left w:val="nil"/>
              <w:bottom w:val="nil"/>
              <w:right w:val="nil"/>
            </w:tcBorders>
            <w:shd w:val="clear" w:color="auto" w:fill="auto"/>
            <w:noWrap/>
            <w:vAlign w:val="bottom"/>
            <w:hideMark/>
          </w:tcPr>
          <w:p w14:paraId="27829B7C" w14:textId="77777777" w:rsidR="00C128CD" w:rsidRPr="009E1A76" w:rsidRDefault="00C128CD" w:rsidP="00C128CD">
            <w:pPr>
              <w:rPr>
                <w:rFonts w:ascii="Calibri" w:eastAsia="Times New Roman" w:hAnsi="Calibri" w:cs="Times New Roman"/>
                <w:b/>
                <w:color w:val="000000"/>
              </w:rPr>
            </w:pPr>
          </w:p>
        </w:tc>
        <w:tc>
          <w:tcPr>
            <w:tcW w:w="1300" w:type="dxa"/>
            <w:tcBorders>
              <w:top w:val="nil"/>
              <w:left w:val="nil"/>
              <w:bottom w:val="nil"/>
              <w:right w:val="nil"/>
            </w:tcBorders>
            <w:shd w:val="clear" w:color="auto" w:fill="auto"/>
            <w:noWrap/>
            <w:vAlign w:val="bottom"/>
            <w:hideMark/>
          </w:tcPr>
          <w:p w14:paraId="5893B37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558F11D" w14:textId="77777777" w:rsidR="00C128CD" w:rsidRPr="00C128CD" w:rsidRDefault="00C128CD" w:rsidP="00C128CD">
            <w:pPr>
              <w:rPr>
                <w:rFonts w:ascii="Calibri" w:eastAsia="Times New Roman" w:hAnsi="Calibri" w:cs="Times New Roman"/>
                <w:color w:val="000000"/>
              </w:rPr>
            </w:pPr>
          </w:p>
        </w:tc>
      </w:tr>
      <w:tr w:rsidR="00C128CD" w:rsidRPr="00C128CD" w14:paraId="40A4E9B7" w14:textId="77777777" w:rsidTr="00C128CD">
        <w:trPr>
          <w:trHeight w:val="300"/>
        </w:trPr>
        <w:tc>
          <w:tcPr>
            <w:tcW w:w="9275" w:type="dxa"/>
            <w:tcBorders>
              <w:top w:val="nil"/>
              <w:left w:val="nil"/>
              <w:bottom w:val="nil"/>
              <w:right w:val="nil"/>
            </w:tcBorders>
            <w:shd w:val="clear" w:color="auto" w:fill="auto"/>
            <w:noWrap/>
            <w:vAlign w:val="bottom"/>
            <w:hideMark/>
          </w:tcPr>
          <w:p w14:paraId="5912BCD9" w14:textId="77777777" w:rsidR="00C128CD" w:rsidRPr="009E1A76" w:rsidRDefault="00C128CD" w:rsidP="00C128CD">
            <w:pPr>
              <w:rPr>
                <w:rFonts w:ascii="Calibri" w:eastAsia="Times New Roman" w:hAnsi="Calibri" w:cs="Times New Roman"/>
                <w:b/>
                <w:color w:val="000000"/>
              </w:rPr>
            </w:pPr>
            <w:proofErr w:type="gramStart"/>
            <w:r w:rsidRPr="009E1A76">
              <w:rPr>
                <w:rFonts w:ascii="Calibri" w:eastAsia="Times New Roman" w:hAnsi="Calibri" w:cs="Times New Roman"/>
                <w:b/>
                <w:color w:val="000000"/>
              </w:rPr>
              <w:t>leaving</w:t>
            </w:r>
            <w:proofErr w:type="gramEnd"/>
            <w:r w:rsidRPr="009E1A76">
              <w:rPr>
                <w:rFonts w:ascii="Calibri" w:eastAsia="Times New Roman" w:hAnsi="Calibri" w:cs="Times New Roman"/>
                <w:b/>
                <w:color w:val="000000"/>
              </w:rPr>
              <w:t xml:space="preserve"> group, like Iodine, will have a </w:t>
            </w:r>
            <w:proofErr w:type="spellStart"/>
            <w:r w:rsidRPr="009E1A76">
              <w:rPr>
                <w:rFonts w:ascii="Calibri" w:eastAsia="Times New Roman" w:hAnsi="Calibri" w:cs="Times New Roman"/>
                <w:b/>
                <w:color w:val="000000"/>
              </w:rPr>
              <w:t>neg</w:t>
            </w:r>
            <w:proofErr w:type="spellEnd"/>
            <w:r w:rsidRPr="009E1A76">
              <w:rPr>
                <w:rFonts w:ascii="Calibri" w:eastAsia="Times New Roman" w:hAnsi="Calibri" w:cs="Times New Roman"/>
                <w:b/>
                <w:color w:val="000000"/>
              </w:rPr>
              <w:t xml:space="preserve"> charge</w:t>
            </w:r>
          </w:p>
        </w:tc>
        <w:tc>
          <w:tcPr>
            <w:tcW w:w="1300" w:type="dxa"/>
            <w:tcBorders>
              <w:top w:val="nil"/>
              <w:left w:val="nil"/>
              <w:bottom w:val="nil"/>
              <w:right w:val="nil"/>
            </w:tcBorders>
            <w:shd w:val="clear" w:color="auto" w:fill="auto"/>
            <w:noWrap/>
            <w:vAlign w:val="bottom"/>
            <w:hideMark/>
          </w:tcPr>
          <w:p w14:paraId="3EE3B9BB" w14:textId="77777777" w:rsidR="00C128CD" w:rsidRPr="009E1A76" w:rsidRDefault="00C128CD" w:rsidP="00C128CD">
            <w:pPr>
              <w:rPr>
                <w:rFonts w:ascii="Calibri" w:eastAsia="Times New Roman" w:hAnsi="Calibri" w:cs="Times New Roman"/>
                <w:b/>
                <w:color w:val="000000"/>
              </w:rPr>
            </w:pPr>
          </w:p>
        </w:tc>
        <w:tc>
          <w:tcPr>
            <w:tcW w:w="1300" w:type="dxa"/>
            <w:tcBorders>
              <w:top w:val="nil"/>
              <w:left w:val="nil"/>
              <w:bottom w:val="nil"/>
              <w:right w:val="nil"/>
            </w:tcBorders>
            <w:shd w:val="clear" w:color="auto" w:fill="auto"/>
            <w:noWrap/>
            <w:vAlign w:val="bottom"/>
            <w:hideMark/>
          </w:tcPr>
          <w:p w14:paraId="4159202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333ADF2"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5DF6A7F5" w14:textId="77777777" w:rsidTr="00C128CD">
        <w:trPr>
          <w:trHeight w:val="300"/>
        </w:trPr>
        <w:tc>
          <w:tcPr>
            <w:tcW w:w="9275" w:type="dxa"/>
            <w:tcBorders>
              <w:top w:val="nil"/>
              <w:left w:val="nil"/>
              <w:bottom w:val="nil"/>
              <w:right w:val="nil"/>
            </w:tcBorders>
            <w:shd w:val="clear" w:color="auto" w:fill="auto"/>
            <w:noWrap/>
            <w:vAlign w:val="bottom"/>
            <w:hideMark/>
          </w:tcPr>
          <w:p w14:paraId="11A6F24A" w14:textId="77777777" w:rsidR="00C128CD" w:rsidRPr="009E1A76" w:rsidRDefault="00C128CD" w:rsidP="00C128CD">
            <w:pPr>
              <w:rPr>
                <w:rFonts w:ascii="Calibri" w:eastAsia="Times New Roman" w:hAnsi="Calibri" w:cs="Times New Roman"/>
                <w:b/>
                <w:color w:val="000000"/>
              </w:rPr>
            </w:pPr>
            <w:proofErr w:type="gramStart"/>
            <w:r w:rsidRPr="009E1A76">
              <w:rPr>
                <w:rFonts w:ascii="Calibri" w:eastAsia="Times New Roman" w:hAnsi="Calibri" w:cs="Times New Roman"/>
                <w:b/>
                <w:color w:val="000000"/>
              </w:rPr>
              <w:t>if</w:t>
            </w:r>
            <w:proofErr w:type="gramEnd"/>
            <w:r w:rsidRPr="009E1A76">
              <w:rPr>
                <w:rFonts w:ascii="Calibri" w:eastAsia="Times New Roman" w:hAnsi="Calibri" w:cs="Times New Roman"/>
                <w:b/>
                <w:color w:val="000000"/>
              </w:rPr>
              <w:t xml:space="preserve"> nucleophile has 3-4 bonds to transition state, it has a </w:t>
            </w:r>
            <w:proofErr w:type="spellStart"/>
            <w:r w:rsidRPr="009E1A76">
              <w:rPr>
                <w:rFonts w:ascii="Calibri" w:eastAsia="Times New Roman" w:hAnsi="Calibri" w:cs="Times New Roman"/>
                <w:b/>
                <w:color w:val="000000"/>
              </w:rPr>
              <w:t>posiitve</w:t>
            </w:r>
            <w:proofErr w:type="spellEnd"/>
            <w:r w:rsidRPr="009E1A76">
              <w:rPr>
                <w:rFonts w:ascii="Calibri" w:eastAsia="Times New Roman" w:hAnsi="Calibri" w:cs="Times New Roman"/>
                <w:b/>
                <w:color w:val="000000"/>
              </w:rPr>
              <w:t xml:space="preserve"> charge</w:t>
            </w:r>
          </w:p>
        </w:tc>
        <w:tc>
          <w:tcPr>
            <w:tcW w:w="1300" w:type="dxa"/>
            <w:tcBorders>
              <w:top w:val="nil"/>
              <w:left w:val="nil"/>
              <w:bottom w:val="nil"/>
              <w:right w:val="nil"/>
            </w:tcBorders>
            <w:shd w:val="clear" w:color="auto" w:fill="auto"/>
            <w:noWrap/>
            <w:vAlign w:val="bottom"/>
            <w:hideMark/>
          </w:tcPr>
          <w:p w14:paraId="4CA9CE6F" w14:textId="77777777" w:rsidR="00C128CD" w:rsidRPr="009E1A76" w:rsidRDefault="00C128CD" w:rsidP="00C128CD">
            <w:pPr>
              <w:rPr>
                <w:rFonts w:ascii="Calibri" w:eastAsia="Times New Roman" w:hAnsi="Calibri" w:cs="Times New Roman"/>
                <w:b/>
                <w:color w:val="000000"/>
              </w:rPr>
            </w:pPr>
          </w:p>
        </w:tc>
        <w:tc>
          <w:tcPr>
            <w:tcW w:w="1300" w:type="dxa"/>
            <w:tcBorders>
              <w:top w:val="nil"/>
              <w:left w:val="nil"/>
              <w:bottom w:val="nil"/>
              <w:right w:val="nil"/>
            </w:tcBorders>
            <w:shd w:val="clear" w:color="auto" w:fill="auto"/>
            <w:noWrap/>
            <w:vAlign w:val="bottom"/>
            <w:hideMark/>
          </w:tcPr>
          <w:p w14:paraId="2961521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5970710" w14:textId="77777777" w:rsidR="00C128CD" w:rsidRPr="00C128CD" w:rsidRDefault="00C128CD" w:rsidP="00C128CD">
            <w:pPr>
              <w:rPr>
                <w:rFonts w:ascii="Calibri" w:eastAsia="Times New Roman" w:hAnsi="Calibri" w:cs="Times New Roman"/>
                <w:color w:val="000000"/>
              </w:rPr>
            </w:pPr>
          </w:p>
        </w:tc>
      </w:tr>
      <w:tr w:rsidR="00C128CD" w:rsidRPr="00C128CD" w14:paraId="75D36E31"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5A965637" w14:textId="77777777" w:rsidR="00C128CD" w:rsidRPr="009E1A76" w:rsidRDefault="00C128CD" w:rsidP="00C128CD">
            <w:pPr>
              <w:rPr>
                <w:rFonts w:ascii="Calibri" w:eastAsia="Times New Roman" w:hAnsi="Calibri" w:cs="Times New Roman"/>
                <w:b/>
                <w:color w:val="000000"/>
              </w:rPr>
            </w:pPr>
            <w:proofErr w:type="spellStart"/>
            <w:proofErr w:type="gramStart"/>
            <w:r w:rsidRPr="009E1A76">
              <w:rPr>
                <w:rFonts w:ascii="Calibri" w:eastAsia="Times New Roman" w:hAnsi="Calibri" w:cs="Times New Roman"/>
                <w:b/>
                <w:color w:val="000000"/>
              </w:rPr>
              <w:t>methoxy</w:t>
            </w:r>
            <w:proofErr w:type="spellEnd"/>
            <w:proofErr w:type="gramEnd"/>
            <w:r w:rsidRPr="009E1A76">
              <w:rPr>
                <w:rFonts w:ascii="Calibri" w:eastAsia="Times New Roman" w:hAnsi="Calibri" w:cs="Times New Roman"/>
                <w:b/>
                <w:color w:val="000000"/>
              </w:rPr>
              <w:t xml:space="preserve"> attacking would have a negative transition state, methanol positive (see textbook)</w:t>
            </w:r>
          </w:p>
        </w:tc>
        <w:tc>
          <w:tcPr>
            <w:tcW w:w="1300" w:type="dxa"/>
            <w:tcBorders>
              <w:top w:val="nil"/>
              <w:left w:val="nil"/>
              <w:bottom w:val="nil"/>
              <w:right w:val="nil"/>
            </w:tcBorders>
            <w:shd w:val="clear" w:color="auto" w:fill="auto"/>
            <w:noWrap/>
            <w:vAlign w:val="bottom"/>
            <w:hideMark/>
          </w:tcPr>
          <w:p w14:paraId="5476719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EF19AFB" w14:textId="77777777" w:rsidR="00C128CD" w:rsidRPr="00C128CD" w:rsidRDefault="00C128CD" w:rsidP="00C128CD">
            <w:pPr>
              <w:rPr>
                <w:rFonts w:ascii="Calibri" w:eastAsia="Times New Roman" w:hAnsi="Calibri" w:cs="Times New Roman"/>
                <w:color w:val="000000"/>
              </w:rPr>
            </w:pPr>
          </w:p>
        </w:tc>
      </w:tr>
      <w:tr w:rsidR="00C128CD" w:rsidRPr="00C128CD" w14:paraId="2224F04F" w14:textId="77777777" w:rsidTr="00C128CD">
        <w:trPr>
          <w:trHeight w:val="300"/>
        </w:trPr>
        <w:tc>
          <w:tcPr>
            <w:tcW w:w="9275" w:type="dxa"/>
            <w:tcBorders>
              <w:top w:val="nil"/>
              <w:left w:val="nil"/>
              <w:bottom w:val="nil"/>
              <w:right w:val="nil"/>
            </w:tcBorders>
            <w:shd w:val="clear" w:color="auto" w:fill="auto"/>
            <w:noWrap/>
            <w:vAlign w:val="bottom"/>
            <w:hideMark/>
          </w:tcPr>
          <w:p w14:paraId="4B3733E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FCFFB1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8E1769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C8EECF2" w14:textId="77777777" w:rsidR="00C128CD" w:rsidRPr="00C128CD" w:rsidRDefault="00C128CD" w:rsidP="00C128CD">
            <w:pPr>
              <w:rPr>
                <w:rFonts w:ascii="Calibri" w:eastAsia="Times New Roman" w:hAnsi="Calibri" w:cs="Times New Roman"/>
                <w:color w:val="000000"/>
              </w:rPr>
            </w:pPr>
          </w:p>
        </w:tc>
      </w:tr>
      <w:tr w:rsidR="00C128CD" w:rsidRPr="00C128CD" w14:paraId="085AC74E" w14:textId="77777777" w:rsidTr="00C128CD">
        <w:trPr>
          <w:trHeight w:val="300"/>
        </w:trPr>
        <w:tc>
          <w:tcPr>
            <w:tcW w:w="9275" w:type="dxa"/>
            <w:tcBorders>
              <w:top w:val="nil"/>
              <w:left w:val="nil"/>
              <w:bottom w:val="nil"/>
              <w:right w:val="nil"/>
            </w:tcBorders>
            <w:shd w:val="clear" w:color="auto" w:fill="auto"/>
            <w:noWrap/>
            <w:vAlign w:val="bottom"/>
            <w:hideMark/>
          </w:tcPr>
          <w:p w14:paraId="7E23CBDB"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double</w:t>
            </w:r>
            <w:proofErr w:type="gramEnd"/>
            <w:r w:rsidRPr="00C128CD">
              <w:rPr>
                <w:rFonts w:ascii="Calibri" w:eastAsia="Times New Roman" w:hAnsi="Calibri" w:cs="Times New Roman"/>
                <w:color w:val="000000"/>
              </w:rPr>
              <w:t xml:space="preserve"> </w:t>
            </w:r>
            <w:proofErr w:type="spellStart"/>
            <w:r w:rsidRPr="00C128CD">
              <w:rPr>
                <w:rFonts w:ascii="Calibri" w:eastAsia="Times New Roman" w:hAnsi="Calibri" w:cs="Times New Roman"/>
                <w:color w:val="000000"/>
              </w:rPr>
              <w:t>dehydrohalogenation</w:t>
            </w:r>
            <w:proofErr w:type="spellEnd"/>
            <w:r w:rsidRPr="00C128CD">
              <w:rPr>
                <w:rFonts w:ascii="Calibri" w:eastAsia="Times New Roman" w:hAnsi="Calibri" w:cs="Times New Roman"/>
                <w:color w:val="000000"/>
              </w:rPr>
              <w:t xml:space="preserve"> is an E2 mechanism</w:t>
            </w:r>
          </w:p>
        </w:tc>
        <w:tc>
          <w:tcPr>
            <w:tcW w:w="1300" w:type="dxa"/>
            <w:tcBorders>
              <w:top w:val="nil"/>
              <w:left w:val="nil"/>
              <w:bottom w:val="nil"/>
              <w:right w:val="nil"/>
            </w:tcBorders>
            <w:shd w:val="clear" w:color="auto" w:fill="auto"/>
            <w:noWrap/>
            <w:vAlign w:val="bottom"/>
            <w:hideMark/>
          </w:tcPr>
          <w:p w14:paraId="3E50838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1D1918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FC9B613"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4789CEB1" w14:textId="77777777" w:rsidTr="00C128CD">
        <w:trPr>
          <w:trHeight w:val="300"/>
        </w:trPr>
        <w:tc>
          <w:tcPr>
            <w:tcW w:w="9275" w:type="dxa"/>
            <w:tcBorders>
              <w:top w:val="nil"/>
              <w:left w:val="nil"/>
              <w:bottom w:val="nil"/>
              <w:right w:val="nil"/>
            </w:tcBorders>
            <w:shd w:val="clear" w:color="auto" w:fill="auto"/>
            <w:noWrap/>
            <w:vAlign w:val="bottom"/>
            <w:hideMark/>
          </w:tcPr>
          <w:p w14:paraId="1D9CAAF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E5899D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81245C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00B2B53"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4DD558C4" w14:textId="77777777" w:rsidTr="00C128CD">
        <w:trPr>
          <w:trHeight w:val="300"/>
        </w:trPr>
        <w:tc>
          <w:tcPr>
            <w:tcW w:w="9275" w:type="dxa"/>
            <w:tcBorders>
              <w:top w:val="nil"/>
              <w:left w:val="nil"/>
              <w:bottom w:val="nil"/>
              <w:right w:val="nil"/>
            </w:tcBorders>
            <w:shd w:val="clear" w:color="auto" w:fill="auto"/>
            <w:noWrap/>
            <w:vAlign w:val="bottom"/>
            <w:hideMark/>
          </w:tcPr>
          <w:p w14:paraId="0CCB3758"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amide</w:t>
            </w:r>
            <w:proofErr w:type="gramEnd"/>
            <w:r w:rsidRPr="00C128CD">
              <w:rPr>
                <w:rFonts w:ascii="Calibri" w:eastAsia="Times New Roman" w:hAnsi="Calibri" w:cs="Times New Roman"/>
                <w:color w:val="000000"/>
              </w:rPr>
              <w:t xml:space="preserve"> has resonance (double bond locks the peptide)</w:t>
            </w:r>
          </w:p>
        </w:tc>
        <w:tc>
          <w:tcPr>
            <w:tcW w:w="1300" w:type="dxa"/>
            <w:tcBorders>
              <w:top w:val="nil"/>
              <w:left w:val="nil"/>
              <w:bottom w:val="nil"/>
              <w:right w:val="nil"/>
            </w:tcBorders>
            <w:shd w:val="clear" w:color="auto" w:fill="auto"/>
            <w:noWrap/>
            <w:vAlign w:val="bottom"/>
            <w:hideMark/>
          </w:tcPr>
          <w:p w14:paraId="6B16E05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7A869D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2F1B5B9" w14:textId="77777777" w:rsidR="00C128CD" w:rsidRPr="00C128CD" w:rsidRDefault="00C128CD" w:rsidP="00C128CD">
            <w:pPr>
              <w:rPr>
                <w:rFonts w:ascii="Calibri" w:eastAsia="Times New Roman" w:hAnsi="Calibri" w:cs="Times New Roman"/>
                <w:color w:val="000000"/>
              </w:rPr>
            </w:pPr>
          </w:p>
        </w:tc>
      </w:tr>
      <w:tr w:rsidR="00C128CD" w:rsidRPr="00C128CD" w14:paraId="12E60B39" w14:textId="77777777" w:rsidTr="00C128CD">
        <w:trPr>
          <w:trHeight w:val="300"/>
        </w:trPr>
        <w:tc>
          <w:tcPr>
            <w:tcW w:w="9275" w:type="dxa"/>
            <w:tcBorders>
              <w:top w:val="nil"/>
              <w:left w:val="nil"/>
              <w:bottom w:val="nil"/>
              <w:right w:val="nil"/>
            </w:tcBorders>
            <w:shd w:val="clear" w:color="auto" w:fill="auto"/>
            <w:noWrap/>
            <w:vAlign w:val="bottom"/>
            <w:hideMark/>
          </w:tcPr>
          <w:p w14:paraId="0CBB39E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5A8756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AACFC9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963C0BE" w14:textId="77777777" w:rsidR="00C128CD" w:rsidRPr="00C128CD" w:rsidRDefault="00C128CD" w:rsidP="00C128CD">
            <w:pPr>
              <w:rPr>
                <w:rFonts w:ascii="Calibri" w:eastAsia="Times New Roman" w:hAnsi="Calibri" w:cs="Times New Roman"/>
                <w:color w:val="000000"/>
              </w:rPr>
            </w:pPr>
          </w:p>
        </w:tc>
      </w:tr>
      <w:tr w:rsidR="00C128CD" w:rsidRPr="00C128CD" w14:paraId="68B2CEE2" w14:textId="77777777" w:rsidTr="00C128CD">
        <w:trPr>
          <w:trHeight w:val="300"/>
        </w:trPr>
        <w:tc>
          <w:tcPr>
            <w:tcW w:w="9275" w:type="dxa"/>
            <w:tcBorders>
              <w:top w:val="nil"/>
              <w:left w:val="nil"/>
              <w:bottom w:val="nil"/>
              <w:right w:val="nil"/>
            </w:tcBorders>
            <w:shd w:val="clear" w:color="auto" w:fill="auto"/>
            <w:noWrap/>
            <w:vAlign w:val="bottom"/>
            <w:hideMark/>
          </w:tcPr>
          <w:p w14:paraId="1E494727"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diels</w:t>
            </w:r>
            <w:proofErr w:type="spellEnd"/>
            <w:proofErr w:type="gramEnd"/>
            <w:r w:rsidRPr="00C128CD">
              <w:rPr>
                <w:rFonts w:ascii="Calibri" w:eastAsia="Times New Roman" w:hAnsi="Calibri" w:cs="Times New Roman"/>
                <w:color w:val="000000"/>
              </w:rPr>
              <w:t xml:space="preserve"> </w:t>
            </w:r>
            <w:proofErr w:type="spellStart"/>
            <w:r w:rsidRPr="00C128CD">
              <w:rPr>
                <w:rFonts w:ascii="Calibri" w:eastAsia="Times New Roman" w:hAnsi="Calibri" w:cs="Times New Roman"/>
                <w:color w:val="000000"/>
              </w:rPr>
              <w:t>alderis</w:t>
            </w:r>
            <w:proofErr w:type="spellEnd"/>
            <w:r w:rsidRPr="00C128CD">
              <w:rPr>
                <w:rFonts w:ascii="Calibri" w:eastAsia="Times New Roman" w:hAnsi="Calibri" w:cs="Times New Roman"/>
                <w:color w:val="000000"/>
              </w:rPr>
              <w:t xml:space="preserve"> a concerted reactions----one step!</w:t>
            </w:r>
          </w:p>
        </w:tc>
        <w:tc>
          <w:tcPr>
            <w:tcW w:w="1300" w:type="dxa"/>
            <w:tcBorders>
              <w:top w:val="nil"/>
              <w:left w:val="nil"/>
              <w:bottom w:val="nil"/>
              <w:right w:val="nil"/>
            </w:tcBorders>
            <w:shd w:val="clear" w:color="auto" w:fill="auto"/>
            <w:noWrap/>
            <w:vAlign w:val="bottom"/>
            <w:hideMark/>
          </w:tcPr>
          <w:p w14:paraId="7C3B548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B274D3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DCAD0A2"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141686E8" w14:textId="77777777" w:rsidTr="00C128CD">
        <w:trPr>
          <w:trHeight w:val="300"/>
        </w:trPr>
        <w:tc>
          <w:tcPr>
            <w:tcW w:w="9275" w:type="dxa"/>
            <w:tcBorders>
              <w:top w:val="nil"/>
              <w:left w:val="nil"/>
              <w:bottom w:val="nil"/>
              <w:right w:val="nil"/>
            </w:tcBorders>
            <w:shd w:val="clear" w:color="auto" w:fill="auto"/>
            <w:noWrap/>
            <w:vAlign w:val="bottom"/>
            <w:hideMark/>
          </w:tcPr>
          <w:p w14:paraId="2EB7B40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881668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7470C8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BB9704F" w14:textId="77777777" w:rsidR="00C128CD" w:rsidRPr="00C128CD" w:rsidRDefault="00C128CD" w:rsidP="00C128CD">
            <w:pPr>
              <w:rPr>
                <w:rFonts w:ascii="Calibri" w:eastAsia="Times New Roman" w:hAnsi="Calibri" w:cs="Times New Roman"/>
                <w:color w:val="000000"/>
              </w:rPr>
            </w:pPr>
          </w:p>
        </w:tc>
      </w:tr>
      <w:tr w:rsidR="00C128CD" w:rsidRPr="00C128CD" w14:paraId="5FEB543A" w14:textId="77777777" w:rsidTr="00C128CD">
        <w:trPr>
          <w:trHeight w:val="300"/>
        </w:trPr>
        <w:tc>
          <w:tcPr>
            <w:tcW w:w="9275" w:type="dxa"/>
            <w:tcBorders>
              <w:top w:val="nil"/>
              <w:left w:val="nil"/>
              <w:bottom w:val="nil"/>
              <w:right w:val="nil"/>
            </w:tcBorders>
            <w:shd w:val="clear" w:color="auto" w:fill="auto"/>
            <w:noWrap/>
            <w:vAlign w:val="bottom"/>
            <w:hideMark/>
          </w:tcPr>
          <w:p w14:paraId="3F421DAA"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aldehydes</w:t>
            </w:r>
            <w:proofErr w:type="gramEnd"/>
            <w:r w:rsidRPr="00C128CD">
              <w:rPr>
                <w:rFonts w:ascii="Calibri" w:eastAsia="Times New Roman" w:hAnsi="Calibri" w:cs="Times New Roman"/>
                <w:color w:val="000000"/>
              </w:rPr>
              <w:t xml:space="preserve"> and ketones DO NOTTT go under </w:t>
            </w:r>
            <w:proofErr w:type="spellStart"/>
            <w:r w:rsidRPr="00C128CD">
              <w:rPr>
                <w:rFonts w:ascii="Calibri" w:eastAsia="Times New Roman" w:hAnsi="Calibri" w:cs="Times New Roman"/>
                <w:color w:val="000000"/>
              </w:rPr>
              <w:t>nuc</w:t>
            </w:r>
            <w:proofErr w:type="spellEnd"/>
            <w:r w:rsidRPr="00C128CD">
              <w:rPr>
                <w:rFonts w:ascii="Calibri" w:eastAsia="Times New Roman" w:hAnsi="Calibri" w:cs="Times New Roman"/>
                <w:color w:val="000000"/>
              </w:rPr>
              <w:t xml:space="preserve"> acyl sub</w:t>
            </w:r>
          </w:p>
        </w:tc>
        <w:tc>
          <w:tcPr>
            <w:tcW w:w="1300" w:type="dxa"/>
            <w:tcBorders>
              <w:top w:val="nil"/>
              <w:left w:val="nil"/>
              <w:bottom w:val="nil"/>
              <w:right w:val="nil"/>
            </w:tcBorders>
            <w:shd w:val="clear" w:color="auto" w:fill="auto"/>
            <w:noWrap/>
            <w:vAlign w:val="bottom"/>
            <w:hideMark/>
          </w:tcPr>
          <w:p w14:paraId="6678E31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6ADC00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2ABB27E" w14:textId="77777777" w:rsidR="00C128CD" w:rsidRPr="00C128CD" w:rsidRDefault="00C128CD" w:rsidP="00C128CD">
            <w:pPr>
              <w:rPr>
                <w:rFonts w:ascii="Calibri" w:eastAsia="Times New Roman" w:hAnsi="Calibri" w:cs="Times New Roman"/>
                <w:color w:val="000000"/>
              </w:rPr>
            </w:pPr>
          </w:p>
        </w:tc>
      </w:tr>
      <w:tr w:rsidR="00C128CD" w:rsidRPr="00C128CD" w14:paraId="59F1B10F" w14:textId="77777777" w:rsidTr="00C128CD">
        <w:trPr>
          <w:trHeight w:val="300"/>
        </w:trPr>
        <w:tc>
          <w:tcPr>
            <w:tcW w:w="9275" w:type="dxa"/>
            <w:tcBorders>
              <w:top w:val="nil"/>
              <w:left w:val="nil"/>
              <w:bottom w:val="nil"/>
              <w:right w:val="nil"/>
            </w:tcBorders>
            <w:shd w:val="clear" w:color="auto" w:fill="auto"/>
            <w:noWrap/>
            <w:vAlign w:val="bottom"/>
            <w:hideMark/>
          </w:tcPr>
          <w:p w14:paraId="620B27B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0FF478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C6730A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DC14144" w14:textId="77777777" w:rsidR="00C128CD" w:rsidRPr="00C128CD" w:rsidRDefault="00C128CD" w:rsidP="00C128CD">
            <w:pPr>
              <w:rPr>
                <w:rFonts w:ascii="Calibri" w:eastAsia="Times New Roman" w:hAnsi="Calibri" w:cs="Times New Roman"/>
                <w:color w:val="000000"/>
              </w:rPr>
            </w:pPr>
          </w:p>
        </w:tc>
      </w:tr>
      <w:tr w:rsidR="00C128CD" w:rsidRPr="00C128CD" w14:paraId="51B1DC0A"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282260BF"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 xml:space="preserve">Excess D2O w/ catalytic </w:t>
            </w:r>
            <w:proofErr w:type="spellStart"/>
            <w:r w:rsidRPr="00C128CD">
              <w:rPr>
                <w:rFonts w:ascii="Calibri" w:eastAsia="Times New Roman" w:hAnsi="Calibri" w:cs="Times New Roman"/>
                <w:color w:val="000000"/>
              </w:rPr>
              <w:t>DCl</w:t>
            </w:r>
            <w:proofErr w:type="spellEnd"/>
            <w:r w:rsidRPr="00C128CD">
              <w:rPr>
                <w:rFonts w:ascii="Calibri" w:eastAsia="Times New Roman" w:hAnsi="Calibri" w:cs="Times New Roman"/>
                <w:color w:val="000000"/>
              </w:rPr>
              <w:t xml:space="preserve"> is like an alpha </w:t>
            </w:r>
            <w:proofErr w:type="spellStart"/>
            <w:r w:rsidRPr="00C128CD">
              <w:rPr>
                <w:rFonts w:ascii="Calibri" w:eastAsia="Times New Roman" w:hAnsi="Calibri" w:cs="Times New Roman"/>
                <w:color w:val="000000"/>
              </w:rPr>
              <w:t>additon</w:t>
            </w:r>
            <w:proofErr w:type="spellEnd"/>
            <w:r w:rsidRPr="00C128CD">
              <w:rPr>
                <w:rFonts w:ascii="Calibri" w:eastAsia="Times New Roman" w:hAnsi="Calibri" w:cs="Times New Roman"/>
                <w:color w:val="000000"/>
              </w:rPr>
              <w:t xml:space="preserve"> of br2/oh (add multiple D)</w:t>
            </w:r>
          </w:p>
        </w:tc>
        <w:tc>
          <w:tcPr>
            <w:tcW w:w="1300" w:type="dxa"/>
            <w:tcBorders>
              <w:top w:val="nil"/>
              <w:left w:val="nil"/>
              <w:bottom w:val="nil"/>
              <w:right w:val="nil"/>
            </w:tcBorders>
            <w:shd w:val="clear" w:color="auto" w:fill="auto"/>
            <w:noWrap/>
            <w:vAlign w:val="bottom"/>
            <w:hideMark/>
          </w:tcPr>
          <w:p w14:paraId="49E6402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136E312"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2CDB1BED" w14:textId="77777777" w:rsidTr="00C128CD">
        <w:trPr>
          <w:trHeight w:val="300"/>
        </w:trPr>
        <w:tc>
          <w:tcPr>
            <w:tcW w:w="9275" w:type="dxa"/>
            <w:tcBorders>
              <w:top w:val="nil"/>
              <w:left w:val="nil"/>
              <w:bottom w:val="nil"/>
              <w:right w:val="nil"/>
            </w:tcBorders>
            <w:shd w:val="clear" w:color="auto" w:fill="auto"/>
            <w:noWrap/>
            <w:vAlign w:val="bottom"/>
            <w:hideMark/>
          </w:tcPr>
          <w:p w14:paraId="2F5355C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B0FA87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2BD9A0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ECB6B2B" w14:textId="77777777" w:rsidR="00C128CD" w:rsidRPr="00C128CD" w:rsidRDefault="00C128CD" w:rsidP="00C128CD">
            <w:pPr>
              <w:rPr>
                <w:rFonts w:ascii="Calibri" w:eastAsia="Times New Roman" w:hAnsi="Calibri" w:cs="Times New Roman"/>
                <w:color w:val="000000"/>
              </w:rPr>
            </w:pPr>
          </w:p>
        </w:tc>
      </w:tr>
      <w:tr w:rsidR="00C128CD" w:rsidRPr="00C128CD" w14:paraId="3A6CA270" w14:textId="77777777" w:rsidTr="00C128CD">
        <w:trPr>
          <w:trHeight w:val="300"/>
        </w:trPr>
        <w:tc>
          <w:tcPr>
            <w:tcW w:w="9275" w:type="dxa"/>
            <w:tcBorders>
              <w:top w:val="nil"/>
              <w:left w:val="nil"/>
              <w:bottom w:val="nil"/>
              <w:right w:val="nil"/>
            </w:tcBorders>
            <w:shd w:val="clear" w:color="auto" w:fill="auto"/>
            <w:noWrap/>
            <w:vAlign w:val="bottom"/>
            <w:hideMark/>
          </w:tcPr>
          <w:p w14:paraId="6CCB1BA0"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DEXTRO (+) LEVO (-); NOTHING TO DO WITH R/S</w:t>
            </w:r>
          </w:p>
        </w:tc>
        <w:tc>
          <w:tcPr>
            <w:tcW w:w="1300" w:type="dxa"/>
            <w:tcBorders>
              <w:top w:val="nil"/>
              <w:left w:val="nil"/>
              <w:bottom w:val="nil"/>
              <w:right w:val="nil"/>
            </w:tcBorders>
            <w:shd w:val="clear" w:color="auto" w:fill="auto"/>
            <w:noWrap/>
            <w:vAlign w:val="bottom"/>
            <w:hideMark/>
          </w:tcPr>
          <w:p w14:paraId="46EFC2B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70E78A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1371D53" w14:textId="77777777" w:rsidR="00C128CD" w:rsidRPr="00C128CD" w:rsidRDefault="00C128CD" w:rsidP="00C128CD">
            <w:pPr>
              <w:rPr>
                <w:rFonts w:ascii="Calibri" w:eastAsia="Times New Roman" w:hAnsi="Calibri" w:cs="Times New Roman"/>
                <w:color w:val="000000"/>
              </w:rPr>
            </w:pPr>
          </w:p>
        </w:tc>
      </w:tr>
      <w:tr w:rsidR="00C128CD" w:rsidRPr="00C128CD" w14:paraId="580139BC" w14:textId="77777777" w:rsidTr="00C128CD">
        <w:trPr>
          <w:trHeight w:val="300"/>
        </w:trPr>
        <w:tc>
          <w:tcPr>
            <w:tcW w:w="9275" w:type="dxa"/>
            <w:tcBorders>
              <w:top w:val="nil"/>
              <w:left w:val="nil"/>
              <w:bottom w:val="nil"/>
              <w:right w:val="nil"/>
            </w:tcBorders>
            <w:shd w:val="clear" w:color="auto" w:fill="auto"/>
            <w:noWrap/>
            <w:vAlign w:val="bottom"/>
            <w:hideMark/>
          </w:tcPr>
          <w:p w14:paraId="74A07FBF"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ex</w:t>
            </w:r>
            <w:proofErr w:type="gramEnd"/>
            <w:r w:rsidRPr="00C128CD">
              <w:rPr>
                <w:rFonts w:ascii="Calibri" w:eastAsia="Times New Roman" w:hAnsi="Calibri" w:cs="Times New Roman"/>
                <w:color w:val="000000"/>
              </w:rPr>
              <w:t xml:space="preserve">: if a compound is R, you cant tell if </w:t>
            </w:r>
            <w:proofErr w:type="spellStart"/>
            <w:r w:rsidRPr="00C128CD">
              <w:rPr>
                <w:rFonts w:ascii="Calibri" w:eastAsia="Times New Roman" w:hAnsi="Calibri" w:cs="Times New Roman"/>
                <w:color w:val="000000"/>
              </w:rPr>
              <w:t>if</w:t>
            </w:r>
            <w:proofErr w:type="spellEnd"/>
            <w:r w:rsidRPr="00C128CD">
              <w:rPr>
                <w:rFonts w:ascii="Calibri" w:eastAsia="Times New Roman" w:hAnsi="Calibri" w:cs="Times New Roman"/>
                <w:color w:val="000000"/>
              </w:rPr>
              <w:t xml:space="preserve"> it is </w:t>
            </w:r>
            <w:proofErr w:type="spellStart"/>
            <w:r w:rsidRPr="00C128CD">
              <w:rPr>
                <w:rFonts w:ascii="Calibri" w:eastAsia="Times New Roman" w:hAnsi="Calibri" w:cs="Times New Roman"/>
                <w:color w:val="000000"/>
              </w:rPr>
              <w:t>dextro</w:t>
            </w:r>
            <w:proofErr w:type="spellEnd"/>
            <w:r w:rsidRPr="00C128CD">
              <w:rPr>
                <w:rFonts w:ascii="Calibri" w:eastAsia="Times New Roman" w:hAnsi="Calibri" w:cs="Times New Roman"/>
                <w:color w:val="000000"/>
              </w:rPr>
              <w:t>/</w:t>
            </w:r>
            <w:proofErr w:type="spellStart"/>
            <w:r w:rsidRPr="00C128CD">
              <w:rPr>
                <w:rFonts w:ascii="Calibri" w:eastAsia="Times New Roman" w:hAnsi="Calibri" w:cs="Times New Roman"/>
                <w:color w:val="000000"/>
              </w:rPr>
              <w:t>levo</w:t>
            </w:r>
            <w:proofErr w:type="spellEnd"/>
            <w:r w:rsidRPr="00C128CD">
              <w:rPr>
                <w:rFonts w:ascii="Calibri" w:eastAsia="Times New Roman" w:hAnsi="Calibri" w:cs="Times New Roman"/>
                <w:color w:val="000000"/>
              </w:rPr>
              <w:t xml:space="preserve"> (+/-)</w:t>
            </w:r>
          </w:p>
        </w:tc>
        <w:tc>
          <w:tcPr>
            <w:tcW w:w="1300" w:type="dxa"/>
            <w:tcBorders>
              <w:top w:val="nil"/>
              <w:left w:val="nil"/>
              <w:bottom w:val="nil"/>
              <w:right w:val="nil"/>
            </w:tcBorders>
            <w:shd w:val="clear" w:color="auto" w:fill="auto"/>
            <w:noWrap/>
            <w:vAlign w:val="bottom"/>
            <w:hideMark/>
          </w:tcPr>
          <w:p w14:paraId="4C51BE9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70A938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BCAA3F7" w14:textId="77777777" w:rsidR="00C128CD" w:rsidRPr="00C128CD" w:rsidRDefault="00C128CD" w:rsidP="00C128CD">
            <w:pPr>
              <w:rPr>
                <w:rFonts w:ascii="Calibri" w:eastAsia="Times New Roman" w:hAnsi="Calibri" w:cs="Times New Roman"/>
                <w:color w:val="000000"/>
              </w:rPr>
            </w:pPr>
          </w:p>
        </w:tc>
      </w:tr>
      <w:tr w:rsidR="00C128CD" w:rsidRPr="00C128CD" w14:paraId="7B75B121" w14:textId="77777777" w:rsidTr="00C128CD">
        <w:trPr>
          <w:trHeight w:val="300"/>
        </w:trPr>
        <w:tc>
          <w:tcPr>
            <w:tcW w:w="9275" w:type="dxa"/>
            <w:tcBorders>
              <w:top w:val="nil"/>
              <w:left w:val="nil"/>
              <w:bottom w:val="nil"/>
              <w:right w:val="nil"/>
            </w:tcBorders>
            <w:shd w:val="clear" w:color="auto" w:fill="auto"/>
            <w:noWrap/>
            <w:vAlign w:val="bottom"/>
            <w:hideMark/>
          </w:tcPr>
          <w:p w14:paraId="4210B6A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63B872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4BC80E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EAA6F1E" w14:textId="77777777" w:rsidR="00C128CD" w:rsidRPr="00C128CD" w:rsidRDefault="00C128CD" w:rsidP="00C128CD">
            <w:pPr>
              <w:rPr>
                <w:rFonts w:ascii="Calibri" w:eastAsia="Times New Roman" w:hAnsi="Calibri" w:cs="Times New Roman"/>
                <w:color w:val="000000"/>
              </w:rPr>
            </w:pPr>
          </w:p>
        </w:tc>
      </w:tr>
      <w:tr w:rsidR="00C128CD" w:rsidRPr="00C128CD" w14:paraId="1C857A69" w14:textId="77777777" w:rsidTr="00C128CD">
        <w:trPr>
          <w:trHeight w:val="300"/>
        </w:trPr>
        <w:tc>
          <w:tcPr>
            <w:tcW w:w="9275" w:type="dxa"/>
            <w:tcBorders>
              <w:top w:val="nil"/>
              <w:left w:val="nil"/>
              <w:bottom w:val="nil"/>
              <w:right w:val="nil"/>
            </w:tcBorders>
            <w:shd w:val="clear" w:color="auto" w:fill="auto"/>
            <w:noWrap/>
            <w:vAlign w:val="bottom"/>
            <w:hideMark/>
          </w:tcPr>
          <w:p w14:paraId="6D193A05"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aldehydic</w:t>
            </w:r>
            <w:proofErr w:type="spellEnd"/>
            <w:proofErr w:type="gramEnd"/>
            <w:r w:rsidRPr="00C128CD">
              <w:rPr>
                <w:rFonts w:ascii="Calibri" w:eastAsia="Times New Roman" w:hAnsi="Calibri" w:cs="Times New Roman"/>
                <w:color w:val="000000"/>
              </w:rPr>
              <w:t xml:space="preserve"> and </w:t>
            </w:r>
            <w:proofErr w:type="spellStart"/>
            <w:r w:rsidRPr="00C128CD">
              <w:rPr>
                <w:rFonts w:ascii="Calibri" w:eastAsia="Times New Roman" w:hAnsi="Calibri" w:cs="Times New Roman"/>
                <w:color w:val="000000"/>
              </w:rPr>
              <w:t>vinyllic</w:t>
            </w:r>
            <w:proofErr w:type="spellEnd"/>
            <w:r w:rsidRPr="00C128CD">
              <w:rPr>
                <w:rFonts w:ascii="Calibri" w:eastAsia="Times New Roman" w:hAnsi="Calibri" w:cs="Times New Roman"/>
                <w:color w:val="000000"/>
              </w:rPr>
              <w:t xml:space="preserve"> protons are weak. Alpha protons on an aldehyde</w:t>
            </w:r>
          </w:p>
        </w:tc>
        <w:tc>
          <w:tcPr>
            <w:tcW w:w="1300" w:type="dxa"/>
            <w:tcBorders>
              <w:top w:val="nil"/>
              <w:left w:val="nil"/>
              <w:bottom w:val="nil"/>
              <w:right w:val="nil"/>
            </w:tcBorders>
            <w:shd w:val="clear" w:color="auto" w:fill="auto"/>
            <w:noWrap/>
            <w:vAlign w:val="bottom"/>
            <w:hideMark/>
          </w:tcPr>
          <w:p w14:paraId="7BD3B58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3E88CB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B6AD54C" w14:textId="77777777" w:rsidR="00C128CD" w:rsidRPr="00C128CD" w:rsidRDefault="00C128CD" w:rsidP="00C128CD">
            <w:pPr>
              <w:rPr>
                <w:rFonts w:ascii="Calibri" w:eastAsia="Times New Roman" w:hAnsi="Calibri" w:cs="Times New Roman"/>
                <w:color w:val="000000"/>
              </w:rPr>
            </w:pPr>
          </w:p>
        </w:tc>
      </w:tr>
      <w:tr w:rsidR="00C128CD" w:rsidRPr="00C128CD" w14:paraId="42726379" w14:textId="77777777" w:rsidTr="00C128CD">
        <w:trPr>
          <w:trHeight w:val="300"/>
        </w:trPr>
        <w:tc>
          <w:tcPr>
            <w:tcW w:w="9275" w:type="dxa"/>
            <w:tcBorders>
              <w:top w:val="nil"/>
              <w:left w:val="nil"/>
              <w:bottom w:val="nil"/>
              <w:right w:val="nil"/>
            </w:tcBorders>
            <w:shd w:val="clear" w:color="auto" w:fill="auto"/>
            <w:noWrap/>
            <w:vAlign w:val="bottom"/>
            <w:hideMark/>
          </w:tcPr>
          <w:p w14:paraId="47B5D1A8"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are</w:t>
            </w:r>
            <w:proofErr w:type="gramEnd"/>
            <w:r w:rsidRPr="00C128CD">
              <w:rPr>
                <w:rFonts w:ascii="Calibri" w:eastAsia="Times New Roman" w:hAnsi="Calibri" w:cs="Times New Roman"/>
                <w:color w:val="000000"/>
              </w:rPr>
              <w:t xml:space="preserve"> more acidic than the </w:t>
            </w:r>
            <w:proofErr w:type="spellStart"/>
            <w:r w:rsidRPr="00C128CD">
              <w:rPr>
                <w:rFonts w:ascii="Calibri" w:eastAsia="Times New Roman" w:hAnsi="Calibri" w:cs="Times New Roman"/>
                <w:color w:val="000000"/>
              </w:rPr>
              <w:t>aldehydic</w:t>
            </w:r>
            <w:proofErr w:type="spellEnd"/>
            <w:r w:rsidRPr="00C128CD">
              <w:rPr>
                <w:rFonts w:ascii="Calibri" w:eastAsia="Times New Roman" w:hAnsi="Calibri" w:cs="Times New Roman"/>
                <w:color w:val="000000"/>
              </w:rPr>
              <w:t xml:space="preserve"> proton</w:t>
            </w:r>
          </w:p>
        </w:tc>
        <w:tc>
          <w:tcPr>
            <w:tcW w:w="1300" w:type="dxa"/>
            <w:tcBorders>
              <w:top w:val="nil"/>
              <w:left w:val="nil"/>
              <w:bottom w:val="nil"/>
              <w:right w:val="nil"/>
            </w:tcBorders>
            <w:shd w:val="clear" w:color="auto" w:fill="auto"/>
            <w:noWrap/>
            <w:vAlign w:val="bottom"/>
            <w:hideMark/>
          </w:tcPr>
          <w:p w14:paraId="2538E6C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2F97A5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7D6471A"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06A6350E" w14:textId="77777777" w:rsidTr="00C128CD">
        <w:trPr>
          <w:trHeight w:val="300"/>
        </w:trPr>
        <w:tc>
          <w:tcPr>
            <w:tcW w:w="9275" w:type="dxa"/>
            <w:tcBorders>
              <w:top w:val="nil"/>
              <w:left w:val="nil"/>
              <w:bottom w:val="nil"/>
              <w:right w:val="nil"/>
            </w:tcBorders>
            <w:shd w:val="clear" w:color="auto" w:fill="auto"/>
            <w:noWrap/>
            <w:vAlign w:val="bottom"/>
            <w:hideMark/>
          </w:tcPr>
          <w:p w14:paraId="395EE72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8D7C1D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833ADF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1A6CA28" w14:textId="77777777" w:rsidR="00C128CD" w:rsidRPr="00C128CD" w:rsidRDefault="00C128CD" w:rsidP="00C128CD">
            <w:pPr>
              <w:rPr>
                <w:rFonts w:ascii="Calibri" w:eastAsia="Times New Roman" w:hAnsi="Calibri" w:cs="Times New Roman"/>
                <w:color w:val="000000"/>
              </w:rPr>
            </w:pPr>
          </w:p>
        </w:tc>
      </w:tr>
      <w:tr w:rsidR="00C128CD" w:rsidRPr="00C128CD" w14:paraId="4F533499" w14:textId="77777777" w:rsidTr="00C128CD">
        <w:trPr>
          <w:trHeight w:val="300"/>
        </w:trPr>
        <w:tc>
          <w:tcPr>
            <w:tcW w:w="9275" w:type="dxa"/>
            <w:tcBorders>
              <w:top w:val="nil"/>
              <w:left w:val="nil"/>
              <w:bottom w:val="nil"/>
              <w:right w:val="nil"/>
            </w:tcBorders>
            <w:shd w:val="clear" w:color="auto" w:fill="auto"/>
            <w:noWrap/>
            <w:vAlign w:val="bottom"/>
            <w:hideMark/>
          </w:tcPr>
          <w:p w14:paraId="314E095E"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for</w:t>
            </w:r>
            <w:proofErr w:type="gramEnd"/>
            <w:r w:rsidRPr="00C128CD">
              <w:rPr>
                <w:rFonts w:ascii="Calibri" w:eastAsia="Times New Roman" w:hAnsi="Calibri" w:cs="Times New Roman"/>
                <w:color w:val="000000"/>
              </w:rPr>
              <w:t xml:space="preserve"> </w:t>
            </w:r>
            <w:proofErr w:type="spellStart"/>
            <w:r w:rsidRPr="00C128CD">
              <w:rPr>
                <w:rFonts w:ascii="Calibri" w:eastAsia="Times New Roman" w:hAnsi="Calibri" w:cs="Times New Roman"/>
                <w:color w:val="000000"/>
              </w:rPr>
              <w:t>malonic</w:t>
            </w:r>
            <w:proofErr w:type="spellEnd"/>
            <w:r w:rsidRPr="00C128CD">
              <w:rPr>
                <w:rFonts w:ascii="Calibri" w:eastAsia="Times New Roman" w:hAnsi="Calibri" w:cs="Times New Roman"/>
                <w:color w:val="000000"/>
              </w:rPr>
              <w:t>/</w:t>
            </w:r>
            <w:proofErr w:type="spellStart"/>
            <w:r w:rsidRPr="00C128CD">
              <w:rPr>
                <w:rFonts w:ascii="Calibri" w:eastAsia="Times New Roman" w:hAnsi="Calibri" w:cs="Times New Roman"/>
                <w:color w:val="000000"/>
              </w:rPr>
              <w:t>acetoacetic</w:t>
            </w:r>
            <w:proofErr w:type="spellEnd"/>
            <w:r w:rsidRPr="00C128CD">
              <w:rPr>
                <w:rFonts w:ascii="Calibri" w:eastAsia="Times New Roman" w:hAnsi="Calibri" w:cs="Times New Roman"/>
                <w:color w:val="000000"/>
              </w:rPr>
              <w:t xml:space="preserve"> ester, whether </w:t>
            </w:r>
            <w:proofErr w:type="spellStart"/>
            <w:r w:rsidRPr="00C128CD">
              <w:rPr>
                <w:rFonts w:ascii="Calibri" w:eastAsia="Times New Roman" w:hAnsi="Calibri" w:cs="Times New Roman"/>
                <w:color w:val="000000"/>
              </w:rPr>
              <w:t>youre</w:t>
            </w:r>
            <w:proofErr w:type="spellEnd"/>
            <w:r w:rsidRPr="00C128CD">
              <w:rPr>
                <w:rFonts w:ascii="Calibri" w:eastAsia="Times New Roman" w:hAnsi="Calibri" w:cs="Times New Roman"/>
                <w:color w:val="000000"/>
              </w:rPr>
              <w:t xml:space="preserve"> adding 1/2 groups, the ester </w:t>
            </w:r>
          </w:p>
        </w:tc>
        <w:tc>
          <w:tcPr>
            <w:tcW w:w="1300" w:type="dxa"/>
            <w:tcBorders>
              <w:top w:val="nil"/>
              <w:left w:val="nil"/>
              <w:bottom w:val="nil"/>
              <w:right w:val="nil"/>
            </w:tcBorders>
            <w:shd w:val="clear" w:color="auto" w:fill="auto"/>
            <w:noWrap/>
            <w:vAlign w:val="bottom"/>
            <w:hideMark/>
          </w:tcPr>
          <w:p w14:paraId="19CA263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B29590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C4A740E"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190490BD" w14:textId="77777777" w:rsidTr="00C128CD">
        <w:trPr>
          <w:trHeight w:val="300"/>
        </w:trPr>
        <w:tc>
          <w:tcPr>
            <w:tcW w:w="9275" w:type="dxa"/>
            <w:tcBorders>
              <w:top w:val="nil"/>
              <w:left w:val="nil"/>
              <w:bottom w:val="nil"/>
              <w:right w:val="nil"/>
            </w:tcBorders>
            <w:shd w:val="clear" w:color="auto" w:fill="auto"/>
            <w:noWrap/>
            <w:vAlign w:val="bottom"/>
            <w:hideMark/>
          </w:tcPr>
          <w:p w14:paraId="4615A0A2"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component</w:t>
            </w:r>
            <w:proofErr w:type="gramEnd"/>
            <w:r w:rsidRPr="00C128CD">
              <w:rPr>
                <w:rFonts w:ascii="Calibri" w:eastAsia="Times New Roman" w:hAnsi="Calibri" w:cs="Times New Roman"/>
                <w:color w:val="000000"/>
              </w:rPr>
              <w:t xml:space="preserve"> comes off. </w:t>
            </w:r>
            <w:proofErr w:type="spellStart"/>
            <w:r w:rsidRPr="00C128CD">
              <w:rPr>
                <w:rFonts w:ascii="Calibri" w:eastAsia="Times New Roman" w:hAnsi="Calibri" w:cs="Times New Roman"/>
                <w:color w:val="000000"/>
              </w:rPr>
              <w:t>Malonic</w:t>
            </w:r>
            <w:proofErr w:type="spellEnd"/>
            <w:r w:rsidRPr="00C128CD">
              <w:rPr>
                <w:rFonts w:ascii="Calibri" w:eastAsia="Times New Roman" w:hAnsi="Calibri" w:cs="Times New Roman"/>
                <w:color w:val="000000"/>
              </w:rPr>
              <w:t xml:space="preserve"> will have a </w:t>
            </w:r>
            <w:proofErr w:type="spellStart"/>
            <w:r w:rsidRPr="00C128CD">
              <w:rPr>
                <w:rFonts w:ascii="Calibri" w:eastAsia="Times New Roman" w:hAnsi="Calibri" w:cs="Times New Roman"/>
                <w:color w:val="000000"/>
              </w:rPr>
              <w:t>carbocyllyc</w:t>
            </w:r>
            <w:proofErr w:type="spellEnd"/>
            <w:r w:rsidRPr="00C128CD">
              <w:rPr>
                <w:rFonts w:ascii="Calibri" w:eastAsia="Times New Roman" w:hAnsi="Calibri" w:cs="Times New Roman"/>
                <w:color w:val="000000"/>
              </w:rPr>
              <w:t xml:space="preserve"> acid end</w:t>
            </w:r>
          </w:p>
        </w:tc>
        <w:tc>
          <w:tcPr>
            <w:tcW w:w="1300" w:type="dxa"/>
            <w:tcBorders>
              <w:top w:val="nil"/>
              <w:left w:val="nil"/>
              <w:bottom w:val="nil"/>
              <w:right w:val="nil"/>
            </w:tcBorders>
            <w:shd w:val="clear" w:color="auto" w:fill="auto"/>
            <w:noWrap/>
            <w:vAlign w:val="bottom"/>
            <w:hideMark/>
          </w:tcPr>
          <w:p w14:paraId="46C0328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65F506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19CD783" w14:textId="77777777" w:rsidR="00C128CD" w:rsidRPr="00C128CD" w:rsidRDefault="00C128CD" w:rsidP="00C128CD">
            <w:pPr>
              <w:rPr>
                <w:rFonts w:ascii="Calibri" w:eastAsia="Times New Roman" w:hAnsi="Calibri" w:cs="Times New Roman"/>
                <w:color w:val="000000"/>
              </w:rPr>
            </w:pPr>
          </w:p>
        </w:tc>
      </w:tr>
      <w:tr w:rsidR="00C128CD" w:rsidRPr="00C128CD" w14:paraId="137C3AF5" w14:textId="77777777" w:rsidTr="00C128CD">
        <w:trPr>
          <w:trHeight w:val="300"/>
        </w:trPr>
        <w:tc>
          <w:tcPr>
            <w:tcW w:w="9275" w:type="dxa"/>
            <w:tcBorders>
              <w:top w:val="nil"/>
              <w:left w:val="nil"/>
              <w:bottom w:val="nil"/>
              <w:right w:val="nil"/>
            </w:tcBorders>
            <w:shd w:val="clear" w:color="auto" w:fill="auto"/>
            <w:noWrap/>
            <w:vAlign w:val="bottom"/>
            <w:hideMark/>
          </w:tcPr>
          <w:p w14:paraId="5F315576"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the</w:t>
            </w:r>
            <w:proofErr w:type="gramEnd"/>
            <w:r w:rsidRPr="00C128CD">
              <w:rPr>
                <w:rFonts w:ascii="Calibri" w:eastAsia="Times New Roman" w:hAnsi="Calibri" w:cs="Times New Roman"/>
                <w:color w:val="000000"/>
              </w:rPr>
              <w:t xml:space="preserve"> other will have a methyl end</w:t>
            </w:r>
          </w:p>
        </w:tc>
        <w:tc>
          <w:tcPr>
            <w:tcW w:w="1300" w:type="dxa"/>
            <w:tcBorders>
              <w:top w:val="nil"/>
              <w:left w:val="nil"/>
              <w:bottom w:val="nil"/>
              <w:right w:val="nil"/>
            </w:tcBorders>
            <w:shd w:val="clear" w:color="auto" w:fill="auto"/>
            <w:noWrap/>
            <w:vAlign w:val="bottom"/>
            <w:hideMark/>
          </w:tcPr>
          <w:p w14:paraId="02A86F8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2CC4C5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2997076" w14:textId="77777777" w:rsidR="00C128CD" w:rsidRPr="00C128CD" w:rsidRDefault="00C128CD" w:rsidP="00C128CD">
            <w:pPr>
              <w:rPr>
                <w:rFonts w:ascii="Calibri" w:eastAsia="Times New Roman" w:hAnsi="Calibri" w:cs="Times New Roman"/>
                <w:color w:val="000000"/>
              </w:rPr>
            </w:pPr>
          </w:p>
        </w:tc>
      </w:tr>
      <w:tr w:rsidR="00C128CD" w:rsidRPr="00C128CD" w14:paraId="1D0337C4" w14:textId="77777777" w:rsidTr="00C128CD">
        <w:trPr>
          <w:trHeight w:val="300"/>
        </w:trPr>
        <w:tc>
          <w:tcPr>
            <w:tcW w:w="9275" w:type="dxa"/>
            <w:tcBorders>
              <w:top w:val="nil"/>
              <w:left w:val="nil"/>
              <w:bottom w:val="nil"/>
              <w:right w:val="nil"/>
            </w:tcBorders>
            <w:shd w:val="clear" w:color="auto" w:fill="auto"/>
            <w:noWrap/>
            <w:vAlign w:val="bottom"/>
            <w:hideMark/>
          </w:tcPr>
          <w:p w14:paraId="1FEE858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C861CB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008253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388AA8A" w14:textId="77777777" w:rsidR="00C128CD" w:rsidRPr="00C128CD" w:rsidRDefault="00C128CD" w:rsidP="00C128CD">
            <w:pPr>
              <w:rPr>
                <w:rFonts w:ascii="Calibri" w:eastAsia="Times New Roman" w:hAnsi="Calibri" w:cs="Times New Roman"/>
                <w:color w:val="000000"/>
              </w:rPr>
            </w:pPr>
          </w:p>
        </w:tc>
      </w:tr>
      <w:tr w:rsidR="00C128CD" w:rsidRPr="00C128CD" w14:paraId="6AE9AA34" w14:textId="77777777" w:rsidTr="00C128CD">
        <w:trPr>
          <w:trHeight w:val="300"/>
        </w:trPr>
        <w:tc>
          <w:tcPr>
            <w:tcW w:w="9275" w:type="dxa"/>
            <w:tcBorders>
              <w:top w:val="nil"/>
              <w:left w:val="nil"/>
              <w:bottom w:val="nil"/>
              <w:right w:val="nil"/>
            </w:tcBorders>
            <w:shd w:val="clear" w:color="auto" w:fill="auto"/>
            <w:noWrap/>
            <w:vAlign w:val="bottom"/>
            <w:hideMark/>
          </w:tcPr>
          <w:p w14:paraId="1F7F268F"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alcohol</w:t>
            </w:r>
            <w:proofErr w:type="gramEnd"/>
            <w:r w:rsidRPr="00C128CD">
              <w:rPr>
                <w:rFonts w:ascii="Calibri" w:eastAsia="Times New Roman" w:hAnsi="Calibri" w:cs="Times New Roman"/>
                <w:color w:val="000000"/>
              </w:rPr>
              <w:t xml:space="preserve"> dehydration reactivity: 3&gt;2&gt;1. E1 for 3,2 and E2 for 1</w:t>
            </w:r>
          </w:p>
        </w:tc>
        <w:tc>
          <w:tcPr>
            <w:tcW w:w="1300" w:type="dxa"/>
            <w:tcBorders>
              <w:top w:val="nil"/>
              <w:left w:val="nil"/>
              <w:bottom w:val="nil"/>
              <w:right w:val="nil"/>
            </w:tcBorders>
            <w:shd w:val="clear" w:color="auto" w:fill="auto"/>
            <w:noWrap/>
            <w:vAlign w:val="bottom"/>
            <w:hideMark/>
          </w:tcPr>
          <w:p w14:paraId="6BF6F2F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BD3143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BBA7364" w14:textId="77777777" w:rsidR="00C128CD" w:rsidRPr="00C128CD" w:rsidRDefault="00C128CD" w:rsidP="00C128CD">
            <w:pPr>
              <w:jc w:val="right"/>
              <w:rPr>
                <w:rFonts w:ascii="Calibri" w:eastAsia="Times New Roman" w:hAnsi="Calibri" w:cs="Times New Roman"/>
                <w:color w:val="000000"/>
              </w:rPr>
            </w:pPr>
            <w:r w:rsidRPr="00C128CD">
              <w:rPr>
                <w:rFonts w:ascii="Calibri" w:eastAsia="Times New Roman" w:hAnsi="Calibri" w:cs="Times New Roman"/>
                <w:color w:val="000000"/>
              </w:rPr>
              <w:t>258,260</w:t>
            </w:r>
          </w:p>
        </w:tc>
      </w:tr>
      <w:tr w:rsidR="00C128CD" w:rsidRPr="00C128CD" w14:paraId="64B6AB1B" w14:textId="77777777" w:rsidTr="00C128CD">
        <w:trPr>
          <w:trHeight w:val="300"/>
        </w:trPr>
        <w:tc>
          <w:tcPr>
            <w:tcW w:w="9275" w:type="dxa"/>
            <w:tcBorders>
              <w:top w:val="nil"/>
              <w:left w:val="nil"/>
              <w:bottom w:val="nil"/>
              <w:right w:val="nil"/>
            </w:tcBorders>
            <w:shd w:val="clear" w:color="auto" w:fill="auto"/>
            <w:noWrap/>
            <w:vAlign w:val="bottom"/>
            <w:hideMark/>
          </w:tcPr>
          <w:p w14:paraId="213375D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E3D8B8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A1FB27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D0F081B" w14:textId="77777777" w:rsidR="00C128CD" w:rsidRPr="00C128CD" w:rsidRDefault="00C128CD" w:rsidP="00C128CD">
            <w:pPr>
              <w:rPr>
                <w:rFonts w:ascii="Calibri" w:eastAsia="Times New Roman" w:hAnsi="Calibri" w:cs="Times New Roman"/>
                <w:color w:val="000000"/>
              </w:rPr>
            </w:pPr>
          </w:p>
        </w:tc>
      </w:tr>
      <w:tr w:rsidR="00C128CD" w:rsidRPr="00C128CD" w14:paraId="664EA3C2" w14:textId="77777777" w:rsidTr="00C128CD">
        <w:trPr>
          <w:trHeight w:val="300"/>
        </w:trPr>
        <w:tc>
          <w:tcPr>
            <w:tcW w:w="9275" w:type="dxa"/>
            <w:tcBorders>
              <w:top w:val="nil"/>
              <w:left w:val="nil"/>
              <w:bottom w:val="nil"/>
              <w:right w:val="nil"/>
            </w:tcBorders>
            <w:shd w:val="clear" w:color="auto" w:fill="auto"/>
            <w:noWrap/>
            <w:vAlign w:val="bottom"/>
            <w:hideMark/>
          </w:tcPr>
          <w:p w14:paraId="4ECF0698"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small</w:t>
            </w:r>
            <w:proofErr w:type="gramEnd"/>
            <w:r w:rsidRPr="00C128CD">
              <w:rPr>
                <w:rFonts w:ascii="Calibri" w:eastAsia="Times New Roman" w:hAnsi="Calibri" w:cs="Times New Roman"/>
                <w:color w:val="000000"/>
              </w:rPr>
              <w:t xml:space="preserve"> rings like </w:t>
            </w:r>
            <w:proofErr w:type="spellStart"/>
            <w:r w:rsidRPr="00C128CD">
              <w:rPr>
                <w:rFonts w:ascii="Calibri" w:eastAsia="Times New Roman" w:hAnsi="Calibri" w:cs="Times New Roman"/>
                <w:color w:val="000000"/>
              </w:rPr>
              <w:t>cyclopropane</w:t>
            </w:r>
            <w:proofErr w:type="spellEnd"/>
            <w:r w:rsidRPr="00C128CD">
              <w:rPr>
                <w:rFonts w:ascii="Calibri" w:eastAsia="Times New Roman" w:hAnsi="Calibri" w:cs="Times New Roman"/>
                <w:color w:val="000000"/>
              </w:rPr>
              <w:t>/butane will give alkanes with catalytic hydrogen</w:t>
            </w:r>
          </w:p>
        </w:tc>
        <w:tc>
          <w:tcPr>
            <w:tcW w:w="1300" w:type="dxa"/>
            <w:tcBorders>
              <w:top w:val="nil"/>
              <w:left w:val="nil"/>
              <w:bottom w:val="nil"/>
              <w:right w:val="nil"/>
            </w:tcBorders>
            <w:shd w:val="clear" w:color="auto" w:fill="auto"/>
            <w:noWrap/>
            <w:vAlign w:val="bottom"/>
            <w:hideMark/>
          </w:tcPr>
          <w:p w14:paraId="773CE29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5CE825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E6C2831" w14:textId="77777777" w:rsidR="00C128CD" w:rsidRPr="00C128CD" w:rsidRDefault="00C128CD" w:rsidP="00C128CD">
            <w:pPr>
              <w:rPr>
                <w:rFonts w:ascii="Calibri" w:eastAsia="Times New Roman" w:hAnsi="Calibri" w:cs="Times New Roman"/>
                <w:color w:val="000000"/>
              </w:rPr>
            </w:pPr>
          </w:p>
        </w:tc>
      </w:tr>
      <w:tr w:rsidR="00C128CD" w:rsidRPr="00C128CD" w14:paraId="0FAC5B0C" w14:textId="77777777" w:rsidTr="00C128CD">
        <w:trPr>
          <w:trHeight w:val="300"/>
        </w:trPr>
        <w:tc>
          <w:tcPr>
            <w:tcW w:w="9275" w:type="dxa"/>
            <w:tcBorders>
              <w:top w:val="nil"/>
              <w:left w:val="nil"/>
              <w:bottom w:val="nil"/>
              <w:right w:val="nil"/>
            </w:tcBorders>
            <w:shd w:val="clear" w:color="auto" w:fill="auto"/>
            <w:noWrap/>
            <w:vAlign w:val="bottom"/>
            <w:hideMark/>
          </w:tcPr>
          <w:p w14:paraId="71ED400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5BD9A9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5DF80A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A5811B7"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1702423C" w14:textId="77777777" w:rsidTr="00C128CD">
        <w:trPr>
          <w:trHeight w:val="300"/>
        </w:trPr>
        <w:tc>
          <w:tcPr>
            <w:tcW w:w="9275" w:type="dxa"/>
            <w:tcBorders>
              <w:top w:val="nil"/>
              <w:left w:val="nil"/>
              <w:bottom w:val="nil"/>
              <w:right w:val="nil"/>
            </w:tcBorders>
            <w:shd w:val="clear" w:color="auto" w:fill="auto"/>
            <w:noWrap/>
            <w:vAlign w:val="bottom"/>
            <w:hideMark/>
          </w:tcPr>
          <w:p w14:paraId="622D8C5C"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sn2</w:t>
            </w:r>
            <w:proofErr w:type="gramEnd"/>
            <w:r w:rsidRPr="00C128CD">
              <w:rPr>
                <w:rFonts w:ascii="Calibri" w:eastAsia="Times New Roman" w:hAnsi="Calibri" w:cs="Times New Roman"/>
                <w:color w:val="000000"/>
              </w:rPr>
              <w:t xml:space="preserve"> Reaction: 100% inversion, </w:t>
            </w:r>
            <w:proofErr w:type="spellStart"/>
            <w:r w:rsidRPr="00C128CD">
              <w:rPr>
                <w:rFonts w:ascii="Calibri" w:eastAsia="Times New Roman" w:hAnsi="Calibri" w:cs="Times New Roman"/>
                <w:color w:val="000000"/>
              </w:rPr>
              <w:t>conc</w:t>
            </w:r>
            <w:proofErr w:type="spellEnd"/>
            <w:r w:rsidRPr="00C128CD">
              <w:rPr>
                <w:rFonts w:ascii="Calibri" w:eastAsia="Times New Roman" w:hAnsi="Calibri" w:cs="Times New Roman"/>
                <w:color w:val="000000"/>
              </w:rPr>
              <w:t xml:space="preserve"> of halide and </w:t>
            </w:r>
            <w:proofErr w:type="spellStart"/>
            <w:r w:rsidRPr="00C128CD">
              <w:rPr>
                <w:rFonts w:ascii="Calibri" w:eastAsia="Times New Roman" w:hAnsi="Calibri" w:cs="Times New Roman"/>
                <w:color w:val="000000"/>
              </w:rPr>
              <w:t>nuc</w:t>
            </w:r>
            <w:proofErr w:type="spellEnd"/>
            <w:r w:rsidRPr="00C128CD">
              <w:rPr>
                <w:rFonts w:ascii="Calibri" w:eastAsia="Times New Roman" w:hAnsi="Calibri" w:cs="Times New Roman"/>
                <w:color w:val="000000"/>
              </w:rPr>
              <w:t xml:space="preserve"> needed, backside attack.</w:t>
            </w:r>
          </w:p>
        </w:tc>
        <w:tc>
          <w:tcPr>
            <w:tcW w:w="1300" w:type="dxa"/>
            <w:tcBorders>
              <w:top w:val="nil"/>
              <w:left w:val="nil"/>
              <w:bottom w:val="nil"/>
              <w:right w:val="nil"/>
            </w:tcBorders>
            <w:shd w:val="clear" w:color="auto" w:fill="auto"/>
            <w:noWrap/>
            <w:vAlign w:val="bottom"/>
            <w:hideMark/>
          </w:tcPr>
          <w:p w14:paraId="086E9DA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6A40A8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E33DF17" w14:textId="77777777" w:rsidR="00C128CD" w:rsidRPr="00C128CD" w:rsidRDefault="00C128CD" w:rsidP="00C128CD">
            <w:pPr>
              <w:rPr>
                <w:rFonts w:ascii="Calibri" w:eastAsia="Times New Roman" w:hAnsi="Calibri" w:cs="Times New Roman"/>
                <w:color w:val="000000"/>
              </w:rPr>
            </w:pPr>
          </w:p>
        </w:tc>
      </w:tr>
      <w:tr w:rsidR="00C128CD" w:rsidRPr="00C128CD" w14:paraId="7588C7A0" w14:textId="77777777" w:rsidTr="00C128CD">
        <w:trPr>
          <w:trHeight w:val="300"/>
        </w:trPr>
        <w:tc>
          <w:tcPr>
            <w:tcW w:w="9275" w:type="dxa"/>
            <w:tcBorders>
              <w:top w:val="nil"/>
              <w:left w:val="nil"/>
              <w:bottom w:val="nil"/>
              <w:right w:val="nil"/>
            </w:tcBorders>
            <w:shd w:val="clear" w:color="auto" w:fill="auto"/>
            <w:noWrap/>
            <w:vAlign w:val="bottom"/>
            <w:hideMark/>
          </w:tcPr>
          <w:p w14:paraId="4CB3B935"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in</w:t>
            </w:r>
            <w:proofErr w:type="gramEnd"/>
            <w:r w:rsidRPr="00C128CD">
              <w:rPr>
                <w:rFonts w:ascii="Calibri" w:eastAsia="Times New Roman" w:hAnsi="Calibri" w:cs="Times New Roman"/>
                <w:color w:val="000000"/>
              </w:rPr>
              <w:t xml:space="preserve"> </w:t>
            </w:r>
            <w:proofErr w:type="spellStart"/>
            <w:r w:rsidRPr="00C128CD">
              <w:rPr>
                <w:rFonts w:ascii="Calibri" w:eastAsia="Times New Roman" w:hAnsi="Calibri" w:cs="Times New Roman"/>
                <w:color w:val="000000"/>
              </w:rPr>
              <w:t>transiiton</w:t>
            </w:r>
            <w:proofErr w:type="spellEnd"/>
            <w:r w:rsidRPr="00C128CD">
              <w:rPr>
                <w:rFonts w:ascii="Calibri" w:eastAsia="Times New Roman" w:hAnsi="Calibri" w:cs="Times New Roman"/>
                <w:color w:val="000000"/>
              </w:rPr>
              <w:t xml:space="preserve"> state, carbon goes from being sp3 (must be sp3) to sp2 then</w:t>
            </w:r>
          </w:p>
        </w:tc>
        <w:tc>
          <w:tcPr>
            <w:tcW w:w="1300" w:type="dxa"/>
            <w:tcBorders>
              <w:top w:val="nil"/>
              <w:left w:val="nil"/>
              <w:bottom w:val="nil"/>
              <w:right w:val="nil"/>
            </w:tcBorders>
            <w:shd w:val="clear" w:color="auto" w:fill="auto"/>
            <w:noWrap/>
            <w:vAlign w:val="bottom"/>
            <w:hideMark/>
          </w:tcPr>
          <w:p w14:paraId="25D5160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ABBA47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BA289AF" w14:textId="77777777" w:rsidR="00C128CD" w:rsidRPr="00C128CD" w:rsidRDefault="00C128CD" w:rsidP="00C128CD">
            <w:pPr>
              <w:rPr>
                <w:rFonts w:ascii="Calibri" w:eastAsia="Times New Roman" w:hAnsi="Calibri" w:cs="Times New Roman"/>
                <w:color w:val="000000"/>
              </w:rPr>
            </w:pPr>
          </w:p>
        </w:tc>
      </w:tr>
      <w:tr w:rsidR="00C128CD" w:rsidRPr="00C128CD" w14:paraId="5B243C93" w14:textId="77777777" w:rsidTr="00C128CD">
        <w:trPr>
          <w:trHeight w:val="320"/>
        </w:trPr>
        <w:tc>
          <w:tcPr>
            <w:tcW w:w="9275" w:type="dxa"/>
            <w:tcBorders>
              <w:top w:val="nil"/>
              <w:left w:val="nil"/>
              <w:bottom w:val="nil"/>
              <w:right w:val="nil"/>
            </w:tcBorders>
            <w:shd w:val="clear" w:color="auto" w:fill="auto"/>
            <w:noWrap/>
            <w:vAlign w:val="bottom"/>
            <w:hideMark/>
          </w:tcPr>
          <w:p w14:paraId="1B5F4927"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back</w:t>
            </w:r>
            <w:proofErr w:type="gramEnd"/>
            <w:r w:rsidRPr="00C128CD">
              <w:rPr>
                <w:rFonts w:ascii="Calibri" w:eastAsia="Times New Roman" w:hAnsi="Calibri" w:cs="Times New Roman"/>
                <w:color w:val="000000"/>
              </w:rPr>
              <w:t xml:space="preserve"> to sp3; strong solvents (DMSO), strong </w:t>
            </w:r>
            <w:proofErr w:type="spellStart"/>
            <w:r w:rsidRPr="00C128CD">
              <w:rPr>
                <w:rFonts w:ascii="Calibri" w:eastAsia="Times New Roman" w:hAnsi="Calibri" w:cs="Times New Roman"/>
                <w:color w:val="000000"/>
              </w:rPr>
              <w:t>nuc</w:t>
            </w:r>
            <w:proofErr w:type="spellEnd"/>
          </w:p>
        </w:tc>
        <w:tc>
          <w:tcPr>
            <w:tcW w:w="1300" w:type="dxa"/>
            <w:tcBorders>
              <w:top w:val="nil"/>
              <w:left w:val="nil"/>
              <w:bottom w:val="nil"/>
              <w:right w:val="nil"/>
            </w:tcBorders>
            <w:shd w:val="clear" w:color="auto" w:fill="auto"/>
            <w:noWrap/>
            <w:vAlign w:val="bottom"/>
            <w:hideMark/>
          </w:tcPr>
          <w:p w14:paraId="318612B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F89D7F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630045C" w14:textId="77777777" w:rsidR="00C128CD" w:rsidRPr="00C128CD" w:rsidRDefault="00C128CD" w:rsidP="00C128CD">
            <w:pPr>
              <w:rPr>
                <w:rFonts w:ascii="Calibri" w:eastAsia="Times New Roman" w:hAnsi="Calibri" w:cs="Times New Roman"/>
                <w:color w:val="000000"/>
              </w:rPr>
            </w:pPr>
          </w:p>
        </w:tc>
      </w:tr>
      <w:tr w:rsidR="00C128CD" w:rsidRPr="00C128CD" w14:paraId="44EA3728" w14:textId="77777777" w:rsidTr="00C128CD">
        <w:trPr>
          <w:trHeight w:val="300"/>
        </w:trPr>
        <w:tc>
          <w:tcPr>
            <w:tcW w:w="9275" w:type="dxa"/>
            <w:tcBorders>
              <w:top w:val="nil"/>
              <w:left w:val="nil"/>
              <w:bottom w:val="nil"/>
              <w:right w:val="nil"/>
            </w:tcBorders>
            <w:shd w:val="clear" w:color="auto" w:fill="auto"/>
            <w:noWrap/>
            <w:vAlign w:val="bottom"/>
            <w:hideMark/>
          </w:tcPr>
          <w:p w14:paraId="1834B69C" w14:textId="77777777" w:rsidR="00C128CD" w:rsidRPr="00C128CD" w:rsidRDefault="00C128CD" w:rsidP="00C128CD">
            <w:pPr>
              <w:rPr>
                <w:rFonts w:ascii="Calibri" w:eastAsia="Times New Roman" w:hAnsi="Calibri" w:cs="Times New Roman"/>
                <w:color w:val="000000"/>
              </w:rPr>
            </w:pPr>
          </w:p>
        </w:tc>
        <w:tc>
          <w:tcPr>
            <w:tcW w:w="2600" w:type="dxa"/>
            <w:gridSpan w:val="2"/>
            <w:tcBorders>
              <w:top w:val="nil"/>
              <w:left w:val="nil"/>
              <w:bottom w:val="nil"/>
              <w:right w:val="nil"/>
            </w:tcBorders>
            <w:shd w:val="clear" w:color="auto" w:fill="auto"/>
            <w:noWrap/>
            <w:vAlign w:val="bottom"/>
            <w:hideMark/>
          </w:tcPr>
          <w:p w14:paraId="394E4508"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 xml:space="preserve">Look over </w:t>
            </w:r>
            <w:proofErr w:type="spellStart"/>
            <w:r w:rsidRPr="00C128CD">
              <w:rPr>
                <w:rFonts w:ascii="Calibri" w:eastAsia="Times New Roman" w:hAnsi="Calibri" w:cs="Times New Roman"/>
                <w:color w:val="000000"/>
              </w:rPr>
              <w:t>diels</w:t>
            </w:r>
            <w:proofErr w:type="spellEnd"/>
            <w:r w:rsidRPr="00C128CD">
              <w:rPr>
                <w:rFonts w:ascii="Calibri" w:eastAsia="Times New Roman" w:hAnsi="Calibri" w:cs="Times New Roman"/>
                <w:color w:val="000000"/>
              </w:rPr>
              <w:t xml:space="preserve"> alder</w:t>
            </w:r>
          </w:p>
        </w:tc>
        <w:tc>
          <w:tcPr>
            <w:tcW w:w="1300" w:type="dxa"/>
            <w:tcBorders>
              <w:top w:val="nil"/>
              <w:left w:val="nil"/>
              <w:bottom w:val="nil"/>
              <w:right w:val="nil"/>
            </w:tcBorders>
            <w:shd w:val="clear" w:color="auto" w:fill="auto"/>
            <w:noWrap/>
            <w:vAlign w:val="bottom"/>
            <w:hideMark/>
          </w:tcPr>
          <w:p w14:paraId="0ABB0CE4"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w:t>
            </w:r>
          </w:p>
        </w:tc>
      </w:tr>
      <w:tr w:rsidR="00C128CD" w:rsidRPr="00C128CD" w14:paraId="3B423D25" w14:textId="77777777" w:rsidTr="00C128CD">
        <w:trPr>
          <w:trHeight w:val="300"/>
        </w:trPr>
        <w:tc>
          <w:tcPr>
            <w:tcW w:w="9275" w:type="dxa"/>
            <w:tcBorders>
              <w:top w:val="nil"/>
              <w:left w:val="nil"/>
              <w:bottom w:val="nil"/>
              <w:right w:val="nil"/>
            </w:tcBorders>
            <w:shd w:val="clear" w:color="auto" w:fill="auto"/>
            <w:noWrap/>
            <w:vAlign w:val="bottom"/>
            <w:hideMark/>
          </w:tcPr>
          <w:p w14:paraId="6852D970"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highly</w:t>
            </w:r>
            <w:proofErr w:type="gramEnd"/>
            <w:r w:rsidRPr="00C128CD">
              <w:rPr>
                <w:rFonts w:ascii="Calibri" w:eastAsia="Times New Roman" w:hAnsi="Calibri" w:cs="Times New Roman"/>
                <w:color w:val="000000"/>
              </w:rPr>
              <w:t xml:space="preserve"> polar solvents have high dielectric constants. If constant &gt;15, it is polar</w:t>
            </w:r>
          </w:p>
        </w:tc>
        <w:tc>
          <w:tcPr>
            <w:tcW w:w="1300" w:type="dxa"/>
            <w:tcBorders>
              <w:top w:val="nil"/>
              <w:left w:val="nil"/>
              <w:bottom w:val="nil"/>
              <w:right w:val="nil"/>
            </w:tcBorders>
            <w:shd w:val="clear" w:color="auto" w:fill="auto"/>
            <w:noWrap/>
            <w:vAlign w:val="bottom"/>
            <w:hideMark/>
          </w:tcPr>
          <w:p w14:paraId="4D6C8AB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812269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B5FF4E1" w14:textId="77777777" w:rsidR="00C128CD" w:rsidRPr="00C128CD" w:rsidRDefault="00C128CD" w:rsidP="00C128CD">
            <w:pPr>
              <w:rPr>
                <w:rFonts w:ascii="Calibri" w:eastAsia="Times New Roman" w:hAnsi="Calibri" w:cs="Times New Roman"/>
                <w:color w:val="000000"/>
              </w:rPr>
            </w:pPr>
          </w:p>
        </w:tc>
      </w:tr>
      <w:tr w:rsidR="00C128CD" w:rsidRPr="00C128CD" w14:paraId="1EEB508A"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7730935F"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propogation</w:t>
            </w:r>
            <w:proofErr w:type="spellEnd"/>
            <w:proofErr w:type="gramEnd"/>
            <w:r w:rsidRPr="00C128CD">
              <w:rPr>
                <w:rFonts w:ascii="Calibri" w:eastAsia="Times New Roman" w:hAnsi="Calibri" w:cs="Times New Roman"/>
                <w:color w:val="000000"/>
              </w:rPr>
              <w:t xml:space="preserve"> steps of fluorine are highly exothermic, while in Iodine, endothermic</w:t>
            </w:r>
          </w:p>
        </w:tc>
        <w:tc>
          <w:tcPr>
            <w:tcW w:w="1300" w:type="dxa"/>
            <w:tcBorders>
              <w:top w:val="nil"/>
              <w:left w:val="nil"/>
              <w:bottom w:val="nil"/>
              <w:right w:val="nil"/>
            </w:tcBorders>
            <w:shd w:val="clear" w:color="auto" w:fill="auto"/>
            <w:noWrap/>
            <w:vAlign w:val="bottom"/>
            <w:hideMark/>
          </w:tcPr>
          <w:p w14:paraId="1D92A90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E6B8C1F" w14:textId="77777777" w:rsidR="00C128CD" w:rsidRPr="00C128CD" w:rsidRDefault="00C128CD" w:rsidP="00C128CD">
            <w:pPr>
              <w:rPr>
                <w:rFonts w:ascii="Calibri" w:eastAsia="Times New Roman" w:hAnsi="Calibri" w:cs="Times New Roman"/>
                <w:color w:val="000000"/>
              </w:rPr>
            </w:pPr>
          </w:p>
        </w:tc>
      </w:tr>
      <w:tr w:rsidR="00C128CD" w:rsidRPr="00C128CD" w14:paraId="797F8A43" w14:textId="77777777" w:rsidTr="00C128CD">
        <w:trPr>
          <w:trHeight w:val="300"/>
        </w:trPr>
        <w:tc>
          <w:tcPr>
            <w:tcW w:w="9275" w:type="dxa"/>
            <w:tcBorders>
              <w:top w:val="nil"/>
              <w:left w:val="nil"/>
              <w:bottom w:val="nil"/>
              <w:right w:val="nil"/>
            </w:tcBorders>
            <w:shd w:val="clear" w:color="auto" w:fill="auto"/>
            <w:noWrap/>
            <w:vAlign w:val="bottom"/>
            <w:hideMark/>
          </w:tcPr>
          <w:p w14:paraId="447D785A"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halogen</w:t>
            </w:r>
            <w:proofErr w:type="gramEnd"/>
            <w:r w:rsidRPr="00C128CD">
              <w:rPr>
                <w:rFonts w:ascii="Calibri" w:eastAsia="Times New Roman" w:hAnsi="Calibri" w:cs="Times New Roman"/>
                <w:color w:val="000000"/>
              </w:rPr>
              <w:t xml:space="preserve"> reactivity for radicals: F&gt;</w:t>
            </w:r>
            <w:proofErr w:type="spellStart"/>
            <w:r w:rsidRPr="00C128CD">
              <w:rPr>
                <w:rFonts w:ascii="Calibri" w:eastAsia="Times New Roman" w:hAnsi="Calibri" w:cs="Times New Roman"/>
                <w:color w:val="000000"/>
              </w:rPr>
              <w:t>Cl</w:t>
            </w:r>
            <w:proofErr w:type="spellEnd"/>
            <w:r w:rsidRPr="00C128CD">
              <w:rPr>
                <w:rFonts w:ascii="Calibri" w:eastAsia="Times New Roman" w:hAnsi="Calibri" w:cs="Times New Roman"/>
                <w:color w:val="000000"/>
              </w:rPr>
              <w:t>&gt;Br&gt;I (higher reactivity, more exothermic)</w:t>
            </w:r>
          </w:p>
        </w:tc>
        <w:tc>
          <w:tcPr>
            <w:tcW w:w="1300" w:type="dxa"/>
            <w:tcBorders>
              <w:top w:val="nil"/>
              <w:left w:val="nil"/>
              <w:bottom w:val="nil"/>
              <w:right w:val="nil"/>
            </w:tcBorders>
            <w:shd w:val="clear" w:color="auto" w:fill="auto"/>
            <w:noWrap/>
            <w:vAlign w:val="bottom"/>
            <w:hideMark/>
          </w:tcPr>
          <w:p w14:paraId="1C7EF3B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D58268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9CA85E5" w14:textId="77777777" w:rsidR="00C128CD" w:rsidRPr="00C128CD" w:rsidRDefault="00C128CD" w:rsidP="00C128CD">
            <w:pPr>
              <w:rPr>
                <w:rFonts w:ascii="Calibri" w:eastAsia="Times New Roman" w:hAnsi="Calibri" w:cs="Times New Roman"/>
                <w:color w:val="000000"/>
              </w:rPr>
            </w:pPr>
          </w:p>
        </w:tc>
      </w:tr>
      <w:tr w:rsidR="00C128CD" w:rsidRPr="00C128CD" w14:paraId="08CD50A3" w14:textId="77777777" w:rsidTr="00C128CD">
        <w:trPr>
          <w:trHeight w:val="300"/>
        </w:trPr>
        <w:tc>
          <w:tcPr>
            <w:tcW w:w="9275" w:type="dxa"/>
            <w:tcBorders>
              <w:top w:val="nil"/>
              <w:left w:val="nil"/>
              <w:bottom w:val="nil"/>
              <w:right w:val="nil"/>
            </w:tcBorders>
            <w:shd w:val="clear" w:color="auto" w:fill="auto"/>
            <w:noWrap/>
            <w:vAlign w:val="bottom"/>
            <w:hideMark/>
          </w:tcPr>
          <w:p w14:paraId="2CE8380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3B96E6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BCC6E4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CAFA156" w14:textId="77777777" w:rsidR="00C128CD" w:rsidRPr="00C128CD" w:rsidRDefault="00C128CD" w:rsidP="00C128CD">
            <w:pPr>
              <w:rPr>
                <w:rFonts w:ascii="Calibri" w:eastAsia="Times New Roman" w:hAnsi="Calibri" w:cs="Times New Roman"/>
                <w:color w:val="000000"/>
              </w:rPr>
            </w:pPr>
          </w:p>
        </w:tc>
      </w:tr>
      <w:tr w:rsidR="00C128CD" w:rsidRPr="00C128CD" w14:paraId="2A4E2974" w14:textId="77777777" w:rsidTr="00C128CD">
        <w:trPr>
          <w:trHeight w:val="300"/>
        </w:trPr>
        <w:tc>
          <w:tcPr>
            <w:tcW w:w="13175" w:type="dxa"/>
            <w:gridSpan w:val="4"/>
            <w:tcBorders>
              <w:top w:val="nil"/>
              <w:left w:val="nil"/>
              <w:bottom w:val="nil"/>
              <w:right w:val="nil"/>
            </w:tcBorders>
            <w:shd w:val="clear" w:color="auto" w:fill="auto"/>
            <w:noWrap/>
            <w:vAlign w:val="bottom"/>
            <w:hideMark/>
          </w:tcPr>
          <w:p w14:paraId="479B4260"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conjugation</w:t>
            </w:r>
            <w:proofErr w:type="gramEnd"/>
            <w:r w:rsidRPr="00C128CD">
              <w:rPr>
                <w:rFonts w:ascii="Calibri" w:eastAsia="Times New Roman" w:hAnsi="Calibri" w:cs="Times New Roman"/>
                <w:color w:val="000000"/>
              </w:rPr>
              <w:t xml:space="preserve"> lowers frequency. Frequency </w:t>
            </w:r>
            <w:proofErr w:type="spellStart"/>
            <w:r w:rsidRPr="00C128CD">
              <w:rPr>
                <w:rFonts w:ascii="Calibri" w:eastAsia="Times New Roman" w:hAnsi="Calibri" w:cs="Times New Roman"/>
                <w:color w:val="000000"/>
              </w:rPr>
              <w:t>increses</w:t>
            </w:r>
            <w:proofErr w:type="spellEnd"/>
            <w:r w:rsidRPr="00C128CD">
              <w:rPr>
                <w:rFonts w:ascii="Calibri" w:eastAsia="Times New Roman" w:hAnsi="Calibri" w:cs="Times New Roman"/>
                <w:color w:val="000000"/>
              </w:rPr>
              <w:t xml:space="preserve"> with stronger bonds, and decreases when atomic mass </w:t>
            </w:r>
            <w:proofErr w:type="spellStart"/>
            <w:r w:rsidRPr="00C128CD">
              <w:rPr>
                <w:rFonts w:ascii="Calibri" w:eastAsia="Times New Roman" w:hAnsi="Calibri" w:cs="Times New Roman"/>
                <w:color w:val="000000"/>
              </w:rPr>
              <w:t>inc</w:t>
            </w:r>
            <w:proofErr w:type="spellEnd"/>
          </w:p>
        </w:tc>
      </w:tr>
      <w:tr w:rsidR="00C128CD" w:rsidRPr="00C128CD" w14:paraId="10A39DDB" w14:textId="77777777" w:rsidTr="00C128CD">
        <w:trPr>
          <w:trHeight w:val="300"/>
        </w:trPr>
        <w:tc>
          <w:tcPr>
            <w:tcW w:w="9275" w:type="dxa"/>
            <w:tcBorders>
              <w:top w:val="nil"/>
              <w:left w:val="nil"/>
              <w:bottom w:val="nil"/>
              <w:right w:val="nil"/>
            </w:tcBorders>
            <w:shd w:val="clear" w:color="auto" w:fill="auto"/>
            <w:noWrap/>
            <w:vAlign w:val="bottom"/>
            <w:hideMark/>
          </w:tcPr>
          <w:p w14:paraId="1399130C"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conjugation</w:t>
            </w:r>
            <w:proofErr w:type="gramEnd"/>
            <w:r w:rsidRPr="00C128CD">
              <w:rPr>
                <w:rFonts w:ascii="Calibri" w:eastAsia="Times New Roman" w:hAnsi="Calibri" w:cs="Times New Roman"/>
                <w:color w:val="000000"/>
              </w:rPr>
              <w:t xml:space="preserve"> increases wavelength</w:t>
            </w:r>
          </w:p>
        </w:tc>
        <w:tc>
          <w:tcPr>
            <w:tcW w:w="1300" w:type="dxa"/>
            <w:tcBorders>
              <w:top w:val="nil"/>
              <w:left w:val="nil"/>
              <w:bottom w:val="nil"/>
              <w:right w:val="nil"/>
            </w:tcBorders>
            <w:shd w:val="clear" w:color="auto" w:fill="auto"/>
            <w:noWrap/>
            <w:vAlign w:val="bottom"/>
            <w:hideMark/>
          </w:tcPr>
          <w:p w14:paraId="727C66E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984D14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75DB2DC" w14:textId="77777777" w:rsidR="00C128CD" w:rsidRPr="00C128CD" w:rsidRDefault="00C128CD" w:rsidP="00C128CD">
            <w:pPr>
              <w:rPr>
                <w:rFonts w:ascii="Calibri" w:eastAsia="Times New Roman" w:hAnsi="Calibri" w:cs="Times New Roman"/>
                <w:color w:val="000000"/>
              </w:rPr>
            </w:pPr>
          </w:p>
        </w:tc>
      </w:tr>
      <w:tr w:rsidR="00C128CD" w:rsidRPr="00C128CD" w14:paraId="22E3A6F7" w14:textId="77777777" w:rsidTr="00C128CD">
        <w:trPr>
          <w:trHeight w:val="300"/>
        </w:trPr>
        <w:tc>
          <w:tcPr>
            <w:tcW w:w="9275" w:type="dxa"/>
            <w:tcBorders>
              <w:top w:val="nil"/>
              <w:left w:val="nil"/>
              <w:bottom w:val="nil"/>
              <w:right w:val="nil"/>
            </w:tcBorders>
            <w:shd w:val="clear" w:color="auto" w:fill="auto"/>
            <w:noWrap/>
            <w:vAlign w:val="bottom"/>
            <w:hideMark/>
          </w:tcPr>
          <w:p w14:paraId="6FEB9EA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D32E43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46A8AA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65696CA" w14:textId="77777777" w:rsidR="00C128CD" w:rsidRPr="00C128CD" w:rsidRDefault="00C128CD" w:rsidP="00C128CD">
            <w:pPr>
              <w:rPr>
                <w:rFonts w:ascii="Calibri" w:eastAsia="Times New Roman" w:hAnsi="Calibri" w:cs="Times New Roman"/>
                <w:color w:val="000000"/>
              </w:rPr>
            </w:pPr>
          </w:p>
        </w:tc>
      </w:tr>
      <w:tr w:rsidR="00C128CD" w:rsidRPr="00C128CD" w14:paraId="462F9013" w14:textId="77777777" w:rsidTr="00C128CD">
        <w:trPr>
          <w:trHeight w:val="300"/>
        </w:trPr>
        <w:tc>
          <w:tcPr>
            <w:tcW w:w="11875" w:type="dxa"/>
            <w:gridSpan w:val="3"/>
            <w:tcBorders>
              <w:top w:val="nil"/>
              <w:left w:val="nil"/>
              <w:bottom w:val="nil"/>
              <w:right w:val="nil"/>
            </w:tcBorders>
            <w:shd w:val="clear" w:color="auto" w:fill="auto"/>
            <w:noWrap/>
            <w:vAlign w:val="bottom"/>
            <w:hideMark/>
          </w:tcPr>
          <w:p w14:paraId="12891492"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shortest</w:t>
            </w:r>
            <w:proofErr w:type="gramEnd"/>
            <w:r w:rsidRPr="00C128CD">
              <w:rPr>
                <w:rFonts w:ascii="Calibri" w:eastAsia="Times New Roman" w:hAnsi="Calibri" w:cs="Times New Roman"/>
                <w:color w:val="000000"/>
              </w:rPr>
              <w:t xml:space="preserve"> bonds have more sp2/sp. If resonance is involved, then they are not "true" double bonds</w:t>
            </w:r>
          </w:p>
        </w:tc>
        <w:tc>
          <w:tcPr>
            <w:tcW w:w="1300" w:type="dxa"/>
            <w:tcBorders>
              <w:top w:val="nil"/>
              <w:left w:val="nil"/>
              <w:bottom w:val="nil"/>
              <w:right w:val="nil"/>
            </w:tcBorders>
            <w:shd w:val="clear" w:color="auto" w:fill="auto"/>
            <w:noWrap/>
            <w:vAlign w:val="bottom"/>
            <w:hideMark/>
          </w:tcPr>
          <w:p w14:paraId="2FE6D96A" w14:textId="77777777" w:rsidR="00C128CD" w:rsidRPr="00C128CD" w:rsidRDefault="00C128CD" w:rsidP="00C128CD">
            <w:pPr>
              <w:rPr>
                <w:rFonts w:ascii="Calibri" w:eastAsia="Times New Roman" w:hAnsi="Calibri" w:cs="Times New Roman"/>
                <w:color w:val="000000"/>
              </w:rPr>
            </w:pPr>
          </w:p>
        </w:tc>
      </w:tr>
      <w:tr w:rsidR="00C128CD" w:rsidRPr="00C128CD" w14:paraId="5AD94EDC" w14:textId="77777777" w:rsidTr="00C128CD">
        <w:trPr>
          <w:trHeight w:val="300"/>
        </w:trPr>
        <w:tc>
          <w:tcPr>
            <w:tcW w:w="9275" w:type="dxa"/>
            <w:tcBorders>
              <w:top w:val="nil"/>
              <w:left w:val="nil"/>
              <w:bottom w:val="nil"/>
              <w:right w:val="nil"/>
            </w:tcBorders>
            <w:shd w:val="clear" w:color="auto" w:fill="auto"/>
            <w:noWrap/>
            <w:vAlign w:val="bottom"/>
            <w:hideMark/>
          </w:tcPr>
          <w:p w14:paraId="29B6F73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B36589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EF246E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F967A29" w14:textId="77777777" w:rsidR="00C128CD" w:rsidRPr="00C128CD" w:rsidRDefault="00C128CD" w:rsidP="00C128CD">
            <w:pPr>
              <w:rPr>
                <w:rFonts w:ascii="Calibri" w:eastAsia="Times New Roman" w:hAnsi="Calibri" w:cs="Times New Roman"/>
                <w:color w:val="000000"/>
              </w:rPr>
            </w:pPr>
          </w:p>
        </w:tc>
      </w:tr>
      <w:tr w:rsidR="00C128CD" w:rsidRPr="00C128CD" w14:paraId="19A13A8B" w14:textId="77777777" w:rsidTr="00C128CD">
        <w:trPr>
          <w:trHeight w:val="300"/>
        </w:trPr>
        <w:tc>
          <w:tcPr>
            <w:tcW w:w="9275" w:type="dxa"/>
            <w:tcBorders>
              <w:top w:val="nil"/>
              <w:left w:val="nil"/>
              <w:bottom w:val="nil"/>
              <w:right w:val="nil"/>
            </w:tcBorders>
            <w:shd w:val="clear" w:color="auto" w:fill="auto"/>
            <w:noWrap/>
            <w:vAlign w:val="bottom"/>
            <w:hideMark/>
          </w:tcPr>
          <w:p w14:paraId="5DB33133"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sn1</w:t>
            </w:r>
            <w:proofErr w:type="gramEnd"/>
            <w:r w:rsidRPr="00C128CD">
              <w:rPr>
                <w:rFonts w:ascii="Calibri" w:eastAsia="Times New Roman" w:hAnsi="Calibri" w:cs="Times New Roman"/>
                <w:color w:val="000000"/>
              </w:rPr>
              <w:t xml:space="preserve"> slow step: formation of carbocation</w:t>
            </w:r>
          </w:p>
        </w:tc>
        <w:tc>
          <w:tcPr>
            <w:tcW w:w="1300" w:type="dxa"/>
            <w:tcBorders>
              <w:top w:val="nil"/>
              <w:left w:val="nil"/>
              <w:bottom w:val="nil"/>
              <w:right w:val="nil"/>
            </w:tcBorders>
            <w:shd w:val="clear" w:color="auto" w:fill="auto"/>
            <w:noWrap/>
            <w:vAlign w:val="bottom"/>
            <w:hideMark/>
          </w:tcPr>
          <w:p w14:paraId="3E73653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BFEDA3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B05D3F5" w14:textId="77777777" w:rsidR="00C128CD" w:rsidRPr="00C128CD" w:rsidRDefault="00C128CD" w:rsidP="00C128CD">
            <w:pPr>
              <w:rPr>
                <w:rFonts w:ascii="Calibri" w:eastAsia="Times New Roman" w:hAnsi="Calibri" w:cs="Times New Roman"/>
                <w:color w:val="000000"/>
              </w:rPr>
            </w:pPr>
          </w:p>
        </w:tc>
      </w:tr>
      <w:tr w:rsidR="00C128CD" w:rsidRPr="00C128CD" w14:paraId="77D0B09A" w14:textId="77777777" w:rsidTr="00C128CD">
        <w:trPr>
          <w:trHeight w:val="300"/>
        </w:trPr>
        <w:tc>
          <w:tcPr>
            <w:tcW w:w="9275" w:type="dxa"/>
            <w:tcBorders>
              <w:top w:val="nil"/>
              <w:left w:val="nil"/>
              <w:bottom w:val="nil"/>
              <w:right w:val="nil"/>
            </w:tcBorders>
            <w:shd w:val="clear" w:color="auto" w:fill="auto"/>
            <w:noWrap/>
            <w:vAlign w:val="bottom"/>
            <w:hideMark/>
          </w:tcPr>
          <w:p w14:paraId="594FA67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FB2C18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7B75A1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0091754" w14:textId="77777777" w:rsidR="00C128CD" w:rsidRPr="00C128CD" w:rsidRDefault="00C128CD" w:rsidP="00C128CD">
            <w:pPr>
              <w:rPr>
                <w:rFonts w:ascii="Calibri" w:eastAsia="Times New Roman" w:hAnsi="Calibri" w:cs="Times New Roman"/>
                <w:color w:val="000000"/>
              </w:rPr>
            </w:pPr>
          </w:p>
        </w:tc>
      </w:tr>
      <w:tr w:rsidR="00C128CD" w:rsidRPr="00C128CD" w14:paraId="56CB13C2" w14:textId="77777777" w:rsidTr="00C128CD">
        <w:trPr>
          <w:trHeight w:val="300"/>
        </w:trPr>
        <w:tc>
          <w:tcPr>
            <w:tcW w:w="9275" w:type="dxa"/>
            <w:tcBorders>
              <w:top w:val="nil"/>
              <w:left w:val="nil"/>
              <w:bottom w:val="nil"/>
              <w:right w:val="nil"/>
            </w:tcBorders>
            <w:shd w:val="clear" w:color="auto" w:fill="auto"/>
            <w:noWrap/>
            <w:vAlign w:val="bottom"/>
            <w:hideMark/>
          </w:tcPr>
          <w:p w14:paraId="1C1401E7"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dna</w:t>
            </w:r>
            <w:proofErr w:type="spellEnd"/>
            <w:proofErr w:type="gramEnd"/>
            <w:r w:rsidRPr="00C128CD">
              <w:rPr>
                <w:rFonts w:ascii="Calibri" w:eastAsia="Times New Roman" w:hAnsi="Calibri" w:cs="Times New Roman"/>
                <w:color w:val="000000"/>
              </w:rPr>
              <w:t>: bases inside helix, sugar phosphate outside</w:t>
            </w:r>
          </w:p>
        </w:tc>
        <w:tc>
          <w:tcPr>
            <w:tcW w:w="1300" w:type="dxa"/>
            <w:tcBorders>
              <w:top w:val="nil"/>
              <w:left w:val="nil"/>
              <w:bottom w:val="nil"/>
              <w:right w:val="nil"/>
            </w:tcBorders>
            <w:shd w:val="clear" w:color="auto" w:fill="auto"/>
            <w:noWrap/>
            <w:vAlign w:val="bottom"/>
            <w:hideMark/>
          </w:tcPr>
          <w:p w14:paraId="4699C91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4C37C5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A854C41" w14:textId="77777777" w:rsidR="00C128CD" w:rsidRPr="00C128CD" w:rsidRDefault="00C128CD" w:rsidP="00C128CD">
            <w:pPr>
              <w:rPr>
                <w:rFonts w:ascii="Calibri" w:eastAsia="Times New Roman" w:hAnsi="Calibri" w:cs="Times New Roman"/>
                <w:color w:val="000000"/>
              </w:rPr>
            </w:pPr>
          </w:p>
        </w:tc>
      </w:tr>
      <w:tr w:rsidR="00C128CD" w:rsidRPr="00C128CD" w14:paraId="3D2619D8" w14:textId="77777777" w:rsidTr="00C128CD">
        <w:trPr>
          <w:trHeight w:val="300"/>
        </w:trPr>
        <w:tc>
          <w:tcPr>
            <w:tcW w:w="9275" w:type="dxa"/>
            <w:tcBorders>
              <w:top w:val="nil"/>
              <w:left w:val="nil"/>
              <w:bottom w:val="nil"/>
              <w:right w:val="nil"/>
            </w:tcBorders>
            <w:shd w:val="clear" w:color="auto" w:fill="auto"/>
            <w:noWrap/>
            <w:vAlign w:val="bottom"/>
            <w:hideMark/>
          </w:tcPr>
          <w:p w14:paraId="47C1D18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18F9F3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DDB571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2A91F64" w14:textId="77777777" w:rsidR="00C128CD" w:rsidRPr="00C128CD" w:rsidRDefault="00C128CD" w:rsidP="00C128CD">
            <w:pPr>
              <w:rPr>
                <w:rFonts w:ascii="Calibri" w:eastAsia="Times New Roman" w:hAnsi="Calibri" w:cs="Times New Roman"/>
                <w:color w:val="000000"/>
              </w:rPr>
            </w:pPr>
          </w:p>
        </w:tc>
      </w:tr>
      <w:tr w:rsidR="00C128CD" w:rsidRPr="00C128CD" w14:paraId="5F1C79F0"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79BA3720"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if</w:t>
            </w:r>
            <w:proofErr w:type="gramEnd"/>
            <w:r w:rsidRPr="00C128CD">
              <w:rPr>
                <w:rFonts w:ascii="Calibri" w:eastAsia="Times New Roman" w:hAnsi="Calibri" w:cs="Times New Roman"/>
                <w:color w:val="000000"/>
              </w:rPr>
              <w:t xml:space="preserve"> solvent is not known, </w:t>
            </w:r>
            <w:proofErr w:type="spellStart"/>
            <w:r w:rsidRPr="00C128CD">
              <w:rPr>
                <w:rFonts w:ascii="Calibri" w:eastAsia="Times New Roman" w:hAnsi="Calibri" w:cs="Times New Roman"/>
                <w:color w:val="000000"/>
              </w:rPr>
              <w:t>nucleophilicity</w:t>
            </w:r>
            <w:proofErr w:type="spellEnd"/>
            <w:r w:rsidRPr="00C128CD">
              <w:rPr>
                <w:rFonts w:ascii="Calibri" w:eastAsia="Times New Roman" w:hAnsi="Calibri" w:cs="Times New Roman"/>
                <w:color w:val="000000"/>
              </w:rPr>
              <w:t xml:space="preserve"> increases right to left, and down a group</w:t>
            </w:r>
          </w:p>
        </w:tc>
        <w:tc>
          <w:tcPr>
            <w:tcW w:w="1300" w:type="dxa"/>
            <w:tcBorders>
              <w:top w:val="nil"/>
              <w:left w:val="nil"/>
              <w:bottom w:val="nil"/>
              <w:right w:val="nil"/>
            </w:tcBorders>
            <w:shd w:val="clear" w:color="auto" w:fill="auto"/>
            <w:noWrap/>
            <w:vAlign w:val="bottom"/>
            <w:hideMark/>
          </w:tcPr>
          <w:p w14:paraId="77E1C7A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BB5236B" w14:textId="77777777" w:rsidR="00C128CD" w:rsidRPr="00C128CD" w:rsidRDefault="00C128CD" w:rsidP="00C128CD">
            <w:pPr>
              <w:rPr>
                <w:rFonts w:ascii="Calibri" w:eastAsia="Times New Roman" w:hAnsi="Calibri" w:cs="Times New Roman"/>
                <w:color w:val="000000"/>
              </w:rPr>
            </w:pPr>
          </w:p>
        </w:tc>
      </w:tr>
      <w:tr w:rsidR="00C128CD" w:rsidRPr="00C128CD" w14:paraId="320D1A2B" w14:textId="77777777" w:rsidTr="00C128CD">
        <w:trPr>
          <w:trHeight w:val="300"/>
        </w:trPr>
        <w:tc>
          <w:tcPr>
            <w:tcW w:w="9275" w:type="dxa"/>
            <w:tcBorders>
              <w:top w:val="nil"/>
              <w:left w:val="nil"/>
              <w:bottom w:val="nil"/>
              <w:right w:val="nil"/>
            </w:tcBorders>
            <w:shd w:val="clear" w:color="auto" w:fill="auto"/>
            <w:noWrap/>
            <w:vAlign w:val="bottom"/>
            <w:hideMark/>
          </w:tcPr>
          <w:p w14:paraId="627EE39F" w14:textId="77777777" w:rsidR="00C128CD" w:rsidRPr="00C128CD" w:rsidRDefault="00C128CD" w:rsidP="00C128CD">
            <w:pPr>
              <w:rPr>
                <w:rFonts w:ascii="Calibri" w:eastAsia="Times New Roman" w:hAnsi="Calibri" w:cs="Times New Roman"/>
                <w:color w:val="000000"/>
              </w:rPr>
            </w:pPr>
            <w:proofErr w:type="spellStart"/>
            <w:r w:rsidRPr="00C128CD">
              <w:rPr>
                <w:rFonts w:ascii="Calibri" w:eastAsia="Times New Roman" w:hAnsi="Calibri" w:cs="Times New Roman"/>
                <w:color w:val="000000"/>
              </w:rPr>
              <w:t>Nuc</w:t>
            </w:r>
            <w:proofErr w:type="spellEnd"/>
            <w:r w:rsidRPr="00C128CD">
              <w:rPr>
                <w:rFonts w:ascii="Calibri" w:eastAsia="Times New Roman" w:hAnsi="Calibri" w:cs="Times New Roman"/>
                <w:color w:val="000000"/>
              </w:rPr>
              <w:t xml:space="preserve"> trend: charge, </w:t>
            </w:r>
            <w:proofErr w:type="spellStart"/>
            <w:r w:rsidRPr="00C128CD">
              <w:rPr>
                <w:rFonts w:ascii="Calibri" w:eastAsia="Times New Roman" w:hAnsi="Calibri" w:cs="Times New Roman"/>
                <w:color w:val="000000"/>
              </w:rPr>
              <w:t>electronegatvity</w:t>
            </w:r>
            <w:proofErr w:type="spellEnd"/>
            <w:r w:rsidRPr="00C128CD">
              <w:rPr>
                <w:rFonts w:ascii="Calibri" w:eastAsia="Times New Roman" w:hAnsi="Calibri" w:cs="Times New Roman"/>
                <w:color w:val="000000"/>
              </w:rPr>
              <w:t xml:space="preserve"> (</w:t>
            </w:r>
            <w:proofErr w:type="spellStart"/>
            <w:r w:rsidRPr="00C128CD">
              <w:rPr>
                <w:rFonts w:ascii="Calibri" w:eastAsia="Times New Roman" w:hAnsi="Calibri" w:cs="Times New Roman"/>
                <w:color w:val="000000"/>
              </w:rPr>
              <w:t>opp</w:t>
            </w:r>
            <w:proofErr w:type="spellEnd"/>
            <w:r w:rsidRPr="00C128CD">
              <w:rPr>
                <w:rFonts w:ascii="Calibri" w:eastAsia="Times New Roman" w:hAnsi="Calibri" w:cs="Times New Roman"/>
                <w:color w:val="000000"/>
              </w:rPr>
              <w:t xml:space="preserve">), solvent, steric </w:t>
            </w:r>
            <w:proofErr w:type="spellStart"/>
            <w:r w:rsidRPr="00C128CD">
              <w:rPr>
                <w:rFonts w:ascii="Calibri" w:eastAsia="Times New Roman" w:hAnsi="Calibri" w:cs="Times New Roman"/>
                <w:color w:val="000000"/>
              </w:rPr>
              <w:t>hinderance</w:t>
            </w:r>
            <w:proofErr w:type="spellEnd"/>
          </w:p>
        </w:tc>
        <w:tc>
          <w:tcPr>
            <w:tcW w:w="1300" w:type="dxa"/>
            <w:tcBorders>
              <w:top w:val="nil"/>
              <w:left w:val="nil"/>
              <w:bottom w:val="nil"/>
              <w:right w:val="nil"/>
            </w:tcBorders>
            <w:shd w:val="clear" w:color="auto" w:fill="auto"/>
            <w:noWrap/>
            <w:vAlign w:val="bottom"/>
            <w:hideMark/>
          </w:tcPr>
          <w:p w14:paraId="38EF392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C6F962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FE151D4" w14:textId="77777777" w:rsidR="00C128CD" w:rsidRPr="00C128CD" w:rsidRDefault="00C128CD" w:rsidP="00C128CD">
            <w:pPr>
              <w:rPr>
                <w:rFonts w:ascii="Calibri" w:eastAsia="Times New Roman" w:hAnsi="Calibri" w:cs="Times New Roman"/>
                <w:color w:val="000000"/>
              </w:rPr>
            </w:pPr>
          </w:p>
        </w:tc>
      </w:tr>
      <w:tr w:rsidR="00C128CD" w:rsidRPr="00C128CD" w14:paraId="038C5C9F" w14:textId="77777777" w:rsidTr="00C128CD">
        <w:trPr>
          <w:trHeight w:val="300"/>
        </w:trPr>
        <w:tc>
          <w:tcPr>
            <w:tcW w:w="9275" w:type="dxa"/>
            <w:tcBorders>
              <w:top w:val="nil"/>
              <w:left w:val="nil"/>
              <w:bottom w:val="nil"/>
              <w:right w:val="nil"/>
            </w:tcBorders>
            <w:shd w:val="clear" w:color="auto" w:fill="auto"/>
            <w:noWrap/>
            <w:vAlign w:val="bottom"/>
            <w:hideMark/>
          </w:tcPr>
          <w:p w14:paraId="3BB1A9A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9C74BA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DAF396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6396960" w14:textId="77777777" w:rsidR="00C128CD" w:rsidRPr="00C128CD" w:rsidRDefault="00C128CD" w:rsidP="00C128CD">
            <w:pPr>
              <w:rPr>
                <w:rFonts w:ascii="Calibri" w:eastAsia="Times New Roman" w:hAnsi="Calibri" w:cs="Times New Roman"/>
                <w:color w:val="000000"/>
              </w:rPr>
            </w:pPr>
          </w:p>
        </w:tc>
      </w:tr>
      <w:tr w:rsidR="00C128CD" w:rsidRPr="00C128CD" w14:paraId="644D09C8" w14:textId="77777777" w:rsidTr="00C128CD">
        <w:trPr>
          <w:trHeight w:val="300"/>
        </w:trPr>
        <w:tc>
          <w:tcPr>
            <w:tcW w:w="9275" w:type="dxa"/>
            <w:tcBorders>
              <w:top w:val="nil"/>
              <w:left w:val="nil"/>
              <w:bottom w:val="nil"/>
              <w:right w:val="nil"/>
            </w:tcBorders>
            <w:shd w:val="clear" w:color="auto" w:fill="auto"/>
            <w:noWrap/>
            <w:vAlign w:val="bottom"/>
            <w:hideMark/>
          </w:tcPr>
          <w:p w14:paraId="3ACA03F2"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amines</w:t>
            </w:r>
            <w:proofErr w:type="gramEnd"/>
            <w:r w:rsidRPr="00C128CD">
              <w:rPr>
                <w:rFonts w:ascii="Calibri" w:eastAsia="Times New Roman" w:hAnsi="Calibri" w:cs="Times New Roman"/>
                <w:color w:val="000000"/>
              </w:rPr>
              <w:t xml:space="preserve"> larger than 3 C are not water soluble</w:t>
            </w:r>
          </w:p>
        </w:tc>
        <w:tc>
          <w:tcPr>
            <w:tcW w:w="1300" w:type="dxa"/>
            <w:tcBorders>
              <w:top w:val="nil"/>
              <w:left w:val="nil"/>
              <w:bottom w:val="nil"/>
              <w:right w:val="nil"/>
            </w:tcBorders>
            <w:shd w:val="clear" w:color="auto" w:fill="auto"/>
            <w:noWrap/>
            <w:vAlign w:val="bottom"/>
            <w:hideMark/>
          </w:tcPr>
          <w:p w14:paraId="73063FF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1D1CE6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8E78101" w14:textId="77777777" w:rsidR="00C128CD" w:rsidRPr="00C128CD" w:rsidRDefault="00C128CD" w:rsidP="00C128CD">
            <w:pPr>
              <w:rPr>
                <w:rFonts w:ascii="Calibri" w:eastAsia="Times New Roman" w:hAnsi="Calibri" w:cs="Times New Roman"/>
                <w:color w:val="000000"/>
              </w:rPr>
            </w:pPr>
          </w:p>
        </w:tc>
      </w:tr>
      <w:tr w:rsidR="00C128CD" w:rsidRPr="00C128CD" w14:paraId="67CAF1FF" w14:textId="77777777" w:rsidTr="00C128CD">
        <w:trPr>
          <w:trHeight w:val="300"/>
        </w:trPr>
        <w:tc>
          <w:tcPr>
            <w:tcW w:w="9275" w:type="dxa"/>
            <w:tcBorders>
              <w:top w:val="nil"/>
              <w:left w:val="nil"/>
              <w:bottom w:val="nil"/>
              <w:right w:val="nil"/>
            </w:tcBorders>
            <w:shd w:val="clear" w:color="auto" w:fill="auto"/>
            <w:noWrap/>
            <w:vAlign w:val="bottom"/>
            <w:hideMark/>
          </w:tcPr>
          <w:p w14:paraId="7A7D38C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0F77B6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1456A3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F07C2D9" w14:textId="77777777" w:rsidR="00C128CD" w:rsidRPr="00C128CD" w:rsidRDefault="00C128CD" w:rsidP="00C128CD">
            <w:pPr>
              <w:rPr>
                <w:rFonts w:ascii="Calibri" w:eastAsia="Times New Roman" w:hAnsi="Calibri" w:cs="Times New Roman"/>
                <w:color w:val="000000"/>
              </w:rPr>
            </w:pPr>
          </w:p>
        </w:tc>
      </w:tr>
      <w:tr w:rsidR="00C128CD" w:rsidRPr="00C128CD" w14:paraId="79D209FB" w14:textId="77777777" w:rsidTr="00C128CD">
        <w:trPr>
          <w:trHeight w:val="300"/>
        </w:trPr>
        <w:tc>
          <w:tcPr>
            <w:tcW w:w="9275" w:type="dxa"/>
            <w:tcBorders>
              <w:top w:val="nil"/>
              <w:left w:val="nil"/>
              <w:bottom w:val="nil"/>
              <w:right w:val="nil"/>
            </w:tcBorders>
            <w:shd w:val="clear" w:color="auto" w:fill="auto"/>
            <w:noWrap/>
            <w:vAlign w:val="bottom"/>
            <w:hideMark/>
          </w:tcPr>
          <w:p w14:paraId="6FB2A484"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thermodynamic</w:t>
            </w:r>
            <w:proofErr w:type="gramEnd"/>
            <w:r w:rsidRPr="00C128CD">
              <w:rPr>
                <w:rFonts w:ascii="Calibri" w:eastAsia="Times New Roman" w:hAnsi="Calibri" w:cs="Times New Roman"/>
                <w:color w:val="000000"/>
              </w:rPr>
              <w:t xml:space="preserve"> (40 degrees- 1,4 addition)</w:t>
            </w:r>
          </w:p>
        </w:tc>
        <w:tc>
          <w:tcPr>
            <w:tcW w:w="1300" w:type="dxa"/>
            <w:tcBorders>
              <w:top w:val="nil"/>
              <w:left w:val="nil"/>
              <w:bottom w:val="nil"/>
              <w:right w:val="nil"/>
            </w:tcBorders>
            <w:shd w:val="clear" w:color="auto" w:fill="auto"/>
            <w:noWrap/>
            <w:vAlign w:val="bottom"/>
            <w:hideMark/>
          </w:tcPr>
          <w:p w14:paraId="335E56D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536256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945120B" w14:textId="77777777" w:rsidR="00C128CD" w:rsidRPr="00C128CD" w:rsidRDefault="00C128CD" w:rsidP="00C128CD">
            <w:pPr>
              <w:rPr>
                <w:rFonts w:ascii="Calibri" w:eastAsia="Times New Roman" w:hAnsi="Calibri" w:cs="Times New Roman"/>
                <w:color w:val="000000"/>
              </w:rPr>
            </w:pPr>
          </w:p>
        </w:tc>
      </w:tr>
      <w:tr w:rsidR="00C128CD" w:rsidRPr="00C128CD" w14:paraId="7A4E7DBF" w14:textId="77777777" w:rsidTr="00C128CD">
        <w:trPr>
          <w:trHeight w:val="300"/>
        </w:trPr>
        <w:tc>
          <w:tcPr>
            <w:tcW w:w="9275" w:type="dxa"/>
            <w:tcBorders>
              <w:top w:val="nil"/>
              <w:left w:val="nil"/>
              <w:bottom w:val="nil"/>
              <w:right w:val="nil"/>
            </w:tcBorders>
            <w:shd w:val="clear" w:color="auto" w:fill="auto"/>
            <w:noWrap/>
            <w:vAlign w:val="bottom"/>
            <w:hideMark/>
          </w:tcPr>
          <w:p w14:paraId="09D5E829"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kinetic</w:t>
            </w:r>
            <w:proofErr w:type="gramEnd"/>
            <w:r w:rsidRPr="00C128CD">
              <w:rPr>
                <w:rFonts w:ascii="Calibri" w:eastAsia="Times New Roman" w:hAnsi="Calibri" w:cs="Times New Roman"/>
                <w:color w:val="000000"/>
              </w:rPr>
              <w:t xml:space="preserve">: -40: 1,2 </w:t>
            </w:r>
            <w:proofErr w:type="spellStart"/>
            <w:r w:rsidRPr="00C128CD">
              <w:rPr>
                <w:rFonts w:ascii="Calibri" w:eastAsia="Times New Roman" w:hAnsi="Calibri" w:cs="Times New Roman"/>
                <w:color w:val="000000"/>
              </w:rPr>
              <w:t>additon</w:t>
            </w:r>
            <w:proofErr w:type="spellEnd"/>
          </w:p>
        </w:tc>
        <w:tc>
          <w:tcPr>
            <w:tcW w:w="1300" w:type="dxa"/>
            <w:tcBorders>
              <w:top w:val="nil"/>
              <w:left w:val="nil"/>
              <w:bottom w:val="nil"/>
              <w:right w:val="nil"/>
            </w:tcBorders>
            <w:shd w:val="clear" w:color="auto" w:fill="auto"/>
            <w:noWrap/>
            <w:vAlign w:val="bottom"/>
            <w:hideMark/>
          </w:tcPr>
          <w:p w14:paraId="6E3817A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8F13D2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9C51F4C" w14:textId="77777777" w:rsidR="00C128CD" w:rsidRPr="00C128CD" w:rsidRDefault="00C128CD" w:rsidP="00C128CD">
            <w:pPr>
              <w:rPr>
                <w:rFonts w:ascii="Calibri" w:eastAsia="Times New Roman" w:hAnsi="Calibri" w:cs="Times New Roman"/>
                <w:color w:val="000000"/>
              </w:rPr>
            </w:pPr>
          </w:p>
        </w:tc>
      </w:tr>
      <w:tr w:rsidR="00C128CD" w:rsidRPr="00C128CD" w14:paraId="17BE8B3F" w14:textId="77777777" w:rsidTr="00C128CD">
        <w:trPr>
          <w:trHeight w:val="300"/>
        </w:trPr>
        <w:tc>
          <w:tcPr>
            <w:tcW w:w="9275" w:type="dxa"/>
            <w:tcBorders>
              <w:top w:val="nil"/>
              <w:left w:val="nil"/>
              <w:bottom w:val="nil"/>
              <w:right w:val="nil"/>
            </w:tcBorders>
            <w:shd w:val="clear" w:color="auto" w:fill="auto"/>
            <w:noWrap/>
            <w:vAlign w:val="bottom"/>
            <w:hideMark/>
          </w:tcPr>
          <w:p w14:paraId="303B121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5326A4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A230E4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DE7FC16" w14:textId="77777777" w:rsidR="00C128CD" w:rsidRPr="00C128CD" w:rsidRDefault="00C128CD" w:rsidP="00C128CD">
            <w:pPr>
              <w:rPr>
                <w:rFonts w:ascii="Calibri" w:eastAsia="Times New Roman" w:hAnsi="Calibri" w:cs="Times New Roman"/>
                <w:color w:val="000000"/>
              </w:rPr>
            </w:pPr>
          </w:p>
        </w:tc>
      </w:tr>
      <w:tr w:rsidR="00C128CD" w:rsidRPr="00C128CD" w14:paraId="318C6A61" w14:textId="77777777" w:rsidTr="00C128CD">
        <w:trPr>
          <w:trHeight w:val="300"/>
        </w:trPr>
        <w:tc>
          <w:tcPr>
            <w:tcW w:w="9275" w:type="dxa"/>
            <w:tcBorders>
              <w:top w:val="nil"/>
              <w:left w:val="nil"/>
              <w:bottom w:val="nil"/>
              <w:right w:val="nil"/>
            </w:tcBorders>
            <w:shd w:val="clear" w:color="auto" w:fill="auto"/>
            <w:noWrap/>
            <w:vAlign w:val="bottom"/>
            <w:hideMark/>
          </w:tcPr>
          <w:p w14:paraId="03F0ACA8"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protected</w:t>
            </w:r>
            <w:proofErr w:type="gramEnd"/>
            <w:r w:rsidRPr="00C128CD">
              <w:rPr>
                <w:rFonts w:ascii="Calibri" w:eastAsia="Times New Roman" w:hAnsi="Calibri" w:cs="Times New Roman"/>
                <w:color w:val="000000"/>
              </w:rPr>
              <w:t xml:space="preserve"> carbonyl is an o-p director</w:t>
            </w:r>
          </w:p>
        </w:tc>
        <w:tc>
          <w:tcPr>
            <w:tcW w:w="1300" w:type="dxa"/>
            <w:tcBorders>
              <w:top w:val="nil"/>
              <w:left w:val="nil"/>
              <w:bottom w:val="nil"/>
              <w:right w:val="nil"/>
            </w:tcBorders>
            <w:shd w:val="clear" w:color="auto" w:fill="auto"/>
            <w:noWrap/>
            <w:vAlign w:val="bottom"/>
            <w:hideMark/>
          </w:tcPr>
          <w:p w14:paraId="431C686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3DEC45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41EED90" w14:textId="77777777" w:rsidR="00C128CD" w:rsidRPr="00C128CD" w:rsidRDefault="00C128CD" w:rsidP="00C128CD">
            <w:pPr>
              <w:rPr>
                <w:rFonts w:ascii="Calibri" w:eastAsia="Times New Roman" w:hAnsi="Calibri" w:cs="Times New Roman"/>
                <w:color w:val="000000"/>
              </w:rPr>
            </w:pPr>
          </w:p>
        </w:tc>
      </w:tr>
      <w:tr w:rsidR="00C128CD" w:rsidRPr="00C128CD" w14:paraId="0819C5EE" w14:textId="77777777" w:rsidTr="00C128CD">
        <w:trPr>
          <w:trHeight w:val="300"/>
        </w:trPr>
        <w:tc>
          <w:tcPr>
            <w:tcW w:w="9275" w:type="dxa"/>
            <w:tcBorders>
              <w:top w:val="nil"/>
              <w:left w:val="nil"/>
              <w:bottom w:val="nil"/>
              <w:right w:val="nil"/>
            </w:tcBorders>
            <w:shd w:val="clear" w:color="auto" w:fill="auto"/>
            <w:noWrap/>
            <w:vAlign w:val="bottom"/>
            <w:hideMark/>
          </w:tcPr>
          <w:p w14:paraId="72D9E68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C6C9F7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E2F099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D8F28B7" w14:textId="77777777" w:rsidR="00C128CD" w:rsidRPr="00C128CD" w:rsidRDefault="00C128CD" w:rsidP="00C128CD">
            <w:pPr>
              <w:rPr>
                <w:rFonts w:ascii="Calibri" w:eastAsia="Times New Roman" w:hAnsi="Calibri" w:cs="Times New Roman"/>
                <w:color w:val="000000"/>
              </w:rPr>
            </w:pPr>
          </w:p>
        </w:tc>
      </w:tr>
      <w:tr w:rsidR="00C128CD" w:rsidRPr="00C128CD" w14:paraId="31C2E966" w14:textId="77777777" w:rsidTr="00C128CD">
        <w:trPr>
          <w:trHeight w:val="300"/>
        </w:trPr>
        <w:tc>
          <w:tcPr>
            <w:tcW w:w="9275" w:type="dxa"/>
            <w:tcBorders>
              <w:top w:val="nil"/>
              <w:left w:val="nil"/>
              <w:bottom w:val="nil"/>
              <w:right w:val="nil"/>
            </w:tcBorders>
            <w:shd w:val="clear" w:color="auto" w:fill="auto"/>
            <w:noWrap/>
            <w:vAlign w:val="bottom"/>
            <w:hideMark/>
          </w:tcPr>
          <w:p w14:paraId="5FCAFFF2"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when</w:t>
            </w:r>
            <w:proofErr w:type="gramEnd"/>
            <w:r w:rsidRPr="00C128CD">
              <w:rPr>
                <w:rFonts w:ascii="Calibri" w:eastAsia="Times New Roman" w:hAnsi="Calibri" w:cs="Times New Roman"/>
                <w:color w:val="000000"/>
              </w:rPr>
              <w:t xml:space="preserve"> doing elimination on a cyclohexane, draw chair conformation</w:t>
            </w:r>
          </w:p>
        </w:tc>
        <w:tc>
          <w:tcPr>
            <w:tcW w:w="1300" w:type="dxa"/>
            <w:tcBorders>
              <w:top w:val="nil"/>
              <w:left w:val="nil"/>
              <w:bottom w:val="nil"/>
              <w:right w:val="nil"/>
            </w:tcBorders>
            <w:shd w:val="clear" w:color="auto" w:fill="auto"/>
            <w:noWrap/>
            <w:vAlign w:val="bottom"/>
            <w:hideMark/>
          </w:tcPr>
          <w:p w14:paraId="09C9C18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C113C7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C4A8450" w14:textId="77777777" w:rsidR="00C128CD" w:rsidRPr="00C128CD" w:rsidRDefault="00C128CD" w:rsidP="00C128CD">
            <w:pPr>
              <w:rPr>
                <w:rFonts w:ascii="Calibri" w:eastAsia="Times New Roman" w:hAnsi="Calibri" w:cs="Times New Roman"/>
                <w:color w:val="000000"/>
              </w:rPr>
            </w:pPr>
          </w:p>
        </w:tc>
      </w:tr>
      <w:tr w:rsidR="00C128CD" w:rsidRPr="00C128CD" w14:paraId="264CAFA7" w14:textId="77777777" w:rsidTr="00C128CD">
        <w:trPr>
          <w:trHeight w:val="300"/>
        </w:trPr>
        <w:tc>
          <w:tcPr>
            <w:tcW w:w="9275" w:type="dxa"/>
            <w:tcBorders>
              <w:top w:val="nil"/>
              <w:left w:val="nil"/>
              <w:bottom w:val="nil"/>
              <w:right w:val="nil"/>
            </w:tcBorders>
            <w:shd w:val="clear" w:color="auto" w:fill="auto"/>
            <w:noWrap/>
            <w:vAlign w:val="bottom"/>
            <w:hideMark/>
          </w:tcPr>
          <w:p w14:paraId="1D80BCF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EDDC0B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C382CA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2154D8C" w14:textId="77777777" w:rsidR="00C128CD" w:rsidRPr="00C128CD" w:rsidRDefault="00C128CD" w:rsidP="00C128CD">
            <w:pPr>
              <w:rPr>
                <w:rFonts w:ascii="Calibri" w:eastAsia="Times New Roman" w:hAnsi="Calibri" w:cs="Times New Roman"/>
                <w:color w:val="000000"/>
              </w:rPr>
            </w:pPr>
          </w:p>
        </w:tc>
      </w:tr>
      <w:tr w:rsidR="00C128CD" w:rsidRPr="00C128CD" w14:paraId="14010A3D" w14:textId="77777777" w:rsidTr="00C128CD">
        <w:trPr>
          <w:trHeight w:val="300"/>
        </w:trPr>
        <w:tc>
          <w:tcPr>
            <w:tcW w:w="9275" w:type="dxa"/>
            <w:tcBorders>
              <w:top w:val="nil"/>
              <w:left w:val="nil"/>
              <w:bottom w:val="nil"/>
              <w:right w:val="nil"/>
            </w:tcBorders>
            <w:shd w:val="clear" w:color="auto" w:fill="auto"/>
            <w:noWrap/>
            <w:vAlign w:val="bottom"/>
            <w:hideMark/>
          </w:tcPr>
          <w:p w14:paraId="66FB718F" w14:textId="569EE002"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never</w:t>
            </w:r>
            <w:proofErr w:type="gramEnd"/>
            <w:r w:rsidRPr="00C128CD">
              <w:rPr>
                <w:rFonts w:ascii="Calibri" w:eastAsia="Times New Roman" w:hAnsi="Calibri" w:cs="Times New Roman"/>
                <w:color w:val="000000"/>
              </w:rPr>
              <w:t xml:space="preserve"> use LiAlH4 with</w:t>
            </w:r>
            <w:r w:rsidR="00735879">
              <w:rPr>
                <w:rFonts w:ascii="Calibri" w:eastAsia="Times New Roman" w:hAnsi="Calibri" w:cs="Times New Roman"/>
                <w:color w:val="000000"/>
              </w:rPr>
              <w:t xml:space="preserve"> JUST</w:t>
            </w:r>
            <w:r w:rsidRPr="00C128CD">
              <w:rPr>
                <w:rFonts w:ascii="Calibri" w:eastAsia="Times New Roman" w:hAnsi="Calibri" w:cs="Times New Roman"/>
                <w:color w:val="000000"/>
              </w:rPr>
              <w:t xml:space="preserve"> water. Use ether followed by H+</w:t>
            </w:r>
            <w:r w:rsidR="00735879">
              <w:rPr>
                <w:rFonts w:ascii="Calibri" w:eastAsia="Times New Roman" w:hAnsi="Calibri" w:cs="Times New Roman"/>
                <w:color w:val="000000"/>
              </w:rPr>
              <w:t xml:space="preserve"> (or water)</w:t>
            </w:r>
          </w:p>
        </w:tc>
        <w:tc>
          <w:tcPr>
            <w:tcW w:w="1300" w:type="dxa"/>
            <w:tcBorders>
              <w:top w:val="nil"/>
              <w:left w:val="nil"/>
              <w:bottom w:val="nil"/>
              <w:right w:val="nil"/>
            </w:tcBorders>
            <w:shd w:val="clear" w:color="auto" w:fill="auto"/>
            <w:noWrap/>
            <w:vAlign w:val="bottom"/>
            <w:hideMark/>
          </w:tcPr>
          <w:p w14:paraId="5740574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A6076C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1B9E7DE" w14:textId="77777777" w:rsidR="00C128CD" w:rsidRPr="00C128CD" w:rsidRDefault="00C128CD" w:rsidP="00C128CD">
            <w:pPr>
              <w:rPr>
                <w:rFonts w:ascii="Calibri" w:eastAsia="Times New Roman" w:hAnsi="Calibri" w:cs="Times New Roman"/>
                <w:color w:val="000000"/>
              </w:rPr>
            </w:pPr>
          </w:p>
        </w:tc>
      </w:tr>
      <w:tr w:rsidR="00C128CD" w:rsidRPr="00C128CD" w14:paraId="293E26CB" w14:textId="77777777" w:rsidTr="00C128CD">
        <w:trPr>
          <w:trHeight w:val="300"/>
        </w:trPr>
        <w:tc>
          <w:tcPr>
            <w:tcW w:w="9275" w:type="dxa"/>
            <w:tcBorders>
              <w:top w:val="nil"/>
              <w:left w:val="nil"/>
              <w:bottom w:val="nil"/>
              <w:right w:val="nil"/>
            </w:tcBorders>
            <w:shd w:val="clear" w:color="auto" w:fill="auto"/>
            <w:noWrap/>
            <w:vAlign w:val="bottom"/>
            <w:hideMark/>
          </w:tcPr>
          <w:p w14:paraId="06F290CB"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also</w:t>
            </w:r>
            <w:proofErr w:type="gramEnd"/>
            <w:r w:rsidRPr="00C128CD">
              <w:rPr>
                <w:rFonts w:ascii="Calibri" w:eastAsia="Times New Roman" w:hAnsi="Calibri" w:cs="Times New Roman"/>
                <w:color w:val="000000"/>
              </w:rPr>
              <w:t xml:space="preserve"> catalytic </w:t>
            </w:r>
            <w:proofErr w:type="spellStart"/>
            <w:r w:rsidRPr="00C128CD">
              <w:rPr>
                <w:rFonts w:ascii="Calibri" w:eastAsia="Times New Roman" w:hAnsi="Calibri" w:cs="Times New Roman"/>
                <w:color w:val="000000"/>
              </w:rPr>
              <w:t>hydrog</w:t>
            </w:r>
            <w:proofErr w:type="spellEnd"/>
            <w:r w:rsidRPr="00C128CD">
              <w:rPr>
                <w:rFonts w:ascii="Calibri" w:eastAsia="Times New Roman" w:hAnsi="Calibri" w:cs="Times New Roman"/>
                <w:color w:val="000000"/>
              </w:rPr>
              <w:t xml:space="preserve"> works here too</w:t>
            </w:r>
          </w:p>
        </w:tc>
        <w:tc>
          <w:tcPr>
            <w:tcW w:w="1300" w:type="dxa"/>
            <w:tcBorders>
              <w:top w:val="nil"/>
              <w:left w:val="nil"/>
              <w:bottom w:val="nil"/>
              <w:right w:val="nil"/>
            </w:tcBorders>
            <w:shd w:val="clear" w:color="auto" w:fill="auto"/>
            <w:noWrap/>
            <w:vAlign w:val="bottom"/>
            <w:hideMark/>
          </w:tcPr>
          <w:p w14:paraId="22A96BE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89E351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866C270" w14:textId="77777777" w:rsidR="00C128CD" w:rsidRPr="00C128CD" w:rsidRDefault="00C128CD" w:rsidP="00C128CD">
            <w:pPr>
              <w:rPr>
                <w:rFonts w:ascii="Calibri" w:eastAsia="Times New Roman" w:hAnsi="Calibri" w:cs="Times New Roman"/>
                <w:color w:val="000000"/>
              </w:rPr>
            </w:pPr>
          </w:p>
        </w:tc>
      </w:tr>
      <w:tr w:rsidR="00C128CD" w:rsidRPr="00C128CD" w14:paraId="124B672C" w14:textId="77777777" w:rsidTr="00C128CD">
        <w:trPr>
          <w:trHeight w:val="300"/>
        </w:trPr>
        <w:tc>
          <w:tcPr>
            <w:tcW w:w="9275" w:type="dxa"/>
            <w:tcBorders>
              <w:top w:val="nil"/>
              <w:left w:val="nil"/>
              <w:bottom w:val="nil"/>
              <w:right w:val="nil"/>
            </w:tcBorders>
            <w:shd w:val="clear" w:color="auto" w:fill="auto"/>
            <w:noWrap/>
            <w:vAlign w:val="bottom"/>
            <w:hideMark/>
          </w:tcPr>
          <w:p w14:paraId="506306F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21048E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5C92E0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1F72B77" w14:textId="77777777" w:rsidR="00C128CD" w:rsidRPr="00C128CD" w:rsidRDefault="00C128CD" w:rsidP="00C128CD">
            <w:pPr>
              <w:rPr>
                <w:rFonts w:ascii="Calibri" w:eastAsia="Times New Roman" w:hAnsi="Calibri" w:cs="Times New Roman"/>
                <w:color w:val="000000"/>
              </w:rPr>
            </w:pPr>
          </w:p>
        </w:tc>
      </w:tr>
      <w:tr w:rsidR="00C128CD" w:rsidRPr="00C128CD" w14:paraId="7A760153" w14:textId="77777777" w:rsidTr="00C128CD">
        <w:trPr>
          <w:trHeight w:val="300"/>
        </w:trPr>
        <w:tc>
          <w:tcPr>
            <w:tcW w:w="9275" w:type="dxa"/>
            <w:tcBorders>
              <w:top w:val="nil"/>
              <w:left w:val="nil"/>
              <w:bottom w:val="nil"/>
              <w:right w:val="nil"/>
            </w:tcBorders>
            <w:shd w:val="clear" w:color="auto" w:fill="auto"/>
            <w:noWrap/>
            <w:vAlign w:val="bottom"/>
            <w:hideMark/>
          </w:tcPr>
          <w:p w14:paraId="71C1CEE2"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isobutyl</w:t>
            </w:r>
            <w:proofErr w:type="gramEnd"/>
            <w:r w:rsidRPr="00C128CD">
              <w:rPr>
                <w:rFonts w:ascii="Calibri" w:eastAsia="Times New Roman" w:hAnsi="Calibri" w:cs="Times New Roman"/>
                <w:color w:val="000000"/>
              </w:rPr>
              <w:t xml:space="preserve"> group is an isopropyl with an extra ch2</w:t>
            </w:r>
          </w:p>
        </w:tc>
        <w:tc>
          <w:tcPr>
            <w:tcW w:w="1300" w:type="dxa"/>
            <w:tcBorders>
              <w:top w:val="nil"/>
              <w:left w:val="nil"/>
              <w:bottom w:val="nil"/>
              <w:right w:val="nil"/>
            </w:tcBorders>
            <w:shd w:val="clear" w:color="auto" w:fill="auto"/>
            <w:noWrap/>
            <w:vAlign w:val="bottom"/>
            <w:hideMark/>
          </w:tcPr>
          <w:p w14:paraId="332AB46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856C5E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3F21E03" w14:textId="77777777" w:rsidR="00C128CD" w:rsidRPr="00C128CD" w:rsidRDefault="00C128CD" w:rsidP="00C128CD">
            <w:pPr>
              <w:rPr>
                <w:rFonts w:ascii="Calibri" w:eastAsia="Times New Roman" w:hAnsi="Calibri" w:cs="Times New Roman"/>
                <w:color w:val="000000"/>
              </w:rPr>
            </w:pPr>
          </w:p>
        </w:tc>
      </w:tr>
      <w:tr w:rsidR="00C128CD" w:rsidRPr="00C128CD" w14:paraId="5D82DF46" w14:textId="77777777" w:rsidTr="00C128CD">
        <w:trPr>
          <w:trHeight w:val="300"/>
        </w:trPr>
        <w:tc>
          <w:tcPr>
            <w:tcW w:w="9275" w:type="dxa"/>
            <w:tcBorders>
              <w:top w:val="nil"/>
              <w:left w:val="nil"/>
              <w:bottom w:val="nil"/>
              <w:right w:val="nil"/>
            </w:tcBorders>
            <w:shd w:val="clear" w:color="auto" w:fill="auto"/>
            <w:noWrap/>
            <w:vAlign w:val="bottom"/>
            <w:hideMark/>
          </w:tcPr>
          <w:p w14:paraId="1C1DBBC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BB86C1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D18C40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A24B6BB" w14:textId="77777777" w:rsidR="00C128CD" w:rsidRPr="00C128CD" w:rsidRDefault="00C128CD" w:rsidP="00C128CD">
            <w:pPr>
              <w:rPr>
                <w:rFonts w:ascii="Calibri" w:eastAsia="Times New Roman" w:hAnsi="Calibri" w:cs="Times New Roman"/>
                <w:color w:val="000000"/>
              </w:rPr>
            </w:pPr>
          </w:p>
        </w:tc>
      </w:tr>
      <w:tr w:rsidR="00C128CD" w:rsidRPr="00C128CD" w14:paraId="4BB5BA9A" w14:textId="77777777" w:rsidTr="00C128CD">
        <w:trPr>
          <w:trHeight w:val="300"/>
        </w:trPr>
        <w:tc>
          <w:tcPr>
            <w:tcW w:w="9275" w:type="dxa"/>
            <w:tcBorders>
              <w:top w:val="nil"/>
              <w:left w:val="nil"/>
              <w:bottom w:val="nil"/>
              <w:right w:val="nil"/>
            </w:tcBorders>
            <w:shd w:val="clear" w:color="auto" w:fill="auto"/>
            <w:noWrap/>
            <w:vAlign w:val="bottom"/>
            <w:hideMark/>
          </w:tcPr>
          <w:p w14:paraId="00BC7B3E"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the</w:t>
            </w:r>
            <w:proofErr w:type="gramEnd"/>
            <w:r w:rsidRPr="00C128CD">
              <w:rPr>
                <w:rFonts w:ascii="Calibri" w:eastAsia="Times New Roman" w:hAnsi="Calibri" w:cs="Times New Roman"/>
                <w:color w:val="000000"/>
              </w:rPr>
              <w:t xml:space="preserve"> only reversible benzene </w:t>
            </w:r>
            <w:proofErr w:type="spellStart"/>
            <w:r w:rsidRPr="00C128CD">
              <w:rPr>
                <w:rFonts w:ascii="Calibri" w:eastAsia="Times New Roman" w:hAnsi="Calibri" w:cs="Times New Roman"/>
                <w:color w:val="000000"/>
              </w:rPr>
              <w:t>rxn</w:t>
            </w:r>
            <w:proofErr w:type="spellEnd"/>
            <w:r w:rsidRPr="00C128CD">
              <w:rPr>
                <w:rFonts w:ascii="Calibri" w:eastAsia="Times New Roman" w:hAnsi="Calibri" w:cs="Times New Roman"/>
                <w:color w:val="000000"/>
              </w:rPr>
              <w:t xml:space="preserve"> is </w:t>
            </w:r>
            <w:proofErr w:type="spellStart"/>
            <w:r w:rsidRPr="00C128CD">
              <w:rPr>
                <w:rFonts w:ascii="Calibri" w:eastAsia="Times New Roman" w:hAnsi="Calibri" w:cs="Times New Roman"/>
                <w:color w:val="000000"/>
              </w:rPr>
              <w:t>sulfonation</w:t>
            </w:r>
            <w:proofErr w:type="spellEnd"/>
          </w:p>
        </w:tc>
        <w:tc>
          <w:tcPr>
            <w:tcW w:w="1300" w:type="dxa"/>
            <w:tcBorders>
              <w:top w:val="nil"/>
              <w:left w:val="nil"/>
              <w:bottom w:val="nil"/>
              <w:right w:val="nil"/>
            </w:tcBorders>
            <w:shd w:val="clear" w:color="auto" w:fill="auto"/>
            <w:noWrap/>
            <w:vAlign w:val="bottom"/>
            <w:hideMark/>
          </w:tcPr>
          <w:p w14:paraId="59D0A1D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3DD5DF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E69CBA1" w14:textId="77777777" w:rsidR="00C128CD" w:rsidRPr="00C128CD" w:rsidRDefault="00C128CD" w:rsidP="00C128CD">
            <w:pPr>
              <w:rPr>
                <w:rFonts w:ascii="Calibri" w:eastAsia="Times New Roman" w:hAnsi="Calibri" w:cs="Times New Roman"/>
                <w:color w:val="000000"/>
              </w:rPr>
            </w:pPr>
          </w:p>
        </w:tc>
      </w:tr>
      <w:tr w:rsidR="00C128CD" w:rsidRPr="00C128CD" w14:paraId="0294A92F" w14:textId="77777777" w:rsidTr="00C128CD">
        <w:trPr>
          <w:trHeight w:val="300"/>
        </w:trPr>
        <w:tc>
          <w:tcPr>
            <w:tcW w:w="9275" w:type="dxa"/>
            <w:tcBorders>
              <w:top w:val="nil"/>
              <w:left w:val="nil"/>
              <w:bottom w:val="nil"/>
              <w:right w:val="nil"/>
            </w:tcBorders>
            <w:shd w:val="clear" w:color="auto" w:fill="auto"/>
            <w:noWrap/>
            <w:vAlign w:val="bottom"/>
            <w:hideMark/>
          </w:tcPr>
          <w:p w14:paraId="15C47AF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DAF1BF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1D0CDB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26FB58D" w14:textId="77777777" w:rsidR="00C128CD" w:rsidRPr="00C128CD" w:rsidRDefault="00C128CD" w:rsidP="00C128CD">
            <w:pPr>
              <w:rPr>
                <w:rFonts w:ascii="Calibri" w:eastAsia="Times New Roman" w:hAnsi="Calibri" w:cs="Times New Roman"/>
                <w:color w:val="000000"/>
              </w:rPr>
            </w:pPr>
          </w:p>
        </w:tc>
      </w:tr>
      <w:tr w:rsidR="00C128CD" w:rsidRPr="00C128CD" w14:paraId="57D0EFD4" w14:textId="77777777" w:rsidTr="00C128CD">
        <w:trPr>
          <w:trHeight w:val="300"/>
        </w:trPr>
        <w:tc>
          <w:tcPr>
            <w:tcW w:w="9275" w:type="dxa"/>
            <w:tcBorders>
              <w:top w:val="nil"/>
              <w:left w:val="nil"/>
              <w:bottom w:val="nil"/>
              <w:right w:val="nil"/>
            </w:tcBorders>
            <w:shd w:val="clear" w:color="auto" w:fill="auto"/>
            <w:noWrap/>
            <w:vAlign w:val="bottom"/>
            <w:hideMark/>
          </w:tcPr>
          <w:p w14:paraId="1C2B2414"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sugars</w:t>
            </w:r>
            <w:proofErr w:type="gramEnd"/>
            <w:r w:rsidRPr="00C128CD">
              <w:rPr>
                <w:rFonts w:ascii="Calibri" w:eastAsia="Times New Roman" w:hAnsi="Calibri" w:cs="Times New Roman"/>
                <w:color w:val="000000"/>
              </w:rPr>
              <w:t xml:space="preserve">: if </w:t>
            </w:r>
            <w:proofErr w:type="spellStart"/>
            <w:r w:rsidRPr="00C128CD">
              <w:rPr>
                <w:rFonts w:ascii="Calibri" w:eastAsia="Times New Roman" w:hAnsi="Calibri" w:cs="Times New Roman"/>
                <w:color w:val="000000"/>
              </w:rPr>
              <w:t>hemiacetal</w:t>
            </w:r>
            <w:proofErr w:type="spellEnd"/>
            <w:r w:rsidRPr="00C128CD">
              <w:rPr>
                <w:rFonts w:ascii="Calibri" w:eastAsia="Times New Roman" w:hAnsi="Calibri" w:cs="Times New Roman"/>
                <w:color w:val="000000"/>
              </w:rPr>
              <w:t xml:space="preserve"> is present: can </w:t>
            </w:r>
            <w:proofErr w:type="spellStart"/>
            <w:r w:rsidRPr="00C128CD">
              <w:rPr>
                <w:rFonts w:ascii="Calibri" w:eastAsia="Times New Roman" w:hAnsi="Calibri" w:cs="Times New Roman"/>
                <w:color w:val="000000"/>
              </w:rPr>
              <w:t>mutorotate</w:t>
            </w:r>
            <w:proofErr w:type="spellEnd"/>
            <w:r w:rsidRPr="00C128CD">
              <w:rPr>
                <w:rFonts w:ascii="Calibri" w:eastAsia="Times New Roman" w:hAnsi="Calibri" w:cs="Times New Roman"/>
                <w:color w:val="000000"/>
              </w:rPr>
              <w:t>, open up to free chain form,</w:t>
            </w:r>
          </w:p>
        </w:tc>
        <w:tc>
          <w:tcPr>
            <w:tcW w:w="1300" w:type="dxa"/>
            <w:tcBorders>
              <w:top w:val="nil"/>
              <w:left w:val="nil"/>
              <w:bottom w:val="nil"/>
              <w:right w:val="nil"/>
            </w:tcBorders>
            <w:shd w:val="clear" w:color="auto" w:fill="auto"/>
            <w:noWrap/>
            <w:vAlign w:val="bottom"/>
            <w:hideMark/>
          </w:tcPr>
          <w:p w14:paraId="3E13C8F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8128BD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A8ABF13" w14:textId="77777777" w:rsidR="00C128CD" w:rsidRPr="00C128CD" w:rsidRDefault="00C128CD" w:rsidP="00C128CD">
            <w:pPr>
              <w:rPr>
                <w:rFonts w:ascii="Calibri" w:eastAsia="Times New Roman" w:hAnsi="Calibri" w:cs="Times New Roman"/>
                <w:color w:val="000000"/>
              </w:rPr>
            </w:pPr>
          </w:p>
        </w:tc>
      </w:tr>
      <w:tr w:rsidR="00C128CD" w:rsidRPr="00C128CD" w14:paraId="3E9CD01B"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058D6D23"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which</w:t>
            </w:r>
            <w:proofErr w:type="gramEnd"/>
            <w:r w:rsidRPr="00C128CD">
              <w:rPr>
                <w:rFonts w:ascii="Calibri" w:eastAsia="Times New Roman" w:hAnsi="Calibri" w:cs="Times New Roman"/>
                <w:color w:val="000000"/>
              </w:rPr>
              <w:t xml:space="preserve"> is an aldehyde, gives a positive </w:t>
            </w:r>
            <w:proofErr w:type="spellStart"/>
            <w:r w:rsidRPr="00C128CD">
              <w:rPr>
                <w:rFonts w:ascii="Calibri" w:eastAsia="Times New Roman" w:hAnsi="Calibri" w:cs="Times New Roman"/>
                <w:color w:val="000000"/>
              </w:rPr>
              <w:t>tollens</w:t>
            </w:r>
            <w:proofErr w:type="spellEnd"/>
            <w:r w:rsidRPr="00C128CD">
              <w:rPr>
                <w:rFonts w:ascii="Calibri" w:eastAsia="Times New Roman" w:hAnsi="Calibri" w:cs="Times New Roman"/>
                <w:color w:val="000000"/>
              </w:rPr>
              <w:t>/benedict test, and is a reducing sugar</w:t>
            </w:r>
          </w:p>
        </w:tc>
        <w:tc>
          <w:tcPr>
            <w:tcW w:w="1300" w:type="dxa"/>
            <w:tcBorders>
              <w:top w:val="nil"/>
              <w:left w:val="nil"/>
              <w:bottom w:val="nil"/>
              <w:right w:val="nil"/>
            </w:tcBorders>
            <w:shd w:val="clear" w:color="auto" w:fill="auto"/>
            <w:noWrap/>
            <w:vAlign w:val="bottom"/>
            <w:hideMark/>
          </w:tcPr>
          <w:p w14:paraId="1DA0986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50291B6" w14:textId="77777777" w:rsidR="00C128CD" w:rsidRPr="00C128CD" w:rsidRDefault="00C128CD" w:rsidP="00C128CD">
            <w:pPr>
              <w:rPr>
                <w:rFonts w:ascii="Calibri" w:eastAsia="Times New Roman" w:hAnsi="Calibri" w:cs="Times New Roman"/>
                <w:color w:val="000000"/>
              </w:rPr>
            </w:pPr>
          </w:p>
        </w:tc>
      </w:tr>
      <w:tr w:rsidR="00C128CD" w:rsidRPr="00C128CD" w14:paraId="7C518B36"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20E85F3F"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ex</w:t>
            </w:r>
            <w:proofErr w:type="gramEnd"/>
            <w:r w:rsidRPr="00C128CD">
              <w:rPr>
                <w:rFonts w:ascii="Calibri" w:eastAsia="Times New Roman" w:hAnsi="Calibri" w:cs="Times New Roman"/>
                <w:color w:val="000000"/>
              </w:rPr>
              <w:t xml:space="preserve">: sucrose has no </w:t>
            </w:r>
            <w:proofErr w:type="spellStart"/>
            <w:r w:rsidRPr="00C128CD">
              <w:rPr>
                <w:rFonts w:ascii="Calibri" w:eastAsia="Times New Roman" w:hAnsi="Calibri" w:cs="Times New Roman"/>
                <w:color w:val="000000"/>
              </w:rPr>
              <w:t>hemiacetal</w:t>
            </w:r>
            <w:proofErr w:type="spellEnd"/>
            <w:r w:rsidRPr="00C128CD">
              <w:rPr>
                <w:rFonts w:ascii="Calibri" w:eastAsia="Times New Roman" w:hAnsi="Calibri" w:cs="Times New Roman"/>
                <w:color w:val="000000"/>
              </w:rPr>
              <w:t xml:space="preserve"> component. Hence, it has no free OH to </w:t>
            </w:r>
            <w:proofErr w:type="spellStart"/>
            <w:r w:rsidRPr="00C128CD">
              <w:rPr>
                <w:rFonts w:ascii="Calibri" w:eastAsia="Times New Roman" w:hAnsi="Calibri" w:cs="Times New Roman"/>
                <w:color w:val="000000"/>
              </w:rPr>
              <w:t>mutorotate</w:t>
            </w:r>
            <w:proofErr w:type="spellEnd"/>
            <w:r w:rsidR="00615508">
              <w:rPr>
                <w:rFonts w:ascii="Calibri" w:eastAsia="Times New Roman" w:hAnsi="Calibri" w:cs="Times New Roman"/>
                <w:color w:val="000000"/>
              </w:rPr>
              <w:t>,</w:t>
            </w:r>
          </w:p>
        </w:tc>
        <w:tc>
          <w:tcPr>
            <w:tcW w:w="1300" w:type="dxa"/>
            <w:tcBorders>
              <w:top w:val="nil"/>
              <w:left w:val="nil"/>
              <w:bottom w:val="nil"/>
              <w:right w:val="nil"/>
            </w:tcBorders>
            <w:shd w:val="clear" w:color="auto" w:fill="auto"/>
            <w:noWrap/>
            <w:vAlign w:val="bottom"/>
            <w:hideMark/>
          </w:tcPr>
          <w:p w14:paraId="0D9AB9A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3D0CCE8" w14:textId="77777777" w:rsidR="00C128CD" w:rsidRPr="00C128CD" w:rsidRDefault="00C128CD" w:rsidP="00C128CD">
            <w:pPr>
              <w:rPr>
                <w:rFonts w:ascii="Calibri" w:eastAsia="Times New Roman" w:hAnsi="Calibri" w:cs="Times New Roman"/>
                <w:color w:val="000000"/>
              </w:rPr>
            </w:pPr>
          </w:p>
        </w:tc>
      </w:tr>
      <w:tr w:rsidR="00C128CD" w:rsidRPr="00C128CD" w14:paraId="4FB66C45" w14:textId="77777777" w:rsidTr="00C128CD">
        <w:trPr>
          <w:trHeight w:val="300"/>
        </w:trPr>
        <w:tc>
          <w:tcPr>
            <w:tcW w:w="9275" w:type="dxa"/>
            <w:tcBorders>
              <w:top w:val="nil"/>
              <w:left w:val="nil"/>
              <w:bottom w:val="nil"/>
              <w:right w:val="nil"/>
            </w:tcBorders>
            <w:shd w:val="clear" w:color="auto" w:fill="auto"/>
            <w:noWrap/>
            <w:vAlign w:val="bottom"/>
            <w:hideMark/>
          </w:tcPr>
          <w:p w14:paraId="5F5699E4" w14:textId="77777777" w:rsidR="00C128CD" w:rsidRPr="00C128CD" w:rsidRDefault="00C128CD" w:rsidP="00615508">
            <w:pPr>
              <w:rPr>
                <w:rFonts w:ascii="Calibri" w:eastAsia="Times New Roman" w:hAnsi="Calibri" w:cs="Times New Roman"/>
                <w:color w:val="000000"/>
              </w:rPr>
            </w:pPr>
            <w:proofErr w:type="gramStart"/>
            <w:r w:rsidRPr="00C128CD">
              <w:rPr>
                <w:rFonts w:ascii="Calibri" w:eastAsia="Times New Roman" w:hAnsi="Calibri" w:cs="Times New Roman"/>
                <w:color w:val="000000"/>
              </w:rPr>
              <w:t>open</w:t>
            </w:r>
            <w:proofErr w:type="gramEnd"/>
            <w:r w:rsidRPr="00C128CD">
              <w:rPr>
                <w:rFonts w:ascii="Calibri" w:eastAsia="Times New Roman" w:hAnsi="Calibri" w:cs="Times New Roman"/>
                <w:color w:val="000000"/>
              </w:rPr>
              <w:t xml:space="preserve"> up to aldehyde chain, and gives a </w:t>
            </w:r>
            <w:r w:rsidR="00615508">
              <w:rPr>
                <w:rFonts w:ascii="Calibri" w:eastAsia="Times New Roman" w:hAnsi="Calibri" w:cs="Times New Roman"/>
                <w:color w:val="000000"/>
              </w:rPr>
              <w:t>negative</w:t>
            </w:r>
            <w:r w:rsidRPr="00C128CD">
              <w:rPr>
                <w:rFonts w:ascii="Calibri" w:eastAsia="Times New Roman" w:hAnsi="Calibri" w:cs="Times New Roman"/>
                <w:color w:val="000000"/>
              </w:rPr>
              <w:t xml:space="preserve"> for above tests</w:t>
            </w:r>
          </w:p>
        </w:tc>
        <w:tc>
          <w:tcPr>
            <w:tcW w:w="1300" w:type="dxa"/>
            <w:tcBorders>
              <w:top w:val="nil"/>
              <w:left w:val="nil"/>
              <w:bottom w:val="nil"/>
              <w:right w:val="nil"/>
            </w:tcBorders>
            <w:shd w:val="clear" w:color="auto" w:fill="auto"/>
            <w:noWrap/>
            <w:vAlign w:val="bottom"/>
            <w:hideMark/>
          </w:tcPr>
          <w:p w14:paraId="185AA2A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81EF74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7011605" w14:textId="77777777" w:rsidR="00C128CD" w:rsidRPr="00C128CD" w:rsidRDefault="00C128CD" w:rsidP="00C128CD">
            <w:pPr>
              <w:rPr>
                <w:rFonts w:ascii="Calibri" w:eastAsia="Times New Roman" w:hAnsi="Calibri" w:cs="Times New Roman"/>
                <w:color w:val="000000"/>
              </w:rPr>
            </w:pPr>
          </w:p>
        </w:tc>
      </w:tr>
      <w:tr w:rsidR="00C128CD" w:rsidRPr="00C128CD" w14:paraId="3DAC68B5" w14:textId="77777777" w:rsidTr="00C128CD">
        <w:trPr>
          <w:trHeight w:val="300"/>
        </w:trPr>
        <w:tc>
          <w:tcPr>
            <w:tcW w:w="9275" w:type="dxa"/>
            <w:tcBorders>
              <w:top w:val="nil"/>
              <w:left w:val="nil"/>
              <w:bottom w:val="nil"/>
              <w:right w:val="nil"/>
            </w:tcBorders>
            <w:shd w:val="clear" w:color="auto" w:fill="auto"/>
            <w:noWrap/>
            <w:vAlign w:val="bottom"/>
            <w:hideMark/>
          </w:tcPr>
          <w:p w14:paraId="24648496"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glyceraldehyde</w:t>
            </w:r>
            <w:proofErr w:type="gramEnd"/>
            <w:r w:rsidRPr="00C128CD">
              <w:rPr>
                <w:rFonts w:ascii="Calibri" w:eastAsia="Times New Roman" w:hAnsi="Calibri" w:cs="Times New Roman"/>
                <w:color w:val="000000"/>
              </w:rPr>
              <w:t xml:space="preserve"> is a reducing sugar; </w:t>
            </w:r>
            <w:proofErr w:type="spellStart"/>
            <w:r w:rsidRPr="00C128CD">
              <w:rPr>
                <w:rFonts w:ascii="Calibri" w:eastAsia="Times New Roman" w:hAnsi="Calibri" w:cs="Times New Roman"/>
                <w:color w:val="000000"/>
              </w:rPr>
              <w:t>glycosidic</w:t>
            </w:r>
            <w:proofErr w:type="spellEnd"/>
            <w:r w:rsidRPr="00C128CD">
              <w:rPr>
                <w:rFonts w:ascii="Calibri" w:eastAsia="Times New Roman" w:hAnsi="Calibri" w:cs="Times New Roman"/>
                <w:color w:val="000000"/>
              </w:rPr>
              <w:t xml:space="preserve"> link= </w:t>
            </w:r>
            <w:proofErr w:type="spellStart"/>
            <w:r w:rsidRPr="00C128CD">
              <w:rPr>
                <w:rFonts w:ascii="Calibri" w:eastAsia="Times New Roman" w:hAnsi="Calibri" w:cs="Times New Roman"/>
                <w:color w:val="000000"/>
              </w:rPr>
              <w:t>acetal</w:t>
            </w:r>
            <w:proofErr w:type="spellEnd"/>
            <w:r w:rsidRPr="00C128CD">
              <w:rPr>
                <w:rFonts w:ascii="Calibri" w:eastAsia="Times New Roman" w:hAnsi="Calibri" w:cs="Times New Roman"/>
                <w:color w:val="000000"/>
              </w:rPr>
              <w:t xml:space="preserve"> link</w:t>
            </w:r>
          </w:p>
        </w:tc>
        <w:tc>
          <w:tcPr>
            <w:tcW w:w="1300" w:type="dxa"/>
            <w:tcBorders>
              <w:top w:val="nil"/>
              <w:left w:val="nil"/>
              <w:bottom w:val="nil"/>
              <w:right w:val="nil"/>
            </w:tcBorders>
            <w:shd w:val="clear" w:color="auto" w:fill="auto"/>
            <w:noWrap/>
            <w:vAlign w:val="bottom"/>
            <w:hideMark/>
          </w:tcPr>
          <w:p w14:paraId="3F3F291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5180C7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6A39C35" w14:textId="77777777" w:rsidR="00C128CD" w:rsidRPr="00C128CD" w:rsidRDefault="00C128CD" w:rsidP="00C128CD">
            <w:pPr>
              <w:rPr>
                <w:rFonts w:ascii="Calibri" w:eastAsia="Times New Roman" w:hAnsi="Calibri" w:cs="Times New Roman"/>
                <w:color w:val="000000"/>
              </w:rPr>
            </w:pPr>
          </w:p>
        </w:tc>
      </w:tr>
      <w:tr w:rsidR="00C128CD" w:rsidRPr="00C128CD" w14:paraId="5B19A82F" w14:textId="77777777" w:rsidTr="00C128CD">
        <w:trPr>
          <w:trHeight w:val="300"/>
        </w:trPr>
        <w:tc>
          <w:tcPr>
            <w:tcW w:w="9275" w:type="dxa"/>
            <w:tcBorders>
              <w:top w:val="nil"/>
              <w:left w:val="nil"/>
              <w:bottom w:val="nil"/>
              <w:right w:val="nil"/>
            </w:tcBorders>
            <w:shd w:val="clear" w:color="auto" w:fill="auto"/>
            <w:noWrap/>
            <w:vAlign w:val="bottom"/>
            <w:hideMark/>
          </w:tcPr>
          <w:p w14:paraId="1A39BE3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4435BB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722282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46AAA73" w14:textId="77777777" w:rsidR="00C128CD" w:rsidRPr="00C128CD" w:rsidRDefault="00C128CD" w:rsidP="00C128CD">
            <w:pPr>
              <w:rPr>
                <w:rFonts w:ascii="Calibri" w:eastAsia="Times New Roman" w:hAnsi="Calibri" w:cs="Times New Roman"/>
                <w:color w:val="000000"/>
              </w:rPr>
            </w:pPr>
          </w:p>
        </w:tc>
      </w:tr>
      <w:tr w:rsidR="00C128CD" w:rsidRPr="00C128CD" w14:paraId="1539771F"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02560BF0"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terminal</w:t>
            </w:r>
            <w:proofErr w:type="gramEnd"/>
            <w:r w:rsidRPr="00C128CD">
              <w:rPr>
                <w:rFonts w:ascii="Calibri" w:eastAsia="Times New Roman" w:hAnsi="Calibri" w:cs="Times New Roman"/>
                <w:color w:val="000000"/>
              </w:rPr>
              <w:t xml:space="preserve"> alkyne and </w:t>
            </w:r>
            <w:proofErr w:type="spellStart"/>
            <w:r w:rsidRPr="00C128CD">
              <w:rPr>
                <w:rFonts w:ascii="Calibri" w:eastAsia="Times New Roman" w:hAnsi="Calibri" w:cs="Times New Roman"/>
                <w:color w:val="000000"/>
              </w:rPr>
              <w:t>grignard</w:t>
            </w:r>
            <w:proofErr w:type="spellEnd"/>
            <w:r w:rsidRPr="00C128CD">
              <w:rPr>
                <w:rFonts w:ascii="Calibri" w:eastAsia="Times New Roman" w:hAnsi="Calibri" w:cs="Times New Roman"/>
                <w:color w:val="000000"/>
              </w:rPr>
              <w:t xml:space="preserve">: switches terminal H for </w:t>
            </w:r>
            <w:proofErr w:type="spellStart"/>
            <w:r w:rsidRPr="00C128CD">
              <w:rPr>
                <w:rFonts w:ascii="Calibri" w:eastAsia="Times New Roman" w:hAnsi="Calibri" w:cs="Times New Roman"/>
                <w:color w:val="000000"/>
              </w:rPr>
              <w:t>grignad</w:t>
            </w:r>
            <w:proofErr w:type="spellEnd"/>
            <w:r w:rsidRPr="00C128CD">
              <w:rPr>
                <w:rFonts w:ascii="Calibri" w:eastAsia="Times New Roman" w:hAnsi="Calibri" w:cs="Times New Roman"/>
                <w:color w:val="000000"/>
              </w:rPr>
              <w:t xml:space="preserve"> component (</w:t>
            </w:r>
            <w:proofErr w:type="spellStart"/>
            <w:r w:rsidRPr="00C128CD">
              <w:rPr>
                <w:rFonts w:ascii="Calibri" w:eastAsia="Times New Roman" w:hAnsi="Calibri" w:cs="Times New Roman"/>
                <w:color w:val="000000"/>
              </w:rPr>
              <w:t>MgBr</w:t>
            </w:r>
            <w:proofErr w:type="spellEnd"/>
            <w:r w:rsidRPr="00C128CD">
              <w:rPr>
                <w:rFonts w:ascii="Calibri" w:eastAsia="Times New Roman" w:hAnsi="Calibri" w:cs="Times New Roman"/>
                <w:color w:val="000000"/>
              </w:rPr>
              <w:t>/</w:t>
            </w:r>
            <w:proofErr w:type="spellStart"/>
            <w:r w:rsidRPr="00C128CD">
              <w:rPr>
                <w:rFonts w:ascii="Calibri" w:eastAsia="Times New Roman" w:hAnsi="Calibri" w:cs="Times New Roman"/>
                <w:color w:val="000000"/>
              </w:rPr>
              <w:t>Cl</w:t>
            </w:r>
            <w:proofErr w:type="spellEnd"/>
            <w:r w:rsidRPr="00C128CD">
              <w:rPr>
                <w:rFonts w:ascii="Calibri" w:eastAsia="Times New Roman" w:hAnsi="Calibri" w:cs="Times New Roman"/>
                <w:color w:val="000000"/>
              </w:rPr>
              <w:t>)</w:t>
            </w:r>
          </w:p>
        </w:tc>
        <w:tc>
          <w:tcPr>
            <w:tcW w:w="1300" w:type="dxa"/>
            <w:tcBorders>
              <w:top w:val="nil"/>
              <w:left w:val="nil"/>
              <w:bottom w:val="nil"/>
              <w:right w:val="nil"/>
            </w:tcBorders>
            <w:shd w:val="clear" w:color="auto" w:fill="auto"/>
            <w:noWrap/>
            <w:vAlign w:val="bottom"/>
            <w:hideMark/>
          </w:tcPr>
          <w:p w14:paraId="3A14A92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5A99156" w14:textId="77777777" w:rsidR="00C128CD" w:rsidRPr="00C128CD" w:rsidRDefault="00C128CD" w:rsidP="00C128CD">
            <w:pPr>
              <w:rPr>
                <w:rFonts w:ascii="Calibri" w:eastAsia="Times New Roman" w:hAnsi="Calibri" w:cs="Times New Roman"/>
                <w:color w:val="000000"/>
              </w:rPr>
            </w:pPr>
          </w:p>
        </w:tc>
      </w:tr>
      <w:tr w:rsidR="00C128CD" w:rsidRPr="00C128CD" w14:paraId="5232102A" w14:textId="77777777" w:rsidTr="00C128CD">
        <w:trPr>
          <w:trHeight w:val="300"/>
        </w:trPr>
        <w:tc>
          <w:tcPr>
            <w:tcW w:w="9275" w:type="dxa"/>
            <w:tcBorders>
              <w:top w:val="nil"/>
              <w:left w:val="nil"/>
              <w:bottom w:val="nil"/>
              <w:right w:val="nil"/>
            </w:tcBorders>
            <w:shd w:val="clear" w:color="auto" w:fill="auto"/>
            <w:noWrap/>
            <w:vAlign w:val="bottom"/>
            <w:hideMark/>
          </w:tcPr>
          <w:p w14:paraId="589BA2C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5C1515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45A394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454BF0C" w14:textId="77777777" w:rsidR="00C128CD" w:rsidRPr="00C128CD" w:rsidRDefault="00C128CD" w:rsidP="00C128CD">
            <w:pPr>
              <w:rPr>
                <w:rFonts w:ascii="Calibri" w:eastAsia="Times New Roman" w:hAnsi="Calibri" w:cs="Times New Roman"/>
                <w:color w:val="000000"/>
              </w:rPr>
            </w:pPr>
          </w:p>
        </w:tc>
      </w:tr>
      <w:tr w:rsidR="00C128CD" w:rsidRPr="00C128CD" w14:paraId="35403B85" w14:textId="77777777" w:rsidTr="00C128CD">
        <w:trPr>
          <w:trHeight w:val="300"/>
        </w:trPr>
        <w:tc>
          <w:tcPr>
            <w:tcW w:w="9275" w:type="dxa"/>
            <w:tcBorders>
              <w:top w:val="nil"/>
              <w:left w:val="nil"/>
              <w:bottom w:val="nil"/>
              <w:right w:val="nil"/>
            </w:tcBorders>
            <w:shd w:val="clear" w:color="auto" w:fill="auto"/>
            <w:noWrap/>
            <w:vAlign w:val="bottom"/>
            <w:hideMark/>
          </w:tcPr>
          <w:p w14:paraId="65A30F2B"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smaller</w:t>
            </w:r>
            <w:proofErr w:type="gramEnd"/>
            <w:r w:rsidRPr="00C128CD">
              <w:rPr>
                <w:rFonts w:ascii="Calibri" w:eastAsia="Times New Roman" w:hAnsi="Calibri" w:cs="Times New Roman"/>
                <w:color w:val="000000"/>
              </w:rPr>
              <w:t xml:space="preserve"> heat of hydrogenation means more stable alkene</w:t>
            </w:r>
          </w:p>
        </w:tc>
        <w:tc>
          <w:tcPr>
            <w:tcW w:w="1300" w:type="dxa"/>
            <w:tcBorders>
              <w:top w:val="nil"/>
              <w:left w:val="nil"/>
              <w:bottom w:val="nil"/>
              <w:right w:val="nil"/>
            </w:tcBorders>
            <w:shd w:val="clear" w:color="auto" w:fill="auto"/>
            <w:noWrap/>
            <w:vAlign w:val="bottom"/>
            <w:hideMark/>
          </w:tcPr>
          <w:p w14:paraId="3B89E4C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419647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D2F93A7" w14:textId="77777777" w:rsidR="00C128CD" w:rsidRPr="00C128CD" w:rsidRDefault="00C128CD" w:rsidP="00C128CD">
            <w:pPr>
              <w:rPr>
                <w:rFonts w:ascii="Calibri" w:eastAsia="Times New Roman" w:hAnsi="Calibri" w:cs="Times New Roman"/>
                <w:color w:val="000000"/>
              </w:rPr>
            </w:pPr>
          </w:p>
        </w:tc>
      </w:tr>
      <w:tr w:rsidR="00C128CD" w:rsidRPr="00C128CD" w14:paraId="291A3938" w14:textId="77777777" w:rsidTr="00C128CD">
        <w:trPr>
          <w:trHeight w:val="300"/>
        </w:trPr>
        <w:tc>
          <w:tcPr>
            <w:tcW w:w="9275" w:type="dxa"/>
            <w:tcBorders>
              <w:top w:val="nil"/>
              <w:left w:val="nil"/>
              <w:bottom w:val="nil"/>
              <w:right w:val="nil"/>
            </w:tcBorders>
            <w:shd w:val="clear" w:color="auto" w:fill="auto"/>
            <w:noWrap/>
            <w:vAlign w:val="bottom"/>
            <w:hideMark/>
          </w:tcPr>
          <w:p w14:paraId="7C382C9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2137D7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0C010C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35042AA" w14:textId="77777777" w:rsidR="00C128CD" w:rsidRPr="00C128CD" w:rsidRDefault="00C128CD" w:rsidP="00C128CD">
            <w:pPr>
              <w:rPr>
                <w:rFonts w:ascii="Calibri" w:eastAsia="Times New Roman" w:hAnsi="Calibri" w:cs="Times New Roman"/>
                <w:color w:val="000000"/>
              </w:rPr>
            </w:pPr>
          </w:p>
        </w:tc>
      </w:tr>
      <w:tr w:rsidR="00C128CD" w:rsidRPr="00C128CD" w14:paraId="544F7AFD" w14:textId="77777777" w:rsidTr="00C128CD">
        <w:trPr>
          <w:trHeight w:val="300"/>
        </w:trPr>
        <w:tc>
          <w:tcPr>
            <w:tcW w:w="9275" w:type="dxa"/>
            <w:tcBorders>
              <w:top w:val="nil"/>
              <w:left w:val="nil"/>
              <w:bottom w:val="nil"/>
              <w:right w:val="nil"/>
            </w:tcBorders>
            <w:shd w:val="clear" w:color="auto" w:fill="auto"/>
            <w:noWrap/>
            <w:vAlign w:val="bottom"/>
            <w:hideMark/>
          </w:tcPr>
          <w:p w14:paraId="6E11DB6E"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alkenes</w:t>
            </w:r>
            <w:proofErr w:type="gramEnd"/>
            <w:r w:rsidRPr="00C128CD">
              <w:rPr>
                <w:rFonts w:ascii="Calibri" w:eastAsia="Times New Roman" w:hAnsi="Calibri" w:cs="Times New Roman"/>
                <w:color w:val="000000"/>
              </w:rPr>
              <w:t xml:space="preserve"> react with ch2n2 to form a </w:t>
            </w:r>
            <w:proofErr w:type="spellStart"/>
            <w:r w:rsidRPr="00C128CD">
              <w:rPr>
                <w:rFonts w:ascii="Calibri" w:eastAsia="Times New Roman" w:hAnsi="Calibri" w:cs="Times New Roman"/>
                <w:color w:val="000000"/>
              </w:rPr>
              <w:t>cyclopropane</w:t>
            </w:r>
            <w:proofErr w:type="spellEnd"/>
            <w:r w:rsidRPr="00C128CD">
              <w:rPr>
                <w:rFonts w:ascii="Calibri" w:eastAsia="Times New Roman" w:hAnsi="Calibri" w:cs="Times New Roman"/>
                <w:color w:val="000000"/>
              </w:rPr>
              <w:t xml:space="preserve"> component</w:t>
            </w:r>
          </w:p>
        </w:tc>
        <w:tc>
          <w:tcPr>
            <w:tcW w:w="1300" w:type="dxa"/>
            <w:tcBorders>
              <w:top w:val="nil"/>
              <w:left w:val="nil"/>
              <w:bottom w:val="nil"/>
              <w:right w:val="nil"/>
            </w:tcBorders>
            <w:shd w:val="clear" w:color="auto" w:fill="auto"/>
            <w:noWrap/>
            <w:vAlign w:val="bottom"/>
            <w:hideMark/>
          </w:tcPr>
          <w:p w14:paraId="3E1BECB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056108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0C4431D" w14:textId="77777777" w:rsidR="00C128CD" w:rsidRPr="00C128CD" w:rsidRDefault="00C128CD" w:rsidP="00C128CD">
            <w:pPr>
              <w:rPr>
                <w:rFonts w:ascii="Calibri" w:eastAsia="Times New Roman" w:hAnsi="Calibri" w:cs="Times New Roman"/>
                <w:color w:val="000000"/>
              </w:rPr>
            </w:pPr>
          </w:p>
        </w:tc>
      </w:tr>
      <w:tr w:rsidR="00C128CD" w:rsidRPr="00C128CD" w14:paraId="466E74D8" w14:textId="77777777" w:rsidTr="00C128CD">
        <w:trPr>
          <w:trHeight w:val="300"/>
        </w:trPr>
        <w:tc>
          <w:tcPr>
            <w:tcW w:w="9275" w:type="dxa"/>
            <w:tcBorders>
              <w:top w:val="nil"/>
              <w:left w:val="nil"/>
              <w:bottom w:val="nil"/>
              <w:right w:val="nil"/>
            </w:tcBorders>
            <w:shd w:val="clear" w:color="auto" w:fill="auto"/>
            <w:noWrap/>
            <w:vAlign w:val="bottom"/>
            <w:hideMark/>
          </w:tcPr>
          <w:p w14:paraId="082E126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A83DE3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FF1C38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8E78F39" w14:textId="77777777" w:rsidR="00C128CD" w:rsidRPr="00C128CD" w:rsidRDefault="00C128CD" w:rsidP="00C128CD">
            <w:pPr>
              <w:rPr>
                <w:rFonts w:ascii="Calibri" w:eastAsia="Times New Roman" w:hAnsi="Calibri" w:cs="Times New Roman"/>
                <w:color w:val="000000"/>
              </w:rPr>
            </w:pPr>
          </w:p>
        </w:tc>
      </w:tr>
      <w:tr w:rsidR="00C128CD" w:rsidRPr="00C128CD" w14:paraId="3B260208" w14:textId="77777777" w:rsidTr="00C128CD">
        <w:trPr>
          <w:trHeight w:val="300"/>
        </w:trPr>
        <w:tc>
          <w:tcPr>
            <w:tcW w:w="9275" w:type="dxa"/>
            <w:tcBorders>
              <w:top w:val="nil"/>
              <w:left w:val="nil"/>
              <w:bottom w:val="nil"/>
              <w:right w:val="nil"/>
            </w:tcBorders>
            <w:shd w:val="clear" w:color="auto" w:fill="auto"/>
            <w:noWrap/>
            <w:vAlign w:val="bottom"/>
            <w:hideMark/>
          </w:tcPr>
          <w:p w14:paraId="168554F8" w14:textId="77777777" w:rsidR="00C128CD" w:rsidRPr="00615508" w:rsidRDefault="00C128CD" w:rsidP="00C128CD">
            <w:pPr>
              <w:rPr>
                <w:rFonts w:ascii="Calibri" w:eastAsia="Times New Roman" w:hAnsi="Calibri" w:cs="Times New Roman"/>
                <w:b/>
                <w:color w:val="000000"/>
              </w:rPr>
            </w:pPr>
            <w:proofErr w:type="gramStart"/>
            <w:r w:rsidRPr="00615508">
              <w:rPr>
                <w:rFonts w:ascii="Calibri" w:eastAsia="Times New Roman" w:hAnsi="Calibri" w:cs="Times New Roman"/>
                <w:b/>
                <w:color w:val="000000"/>
              </w:rPr>
              <w:t>polyurethanes</w:t>
            </w:r>
            <w:proofErr w:type="gramEnd"/>
            <w:r w:rsidRPr="00615508">
              <w:rPr>
                <w:rFonts w:ascii="Calibri" w:eastAsia="Times New Roman" w:hAnsi="Calibri" w:cs="Times New Roman"/>
                <w:b/>
                <w:color w:val="000000"/>
              </w:rPr>
              <w:t xml:space="preserve"> formed from </w:t>
            </w:r>
            <w:proofErr w:type="spellStart"/>
            <w:r w:rsidRPr="00615508">
              <w:rPr>
                <w:rFonts w:ascii="Calibri" w:eastAsia="Times New Roman" w:hAnsi="Calibri" w:cs="Times New Roman"/>
                <w:b/>
                <w:color w:val="000000"/>
              </w:rPr>
              <w:t>diisocyannates</w:t>
            </w:r>
            <w:proofErr w:type="spellEnd"/>
            <w:r w:rsidRPr="00615508">
              <w:rPr>
                <w:rFonts w:ascii="Calibri" w:eastAsia="Times New Roman" w:hAnsi="Calibri" w:cs="Times New Roman"/>
                <w:b/>
                <w:color w:val="000000"/>
              </w:rPr>
              <w:t xml:space="preserve"> and </w:t>
            </w:r>
            <w:proofErr w:type="spellStart"/>
            <w:r w:rsidRPr="00615508">
              <w:rPr>
                <w:rFonts w:ascii="Calibri" w:eastAsia="Times New Roman" w:hAnsi="Calibri" w:cs="Times New Roman"/>
                <w:b/>
                <w:color w:val="000000"/>
              </w:rPr>
              <w:t>diols</w:t>
            </w:r>
            <w:proofErr w:type="spellEnd"/>
          </w:p>
        </w:tc>
        <w:tc>
          <w:tcPr>
            <w:tcW w:w="1300" w:type="dxa"/>
            <w:tcBorders>
              <w:top w:val="nil"/>
              <w:left w:val="nil"/>
              <w:bottom w:val="nil"/>
              <w:right w:val="nil"/>
            </w:tcBorders>
            <w:shd w:val="clear" w:color="auto" w:fill="auto"/>
            <w:noWrap/>
            <w:vAlign w:val="bottom"/>
            <w:hideMark/>
          </w:tcPr>
          <w:p w14:paraId="1419610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CACD09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CCC0D45" w14:textId="77777777" w:rsidR="00C128CD" w:rsidRPr="00C128CD" w:rsidRDefault="00C128CD" w:rsidP="00C128CD">
            <w:pPr>
              <w:rPr>
                <w:rFonts w:ascii="Calibri" w:eastAsia="Times New Roman" w:hAnsi="Calibri" w:cs="Times New Roman"/>
                <w:color w:val="000000"/>
              </w:rPr>
            </w:pPr>
          </w:p>
        </w:tc>
      </w:tr>
      <w:tr w:rsidR="00C128CD" w:rsidRPr="00C128CD" w14:paraId="722CE007" w14:textId="77777777" w:rsidTr="00C128CD">
        <w:trPr>
          <w:trHeight w:val="300"/>
        </w:trPr>
        <w:tc>
          <w:tcPr>
            <w:tcW w:w="9275" w:type="dxa"/>
            <w:tcBorders>
              <w:top w:val="nil"/>
              <w:left w:val="nil"/>
              <w:bottom w:val="nil"/>
              <w:right w:val="nil"/>
            </w:tcBorders>
            <w:shd w:val="clear" w:color="auto" w:fill="auto"/>
            <w:noWrap/>
            <w:vAlign w:val="bottom"/>
            <w:hideMark/>
          </w:tcPr>
          <w:p w14:paraId="3C28D16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4F58CB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B23585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5FFD21F" w14:textId="77777777" w:rsidR="00C128CD" w:rsidRPr="00C128CD" w:rsidRDefault="00C128CD" w:rsidP="00C128CD">
            <w:pPr>
              <w:rPr>
                <w:rFonts w:ascii="Calibri" w:eastAsia="Times New Roman" w:hAnsi="Calibri" w:cs="Times New Roman"/>
                <w:color w:val="000000"/>
              </w:rPr>
            </w:pPr>
          </w:p>
        </w:tc>
      </w:tr>
      <w:tr w:rsidR="00C128CD" w:rsidRPr="00C128CD" w14:paraId="52565B04" w14:textId="77777777" w:rsidTr="00C128CD">
        <w:trPr>
          <w:trHeight w:val="300"/>
        </w:trPr>
        <w:tc>
          <w:tcPr>
            <w:tcW w:w="9275" w:type="dxa"/>
            <w:tcBorders>
              <w:top w:val="nil"/>
              <w:left w:val="nil"/>
              <w:bottom w:val="nil"/>
              <w:right w:val="nil"/>
            </w:tcBorders>
            <w:shd w:val="clear" w:color="auto" w:fill="auto"/>
            <w:noWrap/>
            <w:vAlign w:val="bottom"/>
            <w:hideMark/>
          </w:tcPr>
          <w:p w14:paraId="3E9B549E"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LDA or n-</w:t>
            </w:r>
            <w:proofErr w:type="spellStart"/>
            <w:r w:rsidRPr="00C128CD">
              <w:rPr>
                <w:rFonts w:ascii="Calibri" w:eastAsia="Times New Roman" w:hAnsi="Calibri" w:cs="Times New Roman"/>
                <w:color w:val="000000"/>
              </w:rPr>
              <w:t>butlylithium</w:t>
            </w:r>
            <w:proofErr w:type="spellEnd"/>
            <w:r w:rsidRPr="00C128CD">
              <w:rPr>
                <w:rFonts w:ascii="Calibri" w:eastAsia="Times New Roman" w:hAnsi="Calibri" w:cs="Times New Roman"/>
                <w:color w:val="000000"/>
              </w:rPr>
              <w:t xml:space="preserve"> removes the most acidic proton</w:t>
            </w:r>
          </w:p>
        </w:tc>
        <w:tc>
          <w:tcPr>
            <w:tcW w:w="1300" w:type="dxa"/>
            <w:tcBorders>
              <w:top w:val="nil"/>
              <w:left w:val="nil"/>
              <w:bottom w:val="nil"/>
              <w:right w:val="nil"/>
            </w:tcBorders>
            <w:shd w:val="clear" w:color="auto" w:fill="auto"/>
            <w:noWrap/>
            <w:vAlign w:val="bottom"/>
            <w:hideMark/>
          </w:tcPr>
          <w:p w14:paraId="680A16C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618A0E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9E21BEE" w14:textId="77777777" w:rsidR="00C128CD" w:rsidRPr="00C128CD" w:rsidRDefault="00C128CD" w:rsidP="00C128CD">
            <w:pPr>
              <w:rPr>
                <w:rFonts w:ascii="Calibri" w:eastAsia="Times New Roman" w:hAnsi="Calibri" w:cs="Times New Roman"/>
                <w:color w:val="000000"/>
              </w:rPr>
            </w:pPr>
          </w:p>
        </w:tc>
      </w:tr>
      <w:tr w:rsidR="00C128CD" w:rsidRPr="00C128CD" w14:paraId="48EE8ACE" w14:textId="77777777" w:rsidTr="00C128CD">
        <w:trPr>
          <w:trHeight w:val="300"/>
        </w:trPr>
        <w:tc>
          <w:tcPr>
            <w:tcW w:w="9275" w:type="dxa"/>
            <w:tcBorders>
              <w:top w:val="nil"/>
              <w:left w:val="nil"/>
              <w:bottom w:val="nil"/>
              <w:right w:val="nil"/>
            </w:tcBorders>
            <w:shd w:val="clear" w:color="auto" w:fill="auto"/>
            <w:noWrap/>
            <w:vAlign w:val="bottom"/>
            <w:hideMark/>
          </w:tcPr>
          <w:p w14:paraId="55EE955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CE3681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B1C48F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728F292" w14:textId="77777777" w:rsidR="00C128CD" w:rsidRPr="00C128CD" w:rsidRDefault="00C128CD" w:rsidP="00C128CD">
            <w:pPr>
              <w:rPr>
                <w:rFonts w:ascii="Calibri" w:eastAsia="Times New Roman" w:hAnsi="Calibri" w:cs="Times New Roman"/>
                <w:color w:val="000000"/>
              </w:rPr>
            </w:pPr>
          </w:p>
        </w:tc>
      </w:tr>
      <w:tr w:rsidR="00C128CD" w:rsidRPr="00C128CD" w14:paraId="6DBD5A29" w14:textId="77777777" w:rsidTr="00C128CD">
        <w:trPr>
          <w:trHeight w:val="300"/>
        </w:trPr>
        <w:tc>
          <w:tcPr>
            <w:tcW w:w="9275" w:type="dxa"/>
            <w:tcBorders>
              <w:top w:val="nil"/>
              <w:left w:val="nil"/>
              <w:bottom w:val="nil"/>
              <w:right w:val="nil"/>
            </w:tcBorders>
            <w:shd w:val="clear" w:color="auto" w:fill="auto"/>
            <w:noWrap/>
            <w:vAlign w:val="bottom"/>
            <w:hideMark/>
          </w:tcPr>
          <w:p w14:paraId="024FCA6B"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the</w:t>
            </w:r>
            <w:proofErr w:type="gramEnd"/>
            <w:r w:rsidRPr="00C128CD">
              <w:rPr>
                <w:rFonts w:ascii="Calibri" w:eastAsia="Times New Roman" w:hAnsi="Calibri" w:cs="Times New Roman"/>
                <w:color w:val="000000"/>
              </w:rPr>
              <w:t xml:space="preserve"> more conjugated, the more stable</w:t>
            </w:r>
          </w:p>
        </w:tc>
        <w:tc>
          <w:tcPr>
            <w:tcW w:w="1300" w:type="dxa"/>
            <w:tcBorders>
              <w:top w:val="nil"/>
              <w:left w:val="nil"/>
              <w:bottom w:val="nil"/>
              <w:right w:val="nil"/>
            </w:tcBorders>
            <w:shd w:val="clear" w:color="auto" w:fill="auto"/>
            <w:noWrap/>
            <w:vAlign w:val="bottom"/>
            <w:hideMark/>
          </w:tcPr>
          <w:p w14:paraId="4A152C9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95C357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17AC3FB" w14:textId="77777777" w:rsidR="00C128CD" w:rsidRPr="00C128CD" w:rsidRDefault="00C128CD" w:rsidP="00C128CD">
            <w:pPr>
              <w:rPr>
                <w:rFonts w:ascii="Calibri" w:eastAsia="Times New Roman" w:hAnsi="Calibri" w:cs="Times New Roman"/>
                <w:color w:val="000000"/>
              </w:rPr>
            </w:pPr>
          </w:p>
        </w:tc>
      </w:tr>
      <w:tr w:rsidR="00C128CD" w:rsidRPr="00C128CD" w14:paraId="59B3EF67" w14:textId="77777777" w:rsidTr="00C128CD">
        <w:trPr>
          <w:trHeight w:val="300"/>
        </w:trPr>
        <w:tc>
          <w:tcPr>
            <w:tcW w:w="9275" w:type="dxa"/>
            <w:tcBorders>
              <w:top w:val="nil"/>
              <w:left w:val="nil"/>
              <w:bottom w:val="nil"/>
              <w:right w:val="nil"/>
            </w:tcBorders>
            <w:shd w:val="clear" w:color="auto" w:fill="auto"/>
            <w:noWrap/>
            <w:vAlign w:val="bottom"/>
            <w:hideMark/>
          </w:tcPr>
          <w:p w14:paraId="1438B8E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F1A3FD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D11329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7CDB55F" w14:textId="77777777" w:rsidR="00C128CD" w:rsidRPr="00C128CD" w:rsidRDefault="00C128CD" w:rsidP="00C128CD">
            <w:pPr>
              <w:rPr>
                <w:rFonts w:ascii="Calibri" w:eastAsia="Times New Roman" w:hAnsi="Calibri" w:cs="Times New Roman"/>
                <w:color w:val="000000"/>
              </w:rPr>
            </w:pPr>
          </w:p>
        </w:tc>
      </w:tr>
      <w:tr w:rsidR="00C128CD" w:rsidRPr="00C128CD" w14:paraId="7C66504A" w14:textId="77777777" w:rsidTr="00C128CD">
        <w:trPr>
          <w:trHeight w:val="300"/>
        </w:trPr>
        <w:tc>
          <w:tcPr>
            <w:tcW w:w="9275" w:type="dxa"/>
            <w:tcBorders>
              <w:top w:val="nil"/>
              <w:left w:val="nil"/>
              <w:bottom w:val="nil"/>
              <w:right w:val="nil"/>
            </w:tcBorders>
            <w:shd w:val="clear" w:color="auto" w:fill="auto"/>
            <w:noWrap/>
            <w:vAlign w:val="bottom"/>
            <w:hideMark/>
          </w:tcPr>
          <w:p w14:paraId="66F41FDA"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sn1</w:t>
            </w:r>
            <w:proofErr w:type="gramEnd"/>
            <w:r w:rsidRPr="00C128CD">
              <w:rPr>
                <w:rFonts w:ascii="Calibri" w:eastAsia="Times New Roman" w:hAnsi="Calibri" w:cs="Times New Roman"/>
                <w:color w:val="000000"/>
              </w:rPr>
              <w:t>/E1 share same rate law and the same carbocation, k (substrate or halide)</w:t>
            </w:r>
          </w:p>
        </w:tc>
        <w:tc>
          <w:tcPr>
            <w:tcW w:w="1300" w:type="dxa"/>
            <w:tcBorders>
              <w:top w:val="nil"/>
              <w:left w:val="nil"/>
              <w:bottom w:val="nil"/>
              <w:right w:val="nil"/>
            </w:tcBorders>
            <w:shd w:val="clear" w:color="auto" w:fill="auto"/>
            <w:noWrap/>
            <w:vAlign w:val="bottom"/>
            <w:hideMark/>
          </w:tcPr>
          <w:p w14:paraId="3E76DB7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0CD517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FBA62A0" w14:textId="77777777" w:rsidR="00C128CD" w:rsidRPr="00C128CD" w:rsidRDefault="00C128CD" w:rsidP="00C128CD">
            <w:pPr>
              <w:rPr>
                <w:rFonts w:ascii="Calibri" w:eastAsia="Times New Roman" w:hAnsi="Calibri" w:cs="Times New Roman"/>
                <w:color w:val="000000"/>
              </w:rPr>
            </w:pPr>
          </w:p>
        </w:tc>
      </w:tr>
      <w:tr w:rsidR="00C128CD" w:rsidRPr="00C128CD" w14:paraId="2C8591E4" w14:textId="77777777" w:rsidTr="00C128CD">
        <w:trPr>
          <w:trHeight w:val="300"/>
        </w:trPr>
        <w:tc>
          <w:tcPr>
            <w:tcW w:w="9275" w:type="dxa"/>
            <w:tcBorders>
              <w:top w:val="nil"/>
              <w:left w:val="nil"/>
              <w:bottom w:val="nil"/>
              <w:right w:val="nil"/>
            </w:tcBorders>
            <w:shd w:val="clear" w:color="auto" w:fill="auto"/>
            <w:noWrap/>
            <w:vAlign w:val="bottom"/>
            <w:hideMark/>
          </w:tcPr>
          <w:p w14:paraId="7C23219D"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 xml:space="preserve">E2/sn2 </w:t>
            </w:r>
            <w:proofErr w:type="spellStart"/>
            <w:r w:rsidRPr="00C128CD">
              <w:rPr>
                <w:rFonts w:ascii="Calibri" w:eastAsia="Times New Roman" w:hAnsi="Calibri" w:cs="Times New Roman"/>
                <w:color w:val="000000"/>
              </w:rPr>
              <w:t>siff</w:t>
            </w:r>
            <w:proofErr w:type="spellEnd"/>
            <w:r w:rsidRPr="00C128CD">
              <w:rPr>
                <w:rFonts w:ascii="Calibri" w:eastAsia="Times New Roman" w:hAnsi="Calibri" w:cs="Times New Roman"/>
                <w:color w:val="000000"/>
              </w:rPr>
              <w:t xml:space="preserve"> rate laws; base/nucleophile</w:t>
            </w:r>
          </w:p>
        </w:tc>
        <w:tc>
          <w:tcPr>
            <w:tcW w:w="1300" w:type="dxa"/>
            <w:tcBorders>
              <w:top w:val="nil"/>
              <w:left w:val="nil"/>
              <w:bottom w:val="nil"/>
              <w:right w:val="nil"/>
            </w:tcBorders>
            <w:shd w:val="clear" w:color="auto" w:fill="auto"/>
            <w:noWrap/>
            <w:vAlign w:val="bottom"/>
            <w:hideMark/>
          </w:tcPr>
          <w:p w14:paraId="6ACD724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6A508F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45503F4" w14:textId="77777777" w:rsidR="00C128CD" w:rsidRPr="00C128CD" w:rsidRDefault="00C128CD" w:rsidP="00C128CD">
            <w:pPr>
              <w:rPr>
                <w:rFonts w:ascii="Calibri" w:eastAsia="Times New Roman" w:hAnsi="Calibri" w:cs="Times New Roman"/>
                <w:color w:val="000000"/>
              </w:rPr>
            </w:pPr>
          </w:p>
        </w:tc>
      </w:tr>
      <w:tr w:rsidR="00C128CD" w:rsidRPr="00C128CD" w14:paraId="4C206463" w14:textId="77777777" w:rsidTr="00C128CD">
        <w:trPr>
          <w:trHeight w:val="300"/>
        </w:trPr>
        <w:tc>
          <w:tcPr>
            <w:tcW w:w="9275" w:type="dxa"/>
            <w:tcBorders>
              <w:top w:val="nil"/>
              <w:left w:val="nil"/>
              <w:bottom w:val="nil"/>
              <w:right w:val="nil"/>
            </w:tcBorders>
            <w:shd w:val="clear" w:color="auto" w:fill="auto"/>
            <w:noWrap/>
            <w:vAlign w:val="bottom"/>
            <w:hideMark/>
          </w:tcPr>
          <w:p w14:paraId="1B3AA109"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sn1</w:t>
            </w:r>
            <w:proofErr w:type="gramEnd"/>
            <w:r w:rsidRPr="00C128CD">
              <w:rPr>
                <w:rFonts w:ascii="Calibri" w:eastAsia="Times New Roman" w:hAnsi="Calibri" w:cs="Times New Roman"/>
                <w:color w:val="000000"/>
              </w:rPr>
              <w:t>/e1 both have 2 steps</w:t>
            </w:r>
          </w:p>
        </w:tc>
        <w:tc>
          <w:tcPr>
            <w:tcW w:w="1300" w:type="dxa"/>
            <w:tcBorders>
              <w:top w:val="nil"/>
              <w:left w:val="nil"/>
              <w:bottom w:val="nil"/>
              <w:right w:val="nil"/>
            </w:tcBorders>
            <w:shd w:val="clear" w:color="auto" w:fill="auto"/>
            <w:noWrap/>
            <w:vAlign w:val="bottom"/>
            <w:hideMark/>
          </w:tcPr>
          <w:p w14:paraId="33409B8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09A776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0E3BEED" w14:textId="77777777" w:rsidR="00C128CD" w:rsidRPr="00C128CD" w:rsidRDefault="00C128CD" w:rsidP="00C128CD">
            <w:pPr>
              <w:rPr>
                <w:rFonts w:ascii="Calibri" w:eastAsia="Times New Roman" w:hAnsi="Calibri" w:cs="Times New Roman"/>
                <w:color w:val="000000"/>
              </w:rPr>
            </w:pPr>
          </w:p>
        </w:tc>
      </w:tr>
      <w:tr w:rsidR="00C128CD" w:rsidRPr="00C128CD" w14:paraId="30424BA2" w14:textId="77777777" w:rsidTr="00C128CD">
        <w:trPr>
          <w:trHeight w:val="300"/>
        </w:trPr>
        <w:tc>
          <w:tcPr>
            <w:tcW w:w="9275" w:type="dxa"/>
            <w:tcBorders>
              <w:top w:val="nil"/>
              <w:left w:val="nil"/>
              <w:bottom w:val="nil"/>
              <w:right w:val="nil"/>
            </w:tcBorders>
            <w:shd w:val="clear" w:color="auto" w:fill="auto"/>
            <w:noWrap/>
            <w:vAlign w:val="bottom"/>
            <w:hideMark/>
          </w:tcPr>
          <w:p w14:paraId="11B7FF1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AC1AFA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37C908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CC081D9" w14:textId="77777777" w:rsidR="00C128CD" w:rsidRPr="00C128CD" w:rsidRDefault="00C128CD" w:rsidP="00C128CD">
            <w:pPr>
              <w:rPr>
                <w:rFonts w:ascii="Calibri" w:eastAsia="Times New Roman" w:hAnsi="Calibri" w:cs="Times New Roman"/>
                <w:color w:val="000000"/>
              </w:rPr>
            </w:pPr>
          </w:p>
        </w:tc>
      </w:tr>
      <w:tr w:rsidR="00C128CD" w:rsidRPr="00C128CD" w14:paraId="030A0219" w14:textId="77777777" w:rsidTr="00C128CD">
        <w:trPr>
          <w:trHeight w:val="300"/>
        </w:trPr>
        <w:tc>
          <w:tcPr>
            <w:tcW w:w="9275" w:type="dxa"/>
            <w:tcBorders>
              <w:top w:val="nil"/>
              <w:left w:val="nil"/>
              <w:bottom w:val="nil"/>
              <w:right w:val="nil"/>
            </w:tcBorders>
            <w:shd w:val="clear" w:color="auto" w:fill="auto"/>
            <w:noWrap/>
            <w:vAlign w:val="bottom"/>
            <w:hideMark/>
          </w:tcPr>
          <w:p w14:paraId="7A5C4B9B"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ionizable</w:t>
            </w:r>
            <w:proofErr w:type="spellEnd"/>
            <w:proofErr w:type="gramEnd"/>
            <w:r w:rsidRPr="00C128CD">
              <w:rPr>
                <w:rFonts w:ascii="Calibri" w:eastAsia="Times New Roman" w:hAnsi="Calibri" w:cs="Times New Roman"/>
                <w:color w:val="000000"/>
              </w:rPr>
              <w:t xml:space="preserve"> R group AA: tyrosine and Cysteine</w:t>
            </w:r>
          </w:p>
        </w:tc>
        <w:tc>
          <w:tcPr>
            <w:tcW w:w="1300" w:type="dxa"/>
            <w:tcBorders>
              <w:top w:val="nil"/>
              <w:left w:val="nil"/>
              <w:bottom w:val="nil"/>
              <w:right w:val="nil"/>
            </w:tcBorders>
            <w:shd w:val="clear" w:color="auto" w:fill="auto"/>
            <w:noWrap/>
            <w:vAlign w:val="bottom"/>
            <w:hideMark/>
          </w:tcPr>
          <w:p w14:paraId="41CD7DA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359814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BC22B76" w14:textId="77777777" w:rsidR="00C128CD" w:rsidRPr="00C128CD" w:rsidRDefault="00C128CD" w:rsidP="00C128CD">
            <w:pPr>
              <w:rPr>
                <w:rFonts w:ascii="Calibri" w:eastAsia="Times New Roman" w:hAnsi="Calibri" w:cs="Times New Roman"/>
                <w:color w:val="000000"/>
              </w:rPr>
            </w:pPr>
          </w:p>
        </w:tc>
      </w:tr>
      <w:tr w:rsidR="00C128CD" w:rsidRPr="00C128CD" w14:paraId="5ADB6CF8" w14:textId="77777777" w:rsidTr="00C128CD">
        <w:trPr>
          <w:trHeight w:val="300"/>
        </w:trPr>
        <w:tc>
          <w:tcPr>
            <w:tcW w:w="9275" w:type="dxa"/>
            <w:tcBorders>
              <w:top w:val="nil"/>
              <w:left w:val="nil"/>
              <w:bottom w:val="nil"/>
              <w:right w:val="nil"/>
            </w:tcBorders>
            <w:shd w:val="clear" w:color="auto" w:fill="auto"/>
            <w:noWrap/>
            <w:vAlign w:val="bottom"/>
            <w:hideMark/>
          </w:tcPr>
          <w:p w14:paraId="31FF1D5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315B5E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2EF3B5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EC4B186" w14:textId="77777777" w:rsidR="00C128CD" w:rsidRPr="00C128CD" w:rsidRDefault="00C128CD" w:rsidP="00C128CD">
            <w:pPr>
              <w:rPr>
                <w:rFonts w:ascii="Calibri" w:eastAsia="Times New Roman" w:hAnsi="Calibri" w:cs="Times New Roman"/>
                <w:color w:val="000000"/>
              </w:rPr>
            </w:pPr>
          </w:p>
        </w:tc>
      </w:tr>
      <w:tr w:rsidR="00C128CD" w:rsidRPr="00C128CD" w14:paraId="55AE5902" w14:textId="77777777" w:rsidTr="00C128CD">
        <w:trPr>
          <w:trHeight w:val="300"/>
        </w:trPr>
        <w:tc>
          <w:tcPr>
            <w:tcW w:w="13175" w:type="dxa"/>
            <w:gridSpan w:val="4"/>
            <w:tcBorders>
              <w:top w:val="nil"/>
              <w:left w:val="nil"/>
              <w:bottom w:val="nil"/>
              <w:right w:val="nil"/>
            </w:tcBorders>
            <w:shd w:val="clear" w:color="auto" w:fill="auto"/>
            <w:noWrap/>
            <w:vAlign w:val="bottom"/>
            <w:hideMark/>
          </w:tcPr>
          <w:p w14:paraId="2EF059B6"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grignards</w:t>
            </w:r>
            <w:proofErr w:type="spellEnd"/>
            <w:proofErr w:type="gramEnd"/>
            <w:r w:rsidRPr="00C128CD">
              <w:rPr>
                <w:rFonts w:ascii="Calibri" w:eastAsia="Times New Roman" w:hAnsi="Calibri" w:cs="Times New Roman"/>
                <w:color w:val="000000"/>
              </w:rPr>
              <w:t xml:space="preserve"> react with acidic </w:t>
            </w:r>
            <w:proofErr w:type="spellStart"/>
            <w:r w:rsidRPr="00C128CD">
              <w:rPr>
                <w:rFonts w:ascii="Calibri" w:eastAsia="Times New Roman" w:hAnsi="Calibri" w:cs="Times New Roman"/>
                <w:color w:val="000000"/>
              </w:rPr>
              <w:t>hydrogens</w:t>
            </w:r>
            <w:proofErr w:type="spellEnd"/>
            <w:r w:rsidRPr="00C128CD">
              <w:rPr>
                <w:rFonts w:ascii="Calibri" w:eastAsia="Times New Roman" w:hAnsi="Calibri" w:cs="Times New Roman"/>
                <w:color w:val="000000"/>
              </w:rPr>
              <w:t xml:space="preserve"> or </w:t>
            </w:r>
            <w:proofErr w:type="spellStart"/>
            <w:r w:rsidRPr="00C128CD">
              <w:rPr>
                <w:rFonts w:ascii="Calibri" w:eastAsia="Times New Roman" w:hAnsi="Calibri" w:cs="Times New Roman"/>
                <w:color w:val="000000"/>
              </w:rPr>
              <w:t>electrophillic</w:t>
            </w:r>
            <w:proofErr w:type="spellEnd"/>
            <w:r w:rsidRPr="00C128CD">
              <w:rPr>
                <w:rFonts w:ascii="Calibri" w:eastAsia="Times New Roman" w:hAnsi="Calibri" w:cs="Times New Roman"/>
                <w:color w:val="000000"/>
              </w:rPr>
              <w:t xml:space="preserve"> double bonds (doesn’t give the typical product if present)</w:t>
            </w:r>
          </w:p>
        </w:tc>
      </w:tr>
      <w:tr w:rsidR="00C128CD" w:rsidRPr="00C128CD" w14:paraId="0448ABB9" w14:textId="77777777" w:rsidTr="00C128CD">
        <w:trPr>
          <w:trHeight w:val="300"/>
        </w:trPr>
        <w:tc>
          <w:tcPr>
            <w:tcW w:w="9275" w:type="dxa"/>
            <w:tcBorders>
              <w:top w:val="nil"/>
              <w:left w:val="nil"/>
              <w:bottom w:val="nil"/>
              <w:right w:val="nil"/>
            </w:tcBorders>
            <w:shd w:val="clear" w:color="auto" w:fill="auto"/>
            <w:noWrap/>
            <w:vAlign w:val="bottom"/>
            <w:hideMark/>
          </w:tcPr>
          <w:p w14:paraId="1C997CE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759F90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1B310C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D969115" w14:textId="77777777" w:rsidR="00C128CD" w:rsidRPr="00C128CD" w:rsidRDefault="00C128CD" w:rsidP="00C128CD">
            <w:pPr>
              <w:rPr>
                <w:rFonts w:ascii="Calibri" w:eastAsia="Times New Roman" w:hAnsi="Calibri" w:cs="Times New Roman"/>
                <w:color w:val="000000"/>
              </w:rPr>
            </w:pPr>
          </w:p>
        </w:tc>
      </w:tr>
      <w:tr w:rsidR="00C128CD" w:rsidRPr="00C128CD" w14:paraId="7F238CEC" w14:textId="77777777" w:rsidTr="00C128CD">
        <w:trPr>
          <w:trHeight w:val="300"/>
        </w:trPr>
        <w:tc>
          <w:tcPr>
            <w:tcW w:w="9275" w:type="dxa"/>
            <w:tcBorders>
              <w:top w:val="nil"/>
              <w:left w:val="nil"/>
              <w:bottom w:val="nil"/>
              <w:right w:val="nil"/>
            </w:tcBorders>
            <w:shd w:val="clear" w:color="auto" w:fill="auto"/>
            <w:noWrap/>
            <w:vAlign w:val="bottom"/>
            <w:hideMark/>
          </w:tcPr>
          <w:p w14:paraId="72F08A8E"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alcohols</w:t>
            </w:r>
            <w:proofErr w:type="gramEnd"/>
            <w:r w:rsidRPr="00C128CD">
              <w:rPr>
                <w:rFonts w:ascii="Calibri" w:eastAsia="Times New Roman" w:hAnsi="Calibri" w:cs="Times New Roman"/>
                <w:color w:val="000000"/>
              </w:rPr>
              <w:t>/ethers formula: C(x)H2x+2O</w:t>
            </w:r>
          </w:p>
        </w:tc>
        <w:tc>
          <w:tcPr>
            <w:tcW w:w="1300" w:type="dxa"/>
            <w:tcBorders>
              <w:top w:val="nil"/>
              <w:left w:val="nil"/>
              <w:bottom w:val="nil"/>
              <w:right w:val="nil"/>
            </w:tcBorders>
            <w:shd w:val="clear" w:color="auto" w:fill="auto"/>
            <w:noWrap/>
            <w:vAlign w:val="bottom"/>
            <w:hideMark/>
          </w:tcPr>
          <w:p w14:paraId="11006C3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84337F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5C7DAD9" w14:textId="77777777" w:rsidR="00C128CD" w:rsidRPr="00C128CD" w:rsidRDefault="00C128CD" w:rsidP="00C128CD">
            <w:pPr>
              <w:rPr>
                <w:rFonts w:ascii="Calibri" w:eastAsia="Times New Roman" w:hAnsi="Calibri" w:cs="Times New Roman"/>
                <w:color w:val="000000"/>
              </w:rPr>
            </w:pPr>
          </w:p>
        </w:tc>
      </w:tr>
      <w:tr w:rsidR="00C128CD" w:rsidRPr="00C128CD" w14:paraId="0C7622EC" w14:textId="77777777" w:rsidTr="00C128CD">
        <w:trPr>
          <w:trHeight w:val="300"/>
        </w:trPr>
        <w:tc>
          <w:tcPr>
            <w:tcW w:w="9275" w:type="dxa"/>
            <w:tcBorders>
              <w:top w:val="nil"/>
              <w:left w:val="nil"/>
              <w:bottom w:val="nil"/>
              <w:right w:val="nil"/>
            </w:tcBorders>
            <w:shd w:val="clear" w:color="auto" w:fill="auto"/>
            <w:noWrap/>
            <w:vAlign w:val="bottom"/>
            <w:hideMark/>
          </w:tcPr>
          <w:p w14:paraId="11E22EA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D23716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3C1C4D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BA88EAB" w14:textId="77777777" w:rsidR="00C128CD" w:rsidRPr="00C128CD" w:rsidRDefault="00C128CD" w:rsidP="00C128CD">
            <w:pPr>
              <w:rPr>
                <w:rFonts w:ascii="Calibri" w:eastAsia="Times New Roman" w:hAnsi="Calibri" w:cs="Times New Roman"/>
                <w:color w:val="000000"/>
              </w:rPr>
            </w:pPr>
          </w:p>
        </w:tc>
      </w:tr>
      <w:tr w:rsidR="00C128CD" w:rsidRPr="00C128CD" w14:paraId="76A862F2" w14:textId="77777777" w:rsidTr="00C128CD">
        <w:trPr>
          <w:trHeight w:val="300"/>
        </w:trPr>
        <w:tc>
          <w:tcPr>
            <w:tcW w:w="9275" w:type="dxa"/>
            <w:tcBorders>
              <w:top w:val="nil"/>
              <w:left w:val="nil"/>
              <w:bottom w:val="nil"/>
              <w:right w:val="nil"/>
            </w:tcBorders>
            <w:shd w:val="clear" w:color="auto" w:fill="auto"/>
            <w:noWrap/>
            <w:vAlign w:val="bottom"/>
            <w:hideMark/>
          </w:tcPr>
          <w:p w14:paraId="2B266152" w14:textId="77777777" w:rsidR="00C128CD" w:rsidRPr="00C128CD" w:rsidRDefault="00C128CD" w:rsidP="00C128CD">
            <w:pPr>
              <w:rPr>
                <w:rFonts w:ascii="Calibri" w:eastAsia="Times New Roman" w:hAnsi="Calibri" w:cs="Times New Roman"/>
                <w:color w:val="000000"/>
              </w:rPr>
            </w:pPr>
            <w:proofErr w:type="spellStart"/>
            <w:r w:rsidRPr="00C128CD">
              <w:rPr>
                <w:rFonts w:ascii="Calibri" w:eastAsia="Times New Roman" w:hAnsi="Calibri" w:cs="Times New Roman"/>
                <w:color w:val="000000"/>
              </w:rPr>
              <w:t>Alc</w:t>
            </w:r>
            <w:proofErr w:type="spellEnd"/>
            <w:r w:rsidRPr="00C128CD">
              <w:rPr>
                <w:rFonts w:ascii="Calibri" w:eastAsia="Times New Roman" w:hAnsi="Calibri" w:cs="Times New Roman"/>
                <w:color w:val="000000"/>
              </w:rPr>
              <w:t xml:space="preserve">*KOH, heat does alcohol </w:t>
            </w:r>
            <w:proofErr w:type="spellStart"/>
            <w:r w:rsidRPr="00C128CD">
              <w:rPr>
                <w:rFonts w:ascii="Calibri" w:eastAsia="Times New Roman" w:hAnsi="Calibri" w:cs="Times New Roman"/>
                <w:color w:val="000000"/>
              </w:rPr>
              <w:t>dehydrog</w:t>
            </w:r>
            <w:proofErr w:type="spellEnd"/>
            <w:r w:rsidR="000C79A2">
              <w:rPr>
                <w:rFonts w:ascii="Calibri" w:eastAsia="Times New Roman" w:hAnsi="Calibri" w:cs="Times New Roman"/>
                <w:color w:val="000000"/>
              </w:rPr>
              <w:t>, or regular elimination</w:t>
            </w:r>
            <w:r w:rsidRPr="00C128CD">
              <w:rPr>
                <w:rFonts w:ascii="Calibri" w:eastAsia="Times New Roman" w:hAnsi="Calibri" w:cs="Times New Roman"/>
                <w:color w:val="000000"/>
              </w:rPr>
              <w:t xml:space="preserve"> (E2)</w:t>
            </w:r>
            <w:r w:rsidR="000C79A2">
              <w:rPr>
                <w:rFonts w:ascii="Calibri" w:eastAsia="Times New Roman" w:hAnsi="Calibri" w:cs="Times New Roman"/>
                <w:color w:val="000000"/>
              </w:rPr>
              <w:t xml:space="preserve">, while aqueous </w:t>
            </w:r>
            <w:proofErr w:type="spellStart"/>
            <w:r w:rsidR="000C79A2">
              <w:rPr>
                <w:rFonts w:ascii="Calibri" w:eastAsia="Times New Roman" w:hAnsi="Calibri" w:cs="Times New Roman"/>
                <w:color w:val="000000"/>
              </w:rPr>
              <w:t>koh</w:t>
            </w:r>
            <w:proofErr w:type="spellEnd"/>
            <w:r w:rsidR="000C79A2">
              <w:rPr>
                <w:rFonts w:ascii="Calibri" w:eastAsia="Times New Roman" w:hAnsi="Calibri" w:cs="Times New Roman"/>
                <w:color w:val="000000"/>
              </w:rPr>
              <w:t xml:space="preserve"> gives substitution</w:t>
            </w:r>
          </w:p>
        </w:tc>
        <w:tc>
          <w:tcPr>
            <w:tcW w:w="1300" w:type="dxa"/>
            <w:tcBorders>
              <w:top w:val="nil"/>
              <w:left w:val="nil"/>
              <w:bottom w:val="nil"/>
              <w:right w:val="nil"/>
            </w:tcBorders>
            <w:shd w:val="clear" w:color="auto" w:fill="auto"/>
            <w:noWrap/>
            <w:vAlign w:val="bottom"/>
            <w:hideMark/>
          </w:tcPr>
          <w:p w14:paraId="7A70595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320FEB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3D828F6" w14:textId="77777777" w:rsidR="00C128CD" w:rsidRPr="00C128CD" w:rsidRDefault="00C128CD" w:rsidP="00C128CD">
            <w:pPr>
              <w:rPr>
                <w:rFonts w:ascii="Calibri" w:eastAsia="Times New Roman" w:hAnsi="Calibri" w:cs="Times New Roman"/>
                <w:color w:val="000000"/>
              </w:rPr>
            </w:pPr>
          </w:p>
        </w:tc>
      </w:tr>
      <w:tr w:rsidR="00C128CD" w:rsidRPr="00C128CD" w14:paraId="1A665FA6" w14:textId="77777777" w:rsidTr="00C128CD">
        <w:trPr>
          <w:trHeight w:val="300"/>
        </w:trPr>
        <w:tc>
          <w:tcPr>
            <w:tcW w:w="9275" w:type="dxa"/>
            <w:tcBorders>
              <w:top w:val="nil"/>
              <w:left w:val="nil"/>
              <w:bottom w:val="nil"/>
              <w:right w:val="nil"/>
            </w:tcBorders>
            <w:shd w:val="clear" w:color="auto" w:fill="auto"/>
            <w:noWrap/>
            <w:vAlign w:val="bottom"/>
            <w:hideMark/>
          </w:tcPr>
          <w:p w14:paraId="34E8C83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1569C6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2BB303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235F0DE" w14:textId="77777777" w:rsidR="00C128CD" w:rsidRPr="00C128CD" w:rsidRDefault="00C128CD" w:rsidP="00C128CD">
            <w:pPr>
              <w:rPr>
                <w:rFonts w:ascii="Calibri" w:eastAsia="Times New Roman" w:hAnsi="Calibri" w:cs="Times New Roman"/>
                <w:color w:val="000000"/>
              </w:rPr>
            </w:pPr>
          </w:p>
        </w:tc>
      </w:tr>
      <w:tr w:rsidR="00C128CD" w:rsidRPr="00C128CD" w14:paraId="4926444D" w14:textId="77777777" w:rsidTr="00C128CD">
        <w:trPr>
          <w:trHeight w:val="300"/>
        </w:trPr>
        <w:tc>
          <w:tcPr>
            <w:tcW w:w="9275" w:type="dxa"/>
            <w:tcBorders>
              <w:top w:val="nil"/>
              <w:left w:val="nil"/>
              <w:bottom w:val="nil"/>
              <w:right w:val="nil"/>
            </w:tcBorders>
            <w:shd w:val="clear" w:color="auto" w:fill="auto"/>
            <w:noWrap/>
            <w:vAlign w:val="bottom"/>
            <w:hideMark/>
          </w:tcPr>
          <w:p w14:paraId="64702577"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small</w:t>
            </w:r>
            <w:proofErr w:type="gramEnd"/>
            <w:r w:rsidRPr="00C128CD">
              <w:rPr>
                <w:rFonts w:ascii="Calibri" w:eastAsia="Times New Roman" w:hAnsi="Calibri" w:cs="Times New Roman"/>
                <w:color w:val="000000"/>
              </w:rPr>
              <w:t xml:space="preserve"> heats of combustion mean more stable</w:t>
            </w:r>
          </w:p>
        </w:tc>
        <w:tc>
          <w:tcPr>
            <w:tcW w:w="1300" w:type="dxa"/>
            <w:tcBorders>
              <w:top w:val="nil"/>
              <w:left w:val="nil"/>
              <w:bottom w:val="nil"/>
              <w:right w:val="nil"/>
            </w:tcBorders>
            <w:shd w:val="clear" w:color="auto" w:fill="auto"/>
            <w:noWrap/>
            <w:vAlign w:val="bottom"/>
            <w:hideMark/>
          </w:tcPr>
          <w:p w14:paraId="3D5A2EF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7C92A7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B6F5541" w14:textId="77777777" w:rsidR="00C128CD" w:rsidRPr="00C128CD" w:rsidRDefault="00C128CD" w:rsidP="00C128CD">
            <w:pPr>
              <w:rPr>
                <w:rFonts w:ascii="Calibri" w:eastAsia="Times New Roman" w:hAnsi="Calibri" w:cs="Times New Roman"/>
                <w:color w:val="000000"/>
              </w:rPr>
            </w:pPr>
          </w:p>
        </w:tc>
      </w:tr>
      <w:tr w:rsidR="00C128CD" w:rsidRPr="00C128CD" w14:paraId="5340C183" w14:textId="77777777" w:rsidTr="00C128CD">
        <w:trPr>
          <w:trHeight w:val="300"/>
        </w:trPr>
        <w:tc>
          <w:tcPr>
            <w:tcW w:w="9275" w:type="dxa"/>
            <w:tcBorders>
              <w:top w:val="nil"/>
              <w:left w:val="nil"/>
              <w:bottom w:val="nil"/>
              <w:right w:val="nil"/>
            </w:tcBorders>
            <w:shd w:val="clear" w:color="auto" w:fill="auto"/>
            <w:noWrap/>
            <w:vAlign w:val="bottom"/>
            <w:hideMark/>
          </w:tcPr>
          <w:p w14:paraId="5C1725D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F12E00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22A28B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669C894" w14:textId="77777777" w:rsidR="00C128CD" w:rsidRPr="00C128CD" w:rsidRDefault="00C128CD" w:rsidP="00C128CD">
            <w:pPr>
              <w:rPr>
                <w:rFonts w:ascii="Calibri" w:eastAsia="Times New Roman" w:hAnsi="Calibri" w:cs="Times New Roman"/>
                <w:color w:val="000000"/>
              </w:rPr>
            </w:pPr>
          </w:p>
        </w:tc>
      </w:tr>
      <w:tr w:rsidR="00C128CD" w:rsidRPr="00C128CD" w14:paraId="28D8349B" w14:textId="77777777" w:rsidTr="00C128CD">
        <w:trPr>
          <w:trHeight w:val="300"/>
        </w:trPr>
        <w:tc>
          <w:tcPr>
            <w:tcW w:w="9275" w:type="dxa"/>
            <w:tcBorders>
              <w:top w:val="nil"/>
              <w:left w:val="nil"/>
              <w:bottom w:val="nil"/>
              <w:right w:val="nil"/>
            </w:tcBorders>
            <w:shd w:val="clear" w:color="auto" w:fill="auto"/>
            <w:noWrap/>
            <w:vAlign w:val="bottom"/>
            <w:hideMark/>
          </w:tcPr>
          <w:p w14:paraId="764CA038"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meso</w:t>
            </w:r>
            <w:proofErr w:type="spellEnd"/>
            <w:proofErr w:type="gramEnd"/>
            <w:r w:rsidRPr="00C128CD">
              <w:rPr>
                <w:rFonts w:ascii="Calibri" w:eastAsia="Times New Roman" w:hAnsi="Calibri" w:cs="Times New Roman"/>
                <w:color w:val="000000"/>
              </w:rPr>
              <w:t xml:space="preserve"> compounds have a rotation of 0</w:t>
            </w:r>
          </w:p>
        </w:tc>
        <w:tc>
          <w:tcPr>
            <w:tcW w:w="1300" w:type="dxa"/>
            <w:tcBorders>
              <w:top w:val="nil"/>
              <w:left w:val="nil"/>
              <w:bottom w:val="nil"/>
              <w:right w:val="nil"/>
            </w:tcBorders>
            <w:shd w:val="clear" w:color="auto" w:fill="auto"/>
            <w:noWrap/>
            <w:vAlign w:val="bottom"/>
            <w:hideMark/>
          </w:tcPr>
          <w:p w14:paraId="74AB782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12E760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E727AA8" w14:textId="77777777" w:rsidR="00C128CD" w:rsidRPr="00C128CD" w:rsidRDefault="00C128CD" w:rsidP="00C128CD">
            <w:pPr>
              <w:rPr>
                <w:rFonts w:ascii="Calibri" w:eastAsia="Times New Roman" w:hAnsi="Calibri" w:cs="Times New Roman"/>
                <w:color w:val="000000"/>
              </w:rPr>
            </w:pPr>
          </w:p>
        </w:tc>
      </w:tr>
      <w:tr w:rsidR="00C128CD" w:rsidRPr="00C128CD" w14:paraId="342580BD" w14:textId="77777777" w:rsidTr="00C128CD">
        <w:trPr>
          <w:trHeight w:val="300"/>
        </w:trPr>
        <w:tc>
          <w:tcPr>
            <w:tcW w:w="9275" w:type="dxa"/>
            <w:tcBorders>
              <w:top w:val="nil"/>
              <w:left w:val="nil"/>
              <w:bottom w:val="nil"/>
              <w:right w:val="nil"/>
            </w:tcBorders>
            <w:shd w:val="clear" w:color="auto" w:fill="auto"/>
            <w:noWrap/>
            <w:vAlign w:val="bottom"/>
            <w:hideMark/>
          </w:tcPr>
          <w:p w14:paraId="0966F34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D8FC3E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F5A8DD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FFF6729" w14:textId="77777777" w:rsidR="00C128CD" w:rsidRPr="00C128CD" w:rsidRDefault="00C128CD" w:rsidP="00C128CD">
            <w:pPr>
              <w:rPr>
                <w:rFonts w:ascii="Calibri" w:eastAsia="Times New Roman" w:hAnsi="Calibri" w:cs="Times New Roman"/>
                <w:color w:val="000000"/>
              </w:rPr>
            </w:pPr>
          </w:p>
        </w:tc>
      </w:tr>
      <w:tr w:rsidR="00C128CD" w:rsidRPr="00C128CD" w14:paraId="1750D312" w14:textId="77777777" w:rsidTr="00C128CD">
        <w:trPr>
          <w:trHeight w:val="300"/>
        </w:trPr>
        <w:tc>
          <w:tcPr>
            <w:tcW w:w="9275" w:type="dxa"/>
            <w:tcBorders>
              <w:top w:val="nil"/>
              <w:left w:val="nil"/>
              <w:bottom w:val="nil"/>
              <w:right w:val="nil"/>
            </w:tcBorders>
            <w:shd w:val="clear" w:color="auto" w:fill="auto"/>
            <w:noWrap/>
            <w:vAlign w:val="bottom"/>
            <w:hideMark/>
          </w:tcPr>
          <w:p w14:paraId="1DC89B6B" w14:textId="77777777" w:rsidR="00C128CD" w:rsidRPr="00A648AA" w:rsidRDefault="00C128CD" w:rsidP="00C128CD">
            <w:pPr>
              <w:rPr>
                <w:rFonts w:ascii="Calibri" w:eastAsia="Times New Roman" w:hAnsi="Calibri" w:cs="Times New Roman"/>
                <w:b/>
                <w:color w:val="000000"/>
              </w:rPr>
            </w:pPr>
            <w:r w:rsidRPr="00A648AA">
              <w:rPr>
                <w:rFonts w:ascii="Calibri" w:eastAsia="Times New Roman" w:hAnsi="Calibri" w:cs="Times New Roman"/>
                <w:b/>
                <w:color w:val="000000"/>
              </w:rPr>
              <w:t>E2 on a primary halide requires bulky base, and gives less substituted</w:t>
            </w:r>
          </w:p>
        </w:tc>
        <w:tc>
          <w:tcPr>
            <w:tcW w:w="1300" w:type="dxa"/>
            <w:tcBorders>
              <w:top w:val="nil"/>
              <w:left w:val="nil"/>
              <w:bottom w:val="nil"/>
              <w:right w:val="nil"/>
            </w:tcBorders>
            <w:shd w:val="clear" w:color="auto" w:fill="auto"/>
            <w:noWrap/>
            <w:vAlign w:val="bottom"/>
            <w:hideMark/>
          </w:tcPr>
          <w:p w14:paraId="33FF19A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C882E4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F652BDE" w14:textId="77777777" w:rsidR="00C128CD" w:rsidRPr="00C128CD" w:rsidRDefault="00C128CD" w:rsidP="00C128CD">
            <w:pPr>
              <w:rPr>
                <w:rFonts w:ascii="Calibri" w:eastAsia="Times New Roman" w:hAnsi="Calibri" w:cs="Times New Roman"/>
                <w:color w:val="000000"/>
              </w:rPr>
            </w:pPr>
          </w:p>
        </w:tc>
      </w:tr>
      <w:tr w:rsidR="00C128CD" w:rsidRPr="00C128CD" w14:paraId="3FE54A27" w14:textId="77777777" w:rsidTr="00C128CD">
        <w:trPr>
          <w:trHeight w:val="300"/>
        </w:trPr>
        <w:tc>
          <w:tcPr>
            <w:tcW w:w="9275" w:type="dxa"/>
            <w:tcBorders>
              <w:top w:val="nil"/>
              <w:left w:val="nil"/>
              <w:bottom w:val="nil"/>
              <w:right w:val="nil"/>
            </w:tcBorders>
            <w:shd w:val="clear" w:color="auto" w:fill="auto"/>
            <w:noWrap/>
            <w:vAlign w:val="bottom"/>
            <w:hideMark/>
          </w:tcPr>
          <w:p w14:paraId="12BE10EA" w14:textId="77777777" w:rsidR="00C128CD" w:rsidRPr="00A648AA" w:rsidRDefault="00B3728A" w:rsidP="00C128CD">
            <w:pPr>
              <w:rPr>
                <w:rFonts w:ascii="Calibri" w:eastAsia="Times New Roman" w:hAnsi="Calibri" w:cs="Times New Roman"/>
                <w:b/>
                <w:color w:val="000000"/>
              </w:rPr>
            </w:pPr>
            <w:r>
              <w:rPr>
                <w:rFonts w:ascii="Calibri" w:eastAsia="Times New Roman" w:hAnsi="Calibri" w:cs="Times New Roman"/>
                <w:b/>
                <w:color w:val="000000"/>
              </w:rPr>
              <w:t>(</w:t>
            </w:r>
            <w:proofErr w:type="gramStart"/>
            <w:r>
              <w:rPr>
                <w:rFonts w:ascii="Calibri" w:eastAsia="Times New Roman" w:hAnsi="Calibri" w:cs="Times New Roman"/>
                <w:b/>
                <w:color w:val="000000"/>
              </w:rPr>
              <w:t>plus</w:t>
            </w:r>
            <w:proofErr w:type="gramEnd"/>
            <w:r>
              <w:rPr>
                <w:rFonts w:ascii="Calibri" w:eastAsia="Times New Roman" w:hAnsi="Calibri" w:cs="Times New Roman"/>
                <w:b/>
                <w:color w:val="000000"/>
              </w:rPr>
              <w:t>, it can only give the Hoffman product anyhow..)</w:t>
            </w:r>
          </w:p>
        </w:tc>
        <w:tc>
          <w:tcPr>
            <w:tcW w:w="1300" w:type="dxa"/>
            <w:tcBorders>
              <w:top w:val="nil"/>
              <w:left w:val="nil"/>
              <w:bottom w:val="nil"/>
              <w:right w:val="nil"/>
            </w:tcBorders>
            <w:shd w:val="clear" w:color="auto" w:fill="auto"/>
            <w:noWrap/>
            <w:vAlign w:val="bottom"/>
            <w:hideMark/>
          </w:tcPr>
          <w:p w14:paraId="209B9D6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CF23B5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3DAE739" w14:textId="77777777" w:rsidR="00C128CD" w:rsidRPr="00C128CD" w:rsidRDefault="00C128CD" w:rsidP="00C128CD">
            <w:pPr>
              <w:rPr>
                <w:rFonts w:ascii="Calibri" w:eastAsia="Times New Roman" w:hAnsi="Calibri" w:cs="Times New Roman"/>
                <w:color w:val="000000"/>
              </w:rPr>
            </w:pPr>
          </w:p>
        </w:tc>
      </w:tr>
      <w:tr w:rsidR="00C128CD" w:rsidRPr="00C128CD" w14:paraId="2B76986D" w14:textId="77777777" w:rsidTr="00C128CD">
        <w:trPr>
          <w:trHeight w:val="300"/>
        </w:trPr>
        <w:tc>
          <w:tcPr>
            <w:tcW w:w="9275" w:type="dxa"/>
            <w:tcBorders>
              <w:top w:val="nil"/>
              <w:left w:val="nil"/>
              <w:bottom w:val="nil"/>
              <w:right w:val="nil"/>
            </w:tcBorders>
            <w:shd w:val="clear" w:color="auto" w:fill="auto"/>
            <w:noWrap/>
            <w:vAlign w:val="bottom"/>
            <w:hideMark/>
          </w:tcPr>
          <w:p w14:paraId="5A5A88D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E4095A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EBA9AB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7CF016E" w14:textId="77777777" w:rsidR="00C128CD" w:rsidRPr="00C128CD" w:rsidRDefault="00C128CD" w:rsidP="00C128CD">
            <w:pPr>
              <w:rPr>
                <w:rFonts w:ascii="Calibri" w:eastAsia="Times New Roman" w:hAnsi="Calibri" w:cs="Times New Roman"/>
                <w:color w:val="000000"/>
              </w:rPr>
            </w:pPr>
          </w:p>
        </w:tc>
      </w:tr>
      <w:tr w:rsidR="00C128CD" w:rsidRPr="00C128CD" w14:paraId="3B8E739D" w14:textId="77777777" w:rsidTr="00C128CD">
        <w:trPr>
          <w:trHeight w:val="300"/>
        </w:trPr>
        <w:tc>
          <w:tcPr>
            <w:tcW w:w="9275" w:type="dxa"/>
            <w:tcBorders>
              <w:top w:val="nil"/>
              <w:left w:val="nil"/>
              <w:bottom w:val="nil"/>
              <w:right w:val="nil"/>
            </w:tcBorders>
            <w:shd w:val="clear" w:color="auto" w:fill="auto"/>
            <w:noWrap/>
            <w:vAlign w:val="bottom"/>
            <w:hideMark/>
          </w:tcPr>
          <w:p w14:paraId="7FC261AA"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wiliamson</w:t>
            </w:r>
            <w:proofErr w:type="spellEnd"/>
            <w:proofErr w:type="gramEnd"/>
            <w:r w:rsidRPr="00C128CD">
              <w:rPr>
                <w:rFonts w:ascii="Calibri" w:eastAsia="Times New Roman" w:hAnsi="Calibri" w:cs="Times New Roman"/>
                <w:color w:val="000000"/>
              </w:rPr>
              <w:t xml:space="preserve">: sn2, so primary, secondary, </w:t>
            </w:r>
          </w:p>
        </w:tc>
        <w:tc>
          <w:tcPr>
            <w:tcW w:w="1300" w:type="dxa"/>
            <w:tcBorders>
              <w:top w:val="nil"/>
              <w:left w:val="nil"/>
              <w:bottom w:val="nil"/>
              <w:right w:val="nil"/>
            </w:tcBorders>
            <w:shd w:val="clear" w:color="auto" w:fill="auto"/>
            <w:noWrap/>
            <w:vAlign w:val="bottom"/>
            <w:hideMark/>
          </w:tcPr>
          <w:p w14:paraId="5F29AF5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D379A4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927810C" w14:textId="77777777" w:rsidR="00C128CD" w:rsidRPr="00C128CD" w:rsidRDefault="00C128CD" w:rsidP="00C128CD">
            <w:pPr>
              <w:rPr>
                <w:rFonts w:ascii="Calibri" w:eastAsia="Times New Roman" w:hAnsi="Calibri" w:cs="Times New Roman"/>
                <w:color w:val="000000"/>
              </w:rPr>
            </w:pPr>
          </w:p>
        </w:tc>
      </w:tr>
      <w:tr w:rsidR="00C128CD" w:rsidRPr="00C128CD" w14:paraId="753882AD" w14:textId="77777777" w:rsidTr="00C128CD">
        <w:trPr>
          <w:trHeight w:val="300"/>
        </w:trPr>
        <w:tc>
          <w:tcPr>
            <w:tcW w:w="9275" w:type="dxa"/>
            <w:tcBorders>
              <w:top w:val="nil"/>
              <w:left w:val="nil"/>
              <w:bottom w:val="nil"/>
              <w:right w:val="nil"/>
            </w:tcBorders>
            <w:shd w:val="clear" w:color="auto" w:fill="auto"/>
            <w:noWrap/>
            <w:vAlign w:val="bottom"/>
            <w:hideMark/>
          </w:tcPr>
          <w:p w14:paraId="62F6281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86D2DA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F7D796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BA7F395" w14:textId="77777777" w:rsidR="00C128CD" w:rsidRPr="00C128CD" w:rsidRDefault="00C128CD" w:rsidP="00C128CD">
            <w:pPr>
              <w:rPr>
                <w:rFonts w:ascii="Calibri" w:eastAsia="Times New Roman" w:hAnsi="Calibri" w:cs="Times New Roman"/>
                <w:color w:val="000000"/>
              </w:rPr>
            </w:pPr>
          </w:p>
        </w:tc>
      </w:tr>
      <w:tr w:rsidR="00C128CD" w:rsidRPr="00C128CD" w14:paraId="22C3F13C" w14:textId="77777777" w:rsidTr="00C128CD">
        <w:trPr>
          <w:trHeight w:val="300"/>
        </w:trPr>
        <w:tc>
          <w:tcPr>
            <w:tcW w:w="9275" w:type="dxa"/>
            <w:tcBorders>
              <w:top w:val="nil"/>
              <w:left w:val="nil"/>
              <w:bottom w:val="nil"/>
              <w:right w:val="nil"/>
            </w:tcBorders>
            <w:shd w:val="clear" w:color="auto" w:fill="auto"/>
            <w:noWrap/>
            <w:vAlign w:val="bottom"/>
            <w:hideMark/>
          </w:tcPr>
          <w:p w14:paraId="13FA2840"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all</w:t>
            </w:r>
            <w:proofErr w:type="gramEnd"/>
            <w:r w:rsidRPr="00C128CD">
              <w:rPr>
                <w:rFonts w:ascii="Calibri" w:eastAsia="Times New Roman" w:hAnsi="Calibri" w:cs="Times New Roman"/>
                <w:color w:val="000000"/>
              </w:rPr>
              <w:t xml:space="preserve"> aromatic compounds, not just benzene, can go under EAS</w:t>
            </w:r>
          </w:p>
        </w:tc>
        <w:tc>
          <w:tcPr>
            <w:tcW w:w="1300" w:type="dxa"/>
            <w:tcBorders>
              <w:top w:val="nil"/>
              <w:left w:val="nil"/>
              <w:bottom w:val="nil"/>
              <w:right w:val="nil"/>
            </w:tcBorders>
            <w:shd w:val="clear" w:color="auto" w:fill="auto"/>
            <w:noWrap/>
            <w:vAlign w:val="bottom"/>
            <w:hideMark/>
          </w:tcPr>
          <w:p w14:paraId="7EE6ED6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C2E4D3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7549424" w14:textId="77777777" w:rsidR="00C128CD" w:rsidRPr="00C128CD" w:rsidRDefault="00C128CD" w:rsidP="00C128CD">
            <w:pPr>
              <w:rPr>
                <w:rFonts w:ascii="Calibri" w:eastAsia="Times New Roman" w:hAnsi="Calibri" w:cs="Times New Roman"/>
                <w:color w:val="000000"/>
              </w:rPr>
            </w:pPr>
          </w:p>
        </w:tc>
      </w:tr>
      <w:tr w:rsidR="00C128CD" w:rsidRPr="00C128CD" w14:paraId="676B8EA4" w14:textId="77777777" w:rsidTr="00C128CD">
        <w:trPr>
          <w:trHeight w:val="300"/>
        </w:trPr>
        <w:tc>
          <w:tcPr>
            <w:tcW w:w="9275" w:type="dxa"/>
            <w:tcBorders>
              <w:top w:val="nil"/>
              <w:left w:val="nil"/>
              <w:bottom w:val="nil"/>
              <w:right w:val="nil"/>
            </w:tcBorders>
            <w:shd w:val="clear" w:color="auto" w:fill="auto"/>
            <w:noWrap/>
            <w:vAlign w:val="bottom"/>
            <w:hideMark/>
          </w:tcPr>
          <w:p w14:paraId="520A619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34DB83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79FF25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E20B279" w14:textId="77777777" w:rsidR="00C128CD" w:rsidRPr="00C128CD" w:rsidRDefault="00C128CD" w:rsidP="00C128CD">
            <w:pPr>
              <w:rPr>
                <w:rFonts w:ascii="Calibri" w:eastAsia="Times New Roman" w:hAnsi="Calibri" w:cs="Times New Roman"/>
                <w:color w:val="000000"/>
              </w:rPr>
            </w:pPr>
          </w:p>
        </w:tc>
      </w:tr>
      <w:tr w:rsidR="00C128CD" w:rsidRPr="00C128CD" w14:paraId="16F785D5" w14:textId="77777777" w:rsidTr="00C128CD">
        <w:trPr>
          <w:trHeight w:val="300"/>
        </w:trPr>
        <w:tc>
          <w:tcPr>
            <w:tcW w:w="13175" w:type="dxa"/>
            <w:gridSpan w:val="4"/>
            <w:tcBorders>
              <w:top w:val="nil"/>
              <w:left w:val="nil"/>
              <w:bottom w:val="nil"/>
              <w:right w:val="nil"/>
            </w:tcBorders>
            <w:shd w:val="clear" w:color="auto" w:fill="auto"/>
            <w:noWrap/>
            <w:vAlign w:val="bottom"/>
            <w:hideMark/>
          </w:tcPr>
          <w:p w14:paraId="244C1CBF"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fractional</w:t>
            </w:r>
            <w:proofErr w:type="gramEnd"/>
            <w:r w:rsidRPr="00C128CD">
              <w:rPr>
                <w:rFonts w:ascii="Calibri" w:eastAsia="Times New Roman" w:hAnsi="Calibri" w:cs="Times New Roman"/>
                <w:color w:val="000000"/>
              </w:rPr>
              <w:t xml:space="preserve"> dist. Good if 2 compounds close to each other in BP. </w:t>
            </w:r>
            <w:proofErr w:type="spellStart"/>
            <w:r w:rsidRPr="00C128CD">
              <w:rPr>
                <w:rFonts w:ascii="Calibri" w:eastAsia="Times New Roman" w:hAnsi="Calibri" w:cs="Times New Roman"/>
                <w:color w:val="000000"/>
              </w:rPr>
              <w:t>Centrifigution</w:t>
            </w:r>
            <w:proofErr w:type="spellEnd"/>
            <w:r w:rsidRPr="00C128CD">
              <w:rPr>
                <w:rFonts w:ascii="Calibri" w:eastAsia="Times New Roman" w:hAnsi="Calibri" w:cs="Times New Roman"/>
                <w:color w:val="000000"/>
              </w:rPr>
              <w:t xml:space="preserve"> good for RBC; more dense go to bottom. </w:t>
            </w:r>
          </w:p>
        </w:tc>
      </w:tr>
      <w:tr w:rsidR="00C128CD" w:rsidRPr="00C128CD" w14:paraId="060301E8" w14:textId="77777777" w:rsidTr="00C128CD">
        <w:trPr>
          <w:trHeight w:val="300"/>
        </w:trPr>
        <w:tc>
          <w:tcPr>
            <w:tcW w:w="9275" w:type="dxa"/>
            <w:tcBorders>
              <w:top w:val="nil"/>
              <w:left w:val="nil"/>
              <w:bottom w:val="nil"/>
              <w:right w:val="nil"/>
            </w:tcBorders>
            <w:shd w:val="clear" w:color="auto" w:fill="auto"/>
            <w:noWrap/>
            <w:vAlign w:val="bottom"/>
            <w:hideMark/>
          </w:tcPr>
          <w:p w14:paraId="30D609EE" w14:textId="77777777" w:rsidR="00C128CD" w:rsidRPr="00C128CD" w:rsidRDefault="00C128CD" w:rsidP="00C128CD">
            <w:pPr>
              <w:rPr>
                <w:rFonts w:ascii="Calibri" w:eastAsia="Times New Roman" w:hAnsi="Calibri" w:cs="Times New Roman"/>
                <w:color w:val="000000"/>
              </w:rPr>
            </w:pPr>
            <w:r w:rsidRPr="00C128CD">
              <w:rPr>
                <w:rFonts w:ascii="Calibri" w:eastAsia="Times New Roman" w:hAnsi="Calibri" w:cs="Times New Roman"/>
                <w:color w:val="000000"/>
              </w:rPr>
              <w:t>Sand and charcoal are insoluble so they wont affect the BP</w:t>
            </w:r>
          </w:p>
        </w:tc>
        <w:tc>
          <w:tcPr>
            <w:tcW w:w="1300" w:type="dxa"/>
            <w:tcBorders>
              <w:top w:val="nil"/>
              <w:left w:val="nil"/>
              <w:bottom w:val="nil"/>
              <w:right w:val="nil"/>
            </w:tcBorders>
            <w:shd w:val="clear" w:color="auto" w:fill="auto"/>
            <w:noWrap/>
            <w:vAlign w:val="bottom"/>
            <w:hideMark/>
          </w:tcPr>
          <w:p w14:paraId="1E47C93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2FF80C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EFC0970" w14:textId="77777777" w:rsidR="00C128CD" w:rsidRPr="00C128CD" w:rsidRDefault="00C128CD" w:rsidP="00C128CD">
            <w:pPr>
              <w:rPr>
                <w:rFonts w:ascii="Calibri" w:eastAsia="Times New Roman" w:hAnsi="Calibri" w:cs="Times New Roman"/>
                <w:color w:val="000000"/>
              </w:rPr>
            </w:pPr>
          </w:p>
        </w:tc>
      </w:tr>
      <w:tr w:rsidR="00C128CD" w:rsidRPr="00C128CD" w14:paraId="4171700D" w14:textId="77777777" w:rsidTr="00C128CD">
        <w:trPr>
          <w:trHeight w:val="300"/>
        </w:trPr>
        <w:tc>
          <w:tcPr>
            <w:tcW w:w="9275" w:type="dxa"/>
            <w:tcBorders>
              <w:top w:val="nil"/>
              <w:left w:val="nil"/>
              <w:bottom w:val="nil"/>
              <w:right w:val="nil"/>
            </w:tcBorders>
            <w:shd w:val="clear" w:color="auto" w:fill="auto"/>
            <w:noWrap/>
            <w:vAlign w:val="bottom"/>
            <w:hideMark/>
          </w:tcPr>
          <w:p w14:paraId="3C6CCA3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4959A6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A50809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D62C6CD" w14:textId="77777777" w:rsidR="00C128CD" w:rsidRPr="00C128CD" w:rsidRDefault="00C128CD" w:rsidP="00C128CD">
            <w:pPr>
              <w:rPr>
                <w:rFonts w:ascii="Calibri" w:eastAsia="Times New Roman" w:hAnsi="Calibri" w:cs="Times New Roman"/>
                <w:color w:val="000000"/>
              </w:rPr>
            </w:pPr>
          </w:p>
        </w:tc>
      </w:tr>
      <w:tr w:rsidR="00C128CD" w:rsidRPr="00C128CD" w14:paraId="55AD9969" w14:textId="77777777" w:rsidTr="00C128CD">
        <w:trPr>
          <w:trHeight w:val="300"/>
        </w:trPr>
        <w:tc>
          <w:tcPr>
            <w:tcW w:w="13175" w:type="dxa"/>
            <w:gridSpan w:val="4"/>
            <w:tcBorders>
              <w:top w:val="nil"/>
              <w:left w:val="nil"/>
              <w:bottom w:val="nil"/>
              <w:right w:val="nil"/>
            </w:tcBorders>
            <w:shd w:val="clear" w:color="auto" w:fill="auto"/>
            <w:noWrap/>
            <w:vAlign w:val="bottom"/>
            <w:hideMark/>
          </w:tcPr>
          <w:p w14:paraId="37E48ACD"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general</w:t>
            </w:r>
            <w:proofErr w:type="gramEnd"/>
            <w:r w:rsidRPr="00C128CD">
              <w:rPr>
                <w:rFonts w:ascii="Calibri" w:eastAsia="Times New Roman" w:hAnsi="Calibri" w:cs="Times New Roman"/>
                <w:color w:val="000000"/>
              </w:rPr>
              <w:t xml:space="preserve"> acidity </w:t>
            </w:r>
            <w:proofErr w:type="spellStart"/>
            <w:r w:rsidRPr="00C128CD">
              <w:rPr>
                <w:rFonts w:ascii="Calibri" w:eastAsia="Times New Roman" w:hAnsi="Calibri" w:cs="Times New Roman"/>
                <w:color w:val="000000"/>
              </w:rPr>
              <w:t>trend:aromatic</w:t>
            </w:r>
            <w:proofErr w:type="spellEnd"/>
            <w:r w:rsidRPr="00C128CD">
              <w:rPr>
                <w:rFonts w:ascii="Calibri" w:eastAsia="Times New Roman" w:hAnsi="Calibri" w:cs="Times New Roman"/>
                <w:color w:val="000000"/>
              </w:rPr>
              <w:t xml:space="preserve"> acids, </w:t>
            </w:r>
            <w:proofErr w:type="spellStart"/>
            <w:r w:rsidRPr="00C128CD">
              <w:rPr>
                <w:rFonts w:ascii="Calibri" w:eastAsia="Times New Roman" w:hAnsi="Calibri" w:cs="Times New Roman"/>
                <w:color w:val="000000"/>
              </w:rPr>
              <w:t>carboxy</w:t>
            </w:r>
            <w:proofErr w:type="spellEnd"/>
            <w:r w:rsidRPr="00C128CD">
              <w:rPr>
                <w:rFonts w:ascii="Calibri" w:eastAsia="Times New Roman" w:hAnsi="Calibri" w:cs="Times New Roman"/>
                <w:color w:val="000000"/>
              </w:rPr>
              <w:t xml:space="preserve"> acids, alcohols, ketones/aldehydes, alkynes, alkenes, alkanes</w:t>
            </w:r>
          </w:p>
        </w:tc>
      </w:tr>
      <w:tr w:rsidR="00C128CD" w:rsidRPr="00C128CD" w14:paraId="731BA395" w14:textId="77777777" w:rsidTr="00C128CD">
        <w:trPr>
          <w:trHeight w:val="300"/>
        </w:trPr>
        <w:tc>
          <w:tcPr>
            <w:tcW w:w="9275" w:type="dxa"/>
            <w:tcBorders>
              <w:top w:val="nil"/>
              <w:left w:val="nil"/>
              <w:bottom w:val="nil"/>
              <w:right w:val="nil"/>
            </w:tcBorders>
            <w:shd w:val="clear" w:color="auto" w:fill="auto"/>
            <w:noWrap/>
            <w:vAlign w:val="bottom"/>
            <w:hideMark/>
          </w:tcPr>
          <w:p w14:paraId="7FE3412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C47B0F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55BC88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D286E48" w14:textId="77777777" w:rsidR="00C128CD" w:rsidRPr="00C128CD" w:rsidRDefault="00C128CD" w:rsidP="00C128CD">
            <w:pPr>
              <w:rPr>
                <w:rFonts w:ascii="Calibri" w:eastAsia="Times New Roman" w:hAnsi="Calibri" w:cs="Times New Roman"/>
                <w:color w:val="000000"/>
              </w:rPr>
            </w:pPr>
          </w:p>
        </w:tc>
      </w:tr>
      <w:tr w:rsidR="00C128CD" w:rsidRPr="00C128CD" w14:paraId="092B23E6"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065F8CC2"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filtration</w:t>
            </w:r>
            <w:proofErr w:type="gramEnd"/>
            <w:r w:rsidRPr="00C128CD">
              <w:rPr>
                <w:rFonts w:ascii="Calibri" w:eastAsia="Times New Roman" w:hAnsi="Calibri" w:cs="Times New Roman"/>
                <w:color w:val="000000"/>
              </w:rPr>
              <w:t xml:space="preserve"> should be used first, or in general to get rid of insoluble impurities, like sand</w:t>
            </w:r>
          </w:p>
        </w:tc>
        <w:tc>
          <w:tcPr>
            <w:tcW w:w="1300" w:type="dxa"/>
            <w:tcBorders>
              <w:top w:val="nil"/>
              <w:left w:val="nil"/>
              <w:bottom w:val="nil"/>
              <w:right w:val="nil"/>
            </w:tcBorders>
            <w:shd w:val="clear" w:color="auto" w:fill="auto"/>
            <w:noWrap/>
            <w:vAlign w:val="bottom"/>
            <w:hideMark/>
          </w:tcPr>
          <w:p w14:paraId="1AA7AB3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D614F47" w14:textId="77777777" w:rsidR="00C128CD" w:rsidRPr="00C128CD" w:rsidRDefault="00C128CD" w:rsidP="00C128CD">
            <w:pPr>
              <w:rPr>
                <w:rFonts w:ascii="Calibri" w:eastAsia="Times New Roman" w:hAnsi="Calibri" w:cs="Times New Roman"/>
                <w:color w:val="000000"/>
              </w:rPr>
            </w:pPr>
          </w:p>
        </w:tc>
      </w:tr>
      <w:tr w:rsidR="00C128CD" w:rsidRPr="00C128CD" w14:paraId="2E4284E3" w14:textId="77777777" w:rsidTr="00C128CD">
        <w:trPr>
          <w:trHeight w:val="300"/>
        </w:trPr>
        <w:tc>
          <w:tcPr>
            <w:tcW w:w="9275" w:type="dxa"/>
            <w:tcBorders>
              <w:top w:val="nil"/>
              <w:left w:val="nil"/>
              <w:bottom w:val="nil"/>
              <w:right w:val="nil"/>
            </w:tcBorders>
            <w:shd w:val="clear" w:color="auto" w:fill="auto"/>
            <w:noWrap/>
            <w:vAlign w:val="bottom"/>
            <w:hideMark/>
          </w:tcPr>
          <w:p w14:paraId="570CDE82"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evaporation</w:t>
            </w:r>
            <w:proofErr w:type="gramEnd"/>
            <w:r w:rsidRPr="00C128CD">
              <w:rPr>
                <w:rFonts w:ascii="Calibri" w:eastAsia="Times New Roman" w:hAnsi="Calibri" w:cs="Times New Roman"/>
                <w:color w:val="000000"/>
              </w:rPr>
              <w:t xml:space="preserve"> can get ride of ether (same as boiling off)</w:t>
            </w:r>
          </w:p>
        </w:tc>
        <w:tc>
          <w:tcPr>
            <w:tcW w:w="1300" w:type="dxa"/>
            <w:tcBorders>
              <w:top w:val="nil"/>
              <w:left w:val="nil"/>
              <w:bottom w:val="nil"/>
              <w:right w:val="nil"/>
            </w:tcBorders>
            <w:shd w:val="clear" w:color="auto" w:fill="auto"/>
            <w:noWrap/>
            <w:vAlign w:val="bottom"/>
            <w:hideMark/>
          </w:tcPr>
          <w:p w14:paraId="23C104A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EDC7C4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B992C3A" w14:textId="77777777" w:rsidR="00C128CD" w:rsidRPr="00C128CD" w:rsidRDefault="00C128CD" w:rsidP="00C128CD">
            <w:pPr>
              <w:rPr>
                <w:rFonts w:ascii="Calibri" w:eastAsia="Times New Roman" w:hAnsi="Calibri" w:cs="Times New Roman"/>
                <w:color w:val="000000"/>
              </w:rPr>
            </w:pPr>
          </w:p>
        </w:tc>
      </w:tr>
      <w:tr w:rsidR="00C128CD" w:rsidRPr="00C128CD" w14:paraId="449AE83D" w14:textId="77777777" w:rsidTr="00C128CD">
        <w:trPr>
          <w:trHeight w:val="300"/>
        </w:trPr>
        <w:tc>
          <w:tcPr>
            <w:tcW w:w="9275" w:type="dxa"/>
            <w:tcBorders>
              <w:top w:val="nil"/>
              <w:left w:val="nil"/>
              <w:bottom w:val="nil"/>
              <w:right w:val="nil"/>
            </w:tcBorders>
            <w:shd w:val="clear" w:color="auto" w:fill="auto"/>
            <w:noWrap/>
            <w:vAlign w:val="bottom"/>
            <w:hideMark/>
          </w:tcPr>
          <w:p w14:paraId="48F0CDC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91453C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BDE70A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F957AF6" w14:textId="77777777" w:rsidR="00C128CD" w:rsidRPr="00C128CD" w:rsidRDefault="00C128CD" w:rsidP="00C128CD">
            <w:pPr>
              <w:rPr>
                <w:rFonts w:ascii="Calibri" w:eastAsia="Times New Roman" w:hAnsi="Calibri" w:cs="Times New Roman"/>
                <w:color w:val="000000"/>
              </w:rPr>
            </w:pPr>
          </w:p>
        </w:tc>
      </w:tr>
      <w:tr w:rsidR="00C128CD" w:rsidRPr="00C128CD" w14:paraId="02E9683E" w14:textId="77777777" w:rsidTr="00C128CD">
        <w:trPr>
          <w:trHeight w:val="300"/>
        </w:trPr>
        <w:tc>
          <w:tcPr>
            <w:tcW w:w="9275" w:type="dxa"/>
            <w:tcBorders>
              <w:top w:val="nil"/>
              <w:left w:val="nil"/>
              <w:bottom w:val="nil"/>
              <w:right w:val="nil"/>
            </w:tcBorders>
            <w:shd w:val="clear" w:color="auto" w:fill="auto"/>
            <w:noWrap/>
            <w:vAlign w:val="bottom"/>
            <w:hideMark/>
          </w:tcPr>
          <w:p w14:paraId="05CC40D5"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don’t</w:t>
            </w:r>
            <w:proofErr w:type="gramEnd"/>
            <w:r w:rsidRPr="00C128CD">
              <w:rPr>
                <w:rFonts w:ascii="Calibri" w:eastAsia="Times New Roman" w:hAnsi="Calibri" w:cs="Times New Roman"/>
                <w:color w:val="000000"/>
              </w:rPr>
              <w:t xml:space="preserve"> want a EWG on a Carbon with a </w:t>
            </w:r>
            <w:proofErr w:type="spellStart"/>
            <w:r w:rsidRPr="00C128CD">
              <w:rPr>
                <w:rFonts w:ascii="Calibri" w:eastAsia="Times New Roman" w:hAnsi="Calibri" w:cs="Times New Roman"/>
                <w:color w:val="000000"/>
              </w:rPr>
              <w:t>pos</w:t>
            </w:r>
            <w:proofErr w:type="spellEnd"/>
            <w:r w:rsidRPr="00C128CD">
              <w:rPr>
                <w:rFonts w:ascii="Calibri" w:eastAsia="Times New Roman" w:hAnsi="Calibri" w:cs="Times New Roman"/>
                <w:color w:val="000000"/>
              </w:rPr>
              <w:t xml:space="preserve"> charge (unstable!)</w:t>
            </w:r>
          </w:p>
        </w:tc>
        <w:tc>
          <w:tcPr>
            <w:tcW w:w="1300" w:type="dxa"/>
            <w:tcBorders>
              <w:top w:val="nil"/>
              <w:left w:val="nil"/>
              <w:bottom w:val="nil"/>
              <w:right w:val="nil"/>
            </w:tcBorders>
            <w:shd w:val="clear" w:color="auto" w:fill="auto"/>
            <w:noWrap/>
            <w:vAlign w:val="bottom"/>
            <w:hideMark/>
          </w:tcPr>
          <w:p w14:paraId="07DFE89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3EAF86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848FB9C" w14:textId="77777777" w:rsidR="00C128CD" w:rsidRPr="00C128CD" w:rsidRDefault="00C128CD" w:rsidP="00C128CD">
            <w:pPr>
              <w:rPr>
                <w:rFonts w:ascii="Calibri" w:eastAsia="Times New Roman" w:hAnsi="Calibri" w:cs="Times New Roman"/>
                <w:color w:val="000000"/>
              </w:rPr>
            </w:pPr>
          </w:p>
        </w:tc>
      </w:tr>
      <w:tr w:rsidR="00C128CD" w:rsidRPr="00C128CD" w14:paraId="629F624E" w14:textId="77777777" w:rsidTr="00C128CD">
        <w:trPr>
          <w:trHeight w:val="300"/>
        </w:trPr>
        <w:tc>
          <w:tcPr>
            <w:tcW w:w="9275" w:type="dxa"/>
            <w:tcBorders>
              <w:top w:val="nil"/>
              <w:left w:val="nil"/>
              <w:bottom w:val="nil"/>
              <w:right w:val="nil"/>
            </w:tcBorders>
            <w:shd w:val="clear" w:color="auto" w:fill="auto"/>
            <w:noWrap/>
            <w:vAlign w:val="bottom"/>
            <w:hideMark/>
          </w:tcPr>
          <w:p w14:paraId="4F50BA76"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o</w:t>
            </w:r>
            <w:proofErr w:type="gramEnd"/>
            <w:r w:rsidRPr="00C128CD">
              <w:rPr>
                <w:rFonts w:ascii="Calibri" w:eastAsia="Times New Roman" w:hAnsi="Calibri" w:cs="Times New Roman"/>
                <w:color w:val="000000"/>
              </w:rPr>
              <w:t>/p very stable when EDG forms double bond on ring</w:t>
            </w:r>
          </w:p>
        </w:tc>
        <w:tc>
          <w:tcPr>
            <w:tcW w:w="1300" w:type="dxa"/>
            <w:tcBorders>
              <w:top w:val="nil"/>
              <w:left w:val="nil"/>
              <w:bottom w:val="nil"/>
              <w:right w:val="nil"/>
            </w:tcBorders>
            <w:shd w:val="clear" w:color="auto" w:fill="auto"/>
            <w:noWrap/>
            <w:vAlign w:val="bottom"/>
            <w:hideMark/>
          </w:tcPr>
          <w:p w14:paraId="670E139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21266B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6FB52AC" w14:textId="77777777" w:rsidR="00C128CD" w:rsidRPr="00C128CD" w:rsidRDefault="00C128CD" w:rsidP="00C128CD">
            <w:pPr>
              <w:rPr>
                <w:rFonts w:ascii="Calibri" w:eastAsia="Times New Roman" w:hAnsi="Calibri" w:cs="Times New Roman"/>
                <w:color w:val="000000"/>
              </w:rPr>
            </w:pPr>
          </w:p>
        </w:tc>
      </w:tr>
      <w:tr w:rsidR="00C128CD" w:rsidRPr="00C128CD" w14:paraId="51B260DB" w14:textId="77777777" w:rsidTr="00C128CD">
        <w:trPr>
          <w:trHeight w:val="300"/>
        </w:trPr>
        <w:tc>
          <w:tcPr>
            <w:tcW w:w="9275" w:type="dxa"/>
            <w:tcBorders>
              <w:top w:val="nil"/>
              <w:left w:val="nil"/>
              <w:bottom w:val="nil"/>
              <w:right w:val="nil"/>
            </w:tcBorders>
            <w:shd w:val="clear" w:color="auto" w:fill="auto"/>
            <w:noWrap/>
            <w:vAlign w:val="bottom"/>
            <w:hideMark/>
          </w:tcPr>
          <w:p w14:paraId="178B31AA"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o</w:t>
            </w:r>
            <w:proofErr w:type="gramEnd"/>
            <w:r w:rsidRPr="00C128CD">
              <w:rPr>
                <w:rFonts w:ascii="Calibri" w:eastAsia="Times New Roman" w:hAnsi="Calibri" w:cs="Times New Roman"/>
                <w:color w:val="000000"/>
              </w:rPr>
              <w:t>/p very UNSTABLE when EWG is on a positive carbon (</w:t>
            </w:r>
            <w:proofErr w:type="spellStart"/>
            <w:r w:rsidRPr="00C128CD">
              <w:rPr>
                <w:rFonts w:ascii="Calibri" w:eastAsia="Times New Roman" w:hAnsi="Calibri" w:cs="Times New Roman"/>
                <w:color w:val="000000"/>
              </w:rPr>
              <w:t>pg</w:t>
            </w:r>
            <w:proofErr w:type="spellEnd"/>
            <w:r w:rsidRPr="00C128CD">
              <w:rPr>
                <w:rFonts w:ascii="Calibri" w:eastAsia="Times New Roman" w:hAnsi="Calibri" w:cs="Times New Roman"/>
                <w:color w:val="000000"/>
              </w:rPr>
              <w:t xml:space="preserve"> 763-766)</w:t>
            </w:r>
          </w:p>
        </w:tc>
        <w:tc>
          <w:tcPr>
            <w:tcW w:w="1300" w:type="dxa"/>
            <w:tcBorders>
              <w:top w:val="nil"/>
              <w:left w:val="nil"/>
              <w:bottom w:val="nil"/>
              <w:right w:val="nil"/>
            </w:tcBorders>
            <w:shd w:val="clear" w:color="auto" w:fill="auto"/>
            <w:noWrap/>
            <w:vAlign w:val="bottom"/>
            <w:hideMark/>
          </w:tcPr>
          <w:p w14:paraId="51FD0CB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3DEA18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EE77CFA" w14:textId="77777777" w:rsidR="00C128CD" w:rsidRPr="00C128CD" w:rsidRDefault="00C128CD" w:rsidP="00C128CD">
            <w:pPr>
              <w:rPr>
                <w:rFonts w:ascii="Calibri" w:eastAsia="Times New Roman" w:hAnsi="Calibri" w:cs="Times New Roman"/>
                <w:color w:val="000000"/>
              </w:rPr>
            </w:pPr>
          </w:p>
        </w:tc>
      </w:tr>
      <w:tr w:rsidR="00C128CD" w:rsidRPr="00C128CD" w14:paraId="35C47C39" w14:textId="77777777" w:rsidTr="00C128CD">
        <w:trPr>
          <w:trHeight w:val="300"/>
        </w:trPr>
        <w:tc>
          <w:tcPr>
            <w:tcW w:w="9275" w:type="dxa"/>
            <w:tcBorders>
              <w:top w:val="nil"/>
              <w:left w:val="nil"/>
              <w:bottom w:val="nil"/>
              <w:right w:val="nil"/>
            </w:tcBorders>
            <w:shd w:val="clear" w:color="auto" w:fill="auto"/>
            <w:noWrap/>
            <w:vAlign w:val="bottom"/>
            <w:hideMark/>
          </w:tcPr>
          <w:p w14:paraId="433A89D3"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for</w:t>
            </w:r>
            <w:proofErr w:type="gramEnd"/>
            <w:r w:rsidRPr="00C128CD">
              <w:rPr>
                <w:rFonts w:ascii="Calibri" w:eastAsia="Times New Roman" w:hAnsi="Calibri" w:cs="Times New Roman"/>
                <w:color w:val="000000"/>
              </w:rPr>
              <w:t xml:space="preserve"> o/p with a donating group that cannot give up free electrons, like ch3,</w:t>
            </w:r>
          </w:p>
        </w:tc>
        <w:tc>
          <w:tcPr>
            <w:tcW w:w="1300" w:type="dxa"/>
            <w:tcBorders>
              <w:top w:val="nil"/>
              <w:left w:val="nil"/>
              <w:bottom w:val="nil"/>
              <w:right w:val="nil"/>
            </w:tcBorders>
            <w:shd w:val="clear" w:color="auto" w:fill="auto"/>
            <w:noWrap/>
            <w:vAlign w:val="bottom"/>
            <w:hideMark/>
          </w:tcPr>
          <w:p w14:paraId="37C63C7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B099E4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B091055" w14:textId="77777777" w:rsidR="00C128CD" w:rsidRPr="00C128CD" w:rsidRDefault="00C128CD" w:rsidP="00C128CD">
            <w:pPr>
              <w:rPr>
                <w:rFonts w:ascii="Calibri" w:eastAsia="Times New Roman" w:hAnsi="Calibri" w:cs="Times New Roman"/>
                <w:color w:val="000000"/>
              </w:rPr>
            </w:pPr>
          </w:p>
        </w:tc>
      </w:tr>
      <w:tr w:rsidR="00C128CD" w:rsidRPr="00C128CD" w14:paraId="6C51A5D1"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4DDE6D66"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most</w:t>
            </w:r>
            <w:proofErr w:type="gramEnd"/>
            <w:r w:rsidRPr="00C128CD">
              <w:rPr>
                <w:rFonts w:ascii="Calibri" w:eastAsia="Times New Roman" w:hAnsi="Calibri" w:cs="Times New Roman"/>
                <w:color w:val="000000"/>
              </w:rPr>
              <w:t xml:space="preserve"> stable form is when the r group is on the same C as the positive charge, adds stability</w:t>
            </w:r>
          </w:p>
        </w:tc>
        <w:tc>
          <w:tcPr>
            <w:tcW w:w="1300" w:type="dxa"/>
            <w:tcBorders>
              <w:top w:val="nil"/>
              <w:left w:val="nil"/>
              <w:bottom w:val="nil"/>
              <w:right w:val="nil"/>
            </w:tcBorders>
            <w:shd w:val="clear" w:color="auto" w:fill="auto"/>
            <w:noWrap/>
            <w:vAlign w:val="bottom"/>
            <w:hideMark/>
          </w:tcPr>
          <w:p w14:paraId="6917C1F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F78E763" w14:textId="77777777" w:rsidR="00C128CD" w:rsidRPr="00C128CD" w:rsidRDefault="00C128CD" w:rsidP="00C128CD">
            <w:pPr>
              <w:rPr>
                <w:rFonts w:ascii="Calibri" w:eastAsia="Times New Roman" w:hAnsi="Calibri" w:cs="Times New Roman"/>
                <w:color w:val="000000"/>
              </w:rPr>
            </w:pPr>
          </w:p>
        </w:tc>
      </w:tr>
      <w:tr w:rsidR="00C128CD" w:rsidRPr="00C128CD" w14:paraId="2EA0492B" w14:textId="77777777" w:rsidTr="00C128CD">
        <w:trPr>
          <w:trHeight w:val="300"/>
        </w:trPr>
        <w:tc>
          <w:tcPr>
            <w:tcW w:w="9275" w:type="dxa"/>
            <w:tcBorders>
              <w:top w:val="nil"/>
              <w:left w:val="nil"/>
              <w:bottom w:val="nil"/>
              <w:right w:val="nil"/>
            </w:tcBorders>
            <w:shd w:val="clear" w:color="auto" w:fill="auto"/>
            <w:noWrap/>
            <w:vAlign w:val="bottom"/>
            <w:hideMark/>
          </w:tcPr>
          <w:p w14:paraId="13532F80"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problems</w:t>
            </w:r>
            <w:proofErr w:type="gramEnd"/>
            <w:r w:rsidRPr="00C128CD">
              <w:rPr>
                <w:rFonts w:ascii="Calibri" w:eastAsia="Times New Roman" w:hAnsi="Calibri" w:cs="Times New Roman"/>
                <w:color w:val="000000"/>
              </w:rPr>
              <w:t xml:space="preserve"> 256, 258, 260</w:t>
            </w:r>
          </w:p>
        </w:tc>
        <w:tc>
          <w:tcPr>
            <w:tcW w:w="1300" w:type="dxa"/>
            <w:tcBorders>
              <w:top w:val="nil"/>
              <w:left w:val="nil"/>
              <w:bottom w:val="nil"/>
              <w:right w:val="nil"/>
            </w:tcBorders>
            <w:shd w:val="clear" w:color="auto" w:fill="auto"/>
            <w:noWrap/>
            <w:vAlign w:val="bottom"/>
            <w:hideMark/>
          </w:tcPr>
          <w:p w14:paraId="7951FC9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9551F4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19EA803" w14:textId="77777777" w:rsidR="00C128CD" w:rsidRPr="00C128CD" w:rsidRDefault="00C128CD" w:rsidP="00C128CD">
            <w:pPr>
              <w:rPr>
                <w:rFonts w:ascii="Calibri" w:eastAsia="Times New Roman" w:hAnsi="Calibri" w:cs="Times New Roman"/>
                <w:color w:val="000000"/>
              </w:rPr>
            </w:pPr>
          </w:p>
        </w:tc>
      </w:tr>
      <w:tr w:rsidR="00C128CD" w:rsidRPr="00C128CD" w14:paraId="07365508" w14:textId="77777777" w:rsidTr="00C128CD">
        <w:trPr>
          <w:trHeight w:val="300"/>
        </w:trPr>
        <w:tc>
          <w:tcPr>
            <w:tcW w:w="9275" w:type="dxa"/>
            <w:tcBorders>
              <w:top w:val="nil"/>
              <w:left w:val="nil"/>
              <w:bottom w:val="nil"/>
              <w:right w:val="nil"/>
            </w:tcBorders>
            <w:shd w:val="clear" w:color="auto" w:fill="auto"/>
            <w:noWrap/>
            <w:vAlign w:val="bottom"/>
            <w:hideMark/>
          </w:tcPr>
          <w:p w14:paraId="5623B47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2CE00E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405A46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7815213" w14:textId="77777777" w:rsidR="00C128CD" w:rsidRPr="00C128CD" w:rsidRDefault="00C128CD" w:rsidP="00C128CD">
            <w:pPr>
              <w:rPr>
                <w:rFonts w:ascii="Calibri" w:eastAsia="Times New Roman" w:hAnsi="Calibri" w:cs="Times New Roman"/>
                <w:color w:val="000000"/>
              </w:rPr>
            </w:pPr>
          </w:p>
        </w:tc>
      </w:tr>
      <w:tr w:rsidR="00C128CD" w:rsidRPr="00C128CD" w14:paraId="31D67491" w14:textId="77777777" w:rsidTr="00C128CD">
        <w:trPr>
          <w:trHeight w:val="300"/>
        </w:trPr>
        <w:tc>
          <w:tcPr>
            <w:tcW w:w="9275" w:type="dxa"/>
            <w:tcBorders>
              <w:top w:val="nil"/>
              <w:left w:val="nil"/>
              <w:bottom w:val="nil"/>
              <w:right w:val="nil"/>
            </w:tcBorders>
            <w:shd w:val="clear" w:color="auto" w:fill="auto"/>
            <w:noWrap/>
            <w:vAlign w:val="bottom"/>
            <w:hideMark/>
          </w:tcPr>
          <w:p w14:paraId="4A68DB3D"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more</w:t>
            </w:r>
            <w:proofErr w:type="gramEnd"/>
            <w:r w:rsidRPr="00C128CD">
              <w:rPr>
                <w:rFonts w:ascii="Calibri" w:eastAsia="Times New Roman" w:hAnsi="Calibri" w:cs="Times New Roman"/>
                <w:color w:val="000000"/>
              </w:rPr>
              <w:t xml:space="preserve"> double bonds: </w:t>
            </w:r>
            <w:proofErr w:type="spellStart"/>
            <w:r w:rsidRPr="00C128CD">
              <w:rPr>
                <w:rFonts w:ascii="Calibri" w:eastAsia="Times New Roman" w:hAnsi="Calibri" w:cs="Times New Roman"/>
                <w:color w:val="000000"/>
              </w:rPr>
              <w:t>inc</w:t>
            </w:r>
            <w:proofErr w:type="spellEnd"/>
            <w:r w:rsidRPr="00C128CD">
              <w:rPr>
                <w:rFonts w:ascii="Calibri" w:eastAsia="Times New Roman" w:hAnsi="Calibri" w:cs="Times New Roman"/>
                <w:color w:val="000000"/>
              </w:rPr>
              <w:t xml:space="preserve"> fluidity, </w:t>
            </w:r>
            <w:proofErr w:type="spellStart"/>
            <w:r w:rsidRPr="00C128CD">
              <w:rPr>
                <w:rFonts w:ascii="Calibri" w:eastAsia="Times New Roman" w:hAnsi="Calibri" w:cs="Times New Roman"/>
                <w:color w:val="000000"/>
              </w:rPr>
              <w:t>dec</w:t>
            </w:r>
            <w:proofErr w:type="spellEnd"/>
            <w:r w:rsidRPr="00C128CD">
              <w:rPr>
                <w:rFonts w:ascii="Calibri" w:eastAsia="Times New Roman" w:hAnsi="Calibri" w:cs="Times New Roman"/>
                <w:color w:val="000000"/>
              </w:rPr>
              <w:t xml:space="preserve"> MP (unsaturated/ unsaturated)</w:t>
            </w:r>
          </w:p>
        </w:tc>
        <w:tc>
          <w:tcPr>
            <w:tcW w:w="1300" w:type="dxa"/>
            <w:tcBorders>
              <w:top w:val="nil"/>
              <w:left w:val="nil"/>
              <w:bottom w:val="nil"/>
              <w:right w:val="nil"/>
            </w:tcBorders>
            <w:shd w:val="clear" w:color="auto" w:fill="auto"/>
            <w:noWrap/>
            <w:vAlign w:val="bottom"/>
            <w:hideMark/>
          </w:tcPr>
          <w:p w14:paraId="33AF8A0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04E0FD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DC2B63E" w14:textId="77777777" w:rsidR="00C128CD" w:rsidRPr="00C128CD" w:rsidRDefault="00C128CD" w:rsidP="00C128CD">
            <w:pPr>
              <w:rPr>
                <w:rFonts w:ascii="Calibri" w:eastAsia="Times New Roman" w:hAnsi="Calibri" w:cs="Times New Roman"/>
                <w:color w:val="000000"/>
              </w:rPr>
            </w:pPr>
          </w:p>
        </w:tc>
      </w:tr>
      <w:tr w:rsidR="00C128CD" w:rsidRPr="00C128CD" w14:paraId="13EDA3CA" w14:textId="77777777" w:rsidTr="00C128CD">
        <w:trPr>
          <w:trHeight w:val="300"/>
        </w:trPr>
        <w:tc>
          <w:tcPr>
            <w:tcW w:w="9275" w:type="dxa"/>
            <w:tcBorders>
              <w:top w:val="nil"/>
              <w:left w:val="nil"/>
              <w:bottom w:val="nil"/>
              <w:right w:val="nil"/>
            </w:tcBorders>
            <w:shd w:val="clear" w:color="auto" w:fill="auto"/>
            <w:noWrap/>
            <w:vAlign w:val="bottom"/>
            <w:hideMark/>
          </w:tcPr>
          <w:p w14:paraId="0B42A4E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6BC538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1DC812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353E10E" w14:textId="77777777" w:rsidR="00C128CD" w:rsidRPr="00C128CD" w:rsidRDefault="00C128CD" w:rsidP="00C128CD">
            <w:pPr>
              <w:rPr>
                <w:rFonts w:ascii="Calibri" w:eastAsia="Times New Roman" w:hAnsi="Calibri" w:cs="Times New Roman"/>
                <w:color w:val="000000"/>
              </w:rPr>
            </w:pPr>
          </w:p>
        </w:tc>
      </w:tr>
      <w:tr w:rsidR="00C128CD" w:rsidRPr="00C128CD" w14:paraId="4CF988A5" w14:textId="77777777" w:rsidTr="00C128CD">
        <w:trPr>
          <w:trHeight w:val="300"/>
        </w:trPr>
        <w:tc>
          <w:tcPr>
            <w:tcW w:w="9275" w:type="dxa"/>
            <w:tcBorders>
              <w:top w:val="nil"/>
              <w:left w:val="nil"/>
              <w:bottom w:val="nil"/>
              <w:right w:val="nil"/>
            </w:tcBorders>
            <w:shd w:val="clear" w:color="auto" w:fill="auto"/>
            <w:noWrap/>
            <w:vAlign w:val="bottom"/>
            <w:hideMark/>
          </w:tcPr>
          <w:p w14:paraId="1EB13DB9"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sn2</w:t>
            </w:r>
            <w:proofErr w:type="gramEnd"/>
            <w:r w:rsidRPr="00C128CD">
              <w:rPr>
                <w:rFonts w:ascii="Calibri" w:eastAsia="Times New Roman" w:hAnsi="Calibri" w:cs="Times New Roman"/>
                <w:color w:val="000000"/>
              </w:rPr>
              <w:t xml:space="preserve"> Reaction: 100% inversion, </w:t>
            </w:r>
            <w:proofErr w:type="spellStart"/>
            <w:r w:rsidRPr="00C128CD">
              <w:rPr>
                <w:rFonts w:ascii="Calibri" w:eastAsia="Times New Roman" w:hAnsi="Calibri" w:cs="Times New Roman"/>
                <w:color w:val="000000"/>
              </w:rPr>
              <w:t>conc</w:t>
            </w:r>
            <w:proofErr w:type="spellEnd"/>
            <w:r w:rsidRPr="00C128CD">
              <w:rPr>
                <w:rFonts w:ascii="Calibri" w:eastAsia="Times New Roman" w:hAnsi="Calibri" w:cs="Times New Roman"/>
                <w:color w:val="000000"/>
              </w:rPr>
              <w:t xml:space="preserve"> of halide and </w:t>
            </w:r>
            <w:proofErr w:type="spellStart"/>
            <w:r w:rsidRPr="00C128CD">
              <w:rPr>
                <w:rFonts w:ascii="Calibri" w:eastAsia="Times New Roman" w:hAnsi="Calibri" w:cs="Times New Roman"/>
                <w:color w:val="000000"/>
              </w:rPr>
              <w:t>nuc</w:t>
            </w:r>
            <w:proofErr w:type="spellEnd"/>
            <w:r w:rsidRPr="00C128CD">
              <w:rPr>
                <w:rFonts w:ascii="Calibri" w:eastAsia="Times New Roman" w:hAnsi="Calibri" w:cs="Times New Roman"/>
                <w:color w:val="000000"/>
              </w:rPr>
              <w:t xml:space="preserve"> needed, backside attack.</w:t>
            </w:r>
          </w:p>
        </w:tc>
        <w:tc>
          <w:tcPr>
            <w:tcW w:w="1300" w:type="dxa"/>
            <w:tcBorders>
              <w:top w:val="nil"/>
              <w:left w:val="nil"/>
              <w:bottom w:val="nil"/>
              <w:right w:val="nil"/>
            </w:tcBorders>
            <w:shd w:val="clear" w:color="auto" w:fill="auto"/>
            <w:noWrap/>
            <w:vAlign w:val="bottom"/>
            <w:hideMark/>
          </w:tcPr>
          <w:p w14:paraId="1099A4A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14F126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181006A" w14:textId="77777777" w:rsidR="00C128CD" w:rsidRPr="00C128CD" w:rsidRDefault="00C128CD" w:rsidP="00C128CD">
            <w:pPr>
              <w:rPr>
                <w:rFonts w:ascii="Calibri" w:eastAsia="Times New Roman" w:hAnsi="Calibri" w:cs="Times New Roman"/>
                <w:color w:val="000000"/>
              </w:rPr>
            </w:pPr>
          </w:p>
        </w:tc>
      </w:tr>
      <w:tr w:rsidR="00C128CD" w:rsidRPr="00C128CD" w14:paraId="795A4920" w14:textId="77777777" w:rsidTr="00C128CD">
        <w:trPr>
          <w:trHeight w:val="300"/>
        </w:trPr>
        <w:tc>
          <w:tcPr>
            <w:tcW w:w="9275" w:type="dxa"/>
            <w:tcBorders>
              <w:top w:val="nil"/>
              <w:left w:val="nil"/>
              <w:bottom w:val="nil"/>
              <w:right w:val="nil"/>
            </w:tcBorders>
            <w:shd w:val="clear" w:color="auto" w:fill="auto"/>
            <w:noWrap/>
            <w:vAlign w:val="bottom"/>
            <w:hideMark/>
          </w:tcPr>
          <w:p w14:paraId="1BFC0D3E"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in</w:t>
            </w:r>
            <w:proofErr w:type="gramEnd"/>
            <w:r w:rsidRPr="00C128CD">
              <w:rPr>
                <w:rFonts w:ascii="Calibri" w:eastAsia="Times New Roman" w:hAnsi="Calibri" w:cs="Times New Roman"/>
                <w:color w:val="000000"/>
              </w:rPr>
              <w:t xml:space="preserve"> </w:t>
            </w:r>
            <w:proofErr w:type="spellStart"/>
            <w:r w:rsidRPr="00C128CD">
              <w:rPr>
                <w:rFonts w:ascii="Calibri" w:eastAsia="Times New Roman" w:hAnsi="Calibri" w:cs="Times New Roman"/>
                <w:color w:val="000000"/>
              </w:rPr>
              <w:t>transiiton</w:t>
            </w:r>
            <w:proofErr w:type="spellEnd"/>
            <w:r w:rsidRPr="00C128CD">
              <w:rPr>
                <w:rFonts w:ascii="Calibri" w:eastAsia="Times New Roman" w:hAnsi="Calibri" w:cs="Times New Roman"/>
                <w:color w:val="000000"/>
              </w:rPr>
              <w:t xml:space="preserve"> state, carbon goes from being sp3 (must be sp3) to sp2 then</w:t>
            </w:r>
          </w:p>
        </w:tc>
        <w:tc>
          <w:tcPr>
            <w:tcW w:w="1300" w:type="dxa"/>
            <w:tcBorders>
              <w:top w:val="nil"/>
              <w:left w:val="nil"/>
              <w:bottom w:val="nil"/>
              <w:right w:val="nil"/>
            </w:tcBorders>
            <w:shd w:val="clear" w:color="auto" w:fill="auto"/>
            <w:noWrap/>
            <w:vAlign w:val="bottom"/>
            <w:hideMark/>
          </w:tcPr>
          <w:p w14:paraId="2F94C6A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99611A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D2FAF07" w14:textId="77777777" w:rsidR="00C128CD" w:rsidRPr="00C128CD" w:rsidRDefault="00C128CD" w:rsidP="00C128CD">
            <w:pPr>
              <w:rPr>
                <w:rFonts w:ascii="Calibri" w:eastAsia="Times New Roman" w:hAnsi="Calibri" w:cs="Times New Roman"/>
                <w:color w:val="000000"/>
              </w:rPr>
            </w:pPr>
          </w:p>
        </w:tc>
      </w:tr>
      <w:tr w:rsidR="00C128CD" w:rsidRPr="00C128CD" w14:paraId="6F3C5D21" w14:textId="77777777" w:rsidTr="00C128CD">
        <w:trPr>
          <w:trHeight w:val="300"/>
        </w:trPr>
        <w:tc>
          <w:tcPr>
            <w:tcW w:w="9275" w:type="dxa"/>
            <w:tcBorders>
              <w:top w:val="nil"/>
              <w:left w:val="nil"/>
              <w:bottom w:val="nil"/>
              <w:right w:val="nil"/>
            </w:tcBorders>
            <w:shd w:val="clear" w:color="auto" w:fill="auto"/>
            <w:noWrap/>
            <w:vAlign w:val="bottom"/>
            <w:hideMark/>
          </w:tcPr>
          <w:p w14:paraId="17B44990"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back</w:t>
            </w:r>
            <w:proofErr w:type="gramEnd"/>
            <w:r w:rsidRPr="00C128CD">
              <w:rPr>
                <w:rFonts w:ascii="Calibri" w:eastAsia="Times New Roman" w:hAnsi="Calibri" w:cs="Times New Roman"/>
                <w:color w:val="000000"/>
              </w:rPr>
              <w:t xml:space="preserve"> to sp3; strong solvents (DMSO), strong </w:t>
            </w:r>
            <w:proofErr w:type="spellStart"/>
            <w:r w:rsidRPr="00C128CD">
              <w:rPr>
                <w:rFonts w:ascii="Calibri" w:eastAsia="Times New Roman" w:hAnsi="Calibri" w:cs="Times New Roman"/>
                <w:color w:val="000000"/>
              </w:rPr>
              <w:t>nuc</w:t>
            </w:r>
            <w:proofErr w:type="spellEnd"/>
          </w:p>
        </w:tc>
        <w:tc>
          <w:tcPr>
            <w:tcW w:w="1300" w:type="dxa"/>
            <w:tcBorders>
              <w:top w:val="nil"/>
              <w:left w:val="nil"/>
              <w:bottom w:val="nil"/>
              <w:right w:val="nil"/>
            </w:tcBorders>
            <w:shd w:val="clear" w:color="auto" w:fill="auto"/>
            <w:noWrap/>
            <w:vAlign w:val="bottom"/>
            <w:hideMark/>
          </w:tcPr>
          <w:p w14:paraId="7A76D36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B9827A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736E001" w14:textId="77777777" w:rsidR="00C128CD" w:rsidRPr="00C128CD" w:rsidRDefault="00C128CD" w:rsidP="00C128CD">
            <w:pPr>
              <w:rPr>
                <w:rFonts w:ascii="Calibri" w:eastAsia="Times New Roman" w:hAnsi="Calibri" w:cs="Times New Roman"/>
                <w:color w:val="000000"/>
              </w:rPr>
            </w:pPr>
          </w:p>
        </w:tc>
      </w:tr>
      <w:tr w:rsidR="00C128CD" w:rsidRPr="00C128CD" w14:paraId="1F713814" w14:textId="77777777" w:rsidTr="00C128CD">
        <w:trPr>
          <w:trHeight w:val="300"/>
        </w:trPr>
        <w:tc>
          <w:tcPr>
            <w:tcW w:w="9275" w:type="dxa"/>
            <w:tcBorders>
              <w:top w:val="nil"/>
              <w:left w:val="nil"/>
              <w:bottom w:val="nil"/>
              <w:right w:val="nil"/>
            </w:tcBorders>
            <w:shd w:val="clear" w:color="auto" w:fill="auto"/>
            <w:noWrap/>
            <w:vAlign w:val="bottom"/>
            <w:hideMark/>
          </w:tcPr>
          <w:p w14:paraId="79CDA1DD"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pentacoordinate</w:t>
            </w:r>
            <w:proofErr w:type="spellEnd"/>
            <w:proofErr w:type="gramEnd"/>
            <w:r w:rsidRPr="00C128CD">
              <w:rPr>
                <w:rFonts w:ascii="Calibri" w:eastAsia="Times New Roman" w:hAnsi="Calibri" w:cs="Times New Roman"/>
                <w:color w:val="000000"/>
              </w:rPr>
              <w:t xml:space="preserve"> transition state</w:t>
            </w:r>
          </w:p>
        </w:tc>
        <w:tc>
          <w:tcPr>
            <w:tcW w:w="1300" w:type="dxa"/>
            <w:tcBorders>
              <w:top w:val="nil"/>
              <w:left w:val="nil"/>
              <w:bottom w:val="nil"/>
              <w:right w:val="nil"/>
            </w:tcBorders>
            <w:shd w:val="clear" w:color="auto" w:fill="auto"/>
            <w:noWrap/>
            <w:vAlign w:val="bottom"/>
            <w:hideMark/>
          </w:tcPr>
          <w:p w14:paraId="60C7844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129C43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A5A90C9" w14:textId="77777777" w:rsidR="00C128CD" w:rsidRPr="00C128CD" w:rsidRDefault="00C128CD" w:rsidP="00C128CD">
            <w:pPr>
              <w:rPr>
                <w:rFonts w:ascii="Calibri" w:eastAsia="Times New Roman" w:hAnsi="Calibri" w:cs="Times New Roman"/>
                <w:color w:val="000000"/>
              </w:rPr>
            </w:pPr>
          </w:p>
        </w:tc>
      </w:tr>
      <w:tr w:rsidR="00C128CD" w:rsidRPr="00C128CD" w14:paraId="32CB6DB6" w14:textId="77777777" w:rsidTr="00C128CD">
        <w:trPr>
          <w:trHeight w:val="300"/>
        </w:trPr>
        <w:tc>
          <w:tcPr>
            <w:tcW w:w="9275" w:type="dxa"/>
            <w:tcBorders>
              <w:top w:val="nil"/>
              <w:left w:val="nil"/>
              <w:bottom w:val="nil"/>
              <w:right w:val="nil"/>
            </w:tcBorders>
            <w:shd w:val="clear" w:color="auto" w:fill="auto"/>
            <w:noWrap/>
            <w:vAlign w:val="bottom"/>
            <w:hideMark/>
          </w:tcPr>
          <w:p w14:paraId="55810E90"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if</w:t>
            </w:r>
            <w:proofErr w:type="gramEnd"/>
            <w:r w:rsidRPr="00C128CD">
              <w:rPr>
                <w:rFonts w:ascii="Calibri" w:eastAsia="Times New Roman" w:hAnsi="Calibri" w:cs="Times New Roman"/>
                <w:color w:val="000000"/>
              </w:rPr>
              <w:t xml:space="preserve"> an R molecule reacts, the </w:t>
            </w:r>
            <w:proofErr w:type="spellStart"/>
            <w:r w:rsidRPr="00C128CD">
              <w:rPr>
                <w:rFonts w:ascii="Calibri" w:eastAsia="Times New Roman" w:hAnsi="Calibri" w:cs="Times New Roman"/>
                <w:color w:val="000000"/>
              </w:rPr>
              <w:t>pentacoordinate</w:t>
            </w:r>
            <w:proofErr w:type="spellEnd"/>
            <w:r w:rsidRPr="00C128CD">
              <w:rPr>
                <w:rFonts w:ascii="Calibri" w:eastAsia="Times New Roman" w:hAnsi="Calibri" w:cs="Times New Roman"/>
                <w:color w:val="000000"/>
              </w:rPr>
              <w:t xml:space="preserve"> transition state is partially S,</w:t>
            </w:r>
          </w:p>
        </w:tc>
        <w:tc>
          <w:tcPr>
            <w:tcW w:w="1300" w:type="dxa"/>
            <w:tcBorders>
              <w:top w:val="nil"/>
              <w:left w:val="nil"/>
              <w:bottom w:val="nil"/>
              <w:right w:val="nil"/>
            </w:tcBorders>
            <w:shd w:val="clear" w:color="auto" w:fill="auto"/>
            <w:noWrap/>
            <w:vAlign w:val="bottom"/>
            <w:hideMark/>
          </w:tcPr>
          <w:p w14:paraId="5318861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EDD5A7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CE4DBA7" w14:textId="77777777" w:rsidR="00C128CD" w:rsidRPr="00C128CD" w:rsidRDefault="00C128CD" w:rsidP="00C128CD">
            <w:pPr>
              <w:rPr>
                <w:rFonts w:ascii="Calibri" w:eastAsia="Times New Roman" w:hAnsi="Calibri" w:cs="Times New Roman"/>
                <w:color w:val="000000"/>
              </w:rPr>
            </w:pPr>
          </w:p>
        </w:tc>
      </w:tr>
      <w:tr w:rsidR="00C128CD" w:rsidRPr="00C128CD" w14:paraId="4C5B62AD" w14:textId="77777777" w:rsidTr="00C128CD">
        <w:trPr>
          <w:trHeight w:val="300"/>
        </w:trPr>
        <w:tc>
          <w:tcPr>
            <w:tcW w:w="9275" w:type="dxa"/>
            <w:tcBorders>
              <w:top w:val="nil"/>
              <w:left w:val="nil"/>
              <w:bottom w:val="nil"/>
              <w:right w:val="nil"/>
            </w:tcBorders>
            <w:shd w:val="clear" w:color="auto" w:fill="auto"/>
            <w:noWrap/>
            <w:vAlign w:val="bottom"/>
            <w:hideMark/>
          </w:tcPr>
          <w:p w14:paraId="413CA301"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since</w:t>
            </w:r>
            <w:proofErr w:type="gramEnd"/>
            <w:r w:rsidRPr="00C128CD">
              <w:rPr>
                <w:rFonts w:ascii="Calibri" w:eastAsia="Times New Roman" w:hAnsi="Calibri" w:cs="Times New Roman"/>
                <w:color w:val="000000"/>
              </w:rPr>
              <w:t xml:space="preserve"> its starting to go thru inversion</w:t>
            </w:r>
          </w:p>
        </w:tc>
        <w:tc>
          <w:tcPr>
            <w:tcW w:w="1300" w:type="dxa"/>
            <w:tcBorders>
              <w:top w:val="nil"/>
              <w:left w:val="nil"/>
              <w:bottom w:val="nil"/>
              <w:right w:val="nil"/>
            </w:tcBorders>
            <w:shd w:val="clear" w:color="auto" w:fill="auto"/>
            <w:noWrap/>
            <w:vAlign w:val="bottom"/>
            <w:hideMark/>
          </w:tcPr>
          <w:p w14:paraId="4E46269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442744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47374FA" w14:textId="77777777" w:rsidR="00C128CD" w:rsidRPr="00C128CD" w:rsidRDefault="00C128CD" w:rsidP="00C128CD">
            <w:pPr>
              <w:rPr>
                <w:rFonts w:ascii="Calibri" w:eastAsia="Times New Roman" w:hAnsi="Calibri" w:cs="Times New Roman"/>
                <w:color w:val="000000"/>
              </w:rPr>
            </w:pPr>
          </w:p>
        </w:tc>
      </w:tr>
      <w:tr w:rsidR="00C128CD" w:rsidRPr="00C128CD" w14:paraId="0BB257EB" w14:textId="77777777" w:rsidTr="00C128CD">
        <w:trPr>
          <w:trHeight w:val="300"/>
        </w:trPr>
        <w:tc>
          <w:tcPr>
            <w:tcW w:w="9275" w:type="dxa"/>
            <w:tcBorders>
              <w:top w:val="nil"/>
              <w:left w:val="nil"/>
              <w:bottom w:val="nil"/>
              <w:right w:val="nil"/>
            </w:tcBorders>
            <w:shd w:val="clear" w:color="auto" w:fill="auto"/>
            <w:noWrap/>
            <w:vAlign w:val="bottom"/>
            <w:hideMark/>
          </w:tcPr>
          <w:p w14:paraId="68E5681A"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sp2</w:t>
            </w:r>
            <w:proofErr w:type="gramEnd"/>
            <w:r w:rsidRPr="00C128CD">
              <w:rPr>
                <w:rFonts w:ascii="Calibri" w:eastAsia="Times New Roman" w:hAnsi="Calibri" w:cs="Times New Roman"/>
                <w:color w:val="000000"/>
              </w:rPr>
              <w:t xml:space="preserve"> transition state b/c leaving group/ attacking group not fully bound</w:t>
            </w:r>
          </w:p>
        </w:tc>
        <w:tc>
          <w:tcPr>
            <w:tcW w:w="1300" w:type="dxa"/>
            <w:tcBorders>
              <w:top w:val="nil"/>
              <w:left w:val="nil"/>
              <w:bottom w:val="nil"/>
              <w:right w:val="nil"/>
            </w:tcBorders>
            <w:shd w:val="clear" w:color="auto" w:fill="auto"/>
            <w:noWrap/>
            <w:vAlign w:val="bottom"/>
            <w:hideMark/>
          </w:tcPr>
          <w:p w14:paraId="43D7A4C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2DA5A3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DC4A31C" w14:textId="77777777" w:rsidR="00C128CD" w:rsidRPr="00C128CD" w:rsidRDefault="00C128CD" w:rsidP="00C128CD">
            <w:pPr>
              <w:rPr>
                <w:rFonts w:ascii="Calibri" w:eastAsia="Times New Roman" w:hAnsi="Calibri" w:cs="Times New Roman"/>
                <w:color w:val="000000"/>
              </w:rPr>
            </w:pPr>
          </w:p>
        </w:tc>
      </w:tr>
      <w:tr w:rsidR="00C128CD" w:rsidRPr="00C128CD" w14:paraId="51171DAE" w14:textId="77777777" w:rsidTr="00C128CD">
        <w:trPr>
          <w:trHeight w:val="300"/>
        </w:trPr>
        <w:tc>
          <w:tcPr>
            <w:tcW w:w="9275" w:type="dxa"/>
            <w:tcBorders>
              <w:top w:val="nil"/>
              <w:left w:val="nil"/>
              <w:bottom w:val="nil"/>
              <w:right w:val="nil"/>
            </w:tcBorders>
            <w:shd w:val="clear" w:color="auto" w:fill="auto"/>
            <w:noWrap/>
            <w:vAlign w:val="bottom"/>
            <w:hideMark/>
          </w:tcPr>
          <w:p w14:paraId="53E397A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D3EC8B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CA74B3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8FDF119" w14:textId="77777777" w:rsidR="00C128CD" w:rsidRPr="00C128CD" w:rsidRDefault="00C128CD" w:rsidP="00C128CD">
            <w:pPr>
              <w:rPr>
                <w:rFonts w:ascii="Calibri" w:eastAsia="Times New Roman" w:hAnsi="Calibri" w:cs="Times New Roman"/>
                <w:color w:val="000000"/>
              </w:rPr>
            </w:pPr>
          </w:p>
        </w:tc>
      </w:tr>
      <w:tr w:rsidR="00C128CD" w:rsidRPr="00C128CD" w14:paraId="74610AAB" w14:textId="77777777" w:rsidTr="00C128CD">
        <w:trPr>
          <w:trHeight w:val="300"/>
        </w:trPr>
        <w:tc>
          <w:tcPr>
            <w:tcW w:w="9275" w:type="dxa"/>
            <w:tcBorders>
              <w:top w:val="nil"/>
              <w:left w:val="nil"/>
              <w:bottom w:val="nil"/>
              <w:right w:val="nil"/>
            </w:tcBorders>
            <w:shd w:val="clear" w:color="auto" w:fill="auto"/>
            <w:noWrap/>
            <w:vAlign w:val="bottom"/>
            <w:hideMark/>
          </w:tcPr>
          <w:p w14:paraId="7EDA6EA1" w14:textId="35152DBD" w:rsidR="00C128CD" w:rsidRPr="00C128CD" w:rsidRDefault="0004543C" w:rsidP="00C128CD">
            <w:pPr>
              <w:rPr>
                <w:rFonts w:ascii="Calibri" w:eastAsia="Times New Roman" w:hAnsi="Calibri" w:cs="Times New Roman"/>
                <w:color w:val="000000"/>
              </w:rPr>
            </w:pPr>
            <w:proofErr w:type="spellStart"/>
            <w:r w:rsidRPr="00C128CD">
              <w:rPr>
                <w:rFonts w:ascii="Calibri" w:eastAsia="Times New Roman" w:hAnsi="Calibri" w:cs="Times New Roman"/>
                <w:color w:val="000000"/>
              </w:rPr>
              <w:t>D</w:t>
            </w:r>
            <w:r w:rsidR="00C128CD" w:rsidRPr="00C128CD">
              <w:rPr>
                <w:rFonts w:ascii="Calibri" w:eastAsia="Times New Roman" w:hAnsi="Calibri" w:cs="Times New Roman"/>
                <w:color w:val="000000"/>
              </w:rPr>
              <w:t>ic</w:t>
            </w:r>
            <w:r>
              <w:rPr>
                <w:rFonts w:ascii="Calibri" w:eastAsia="Times New Roman" w:hAnsi="Calibri" w:cs="Times New Roman"/>
                <w:color w:val="000000"/>
              </w:rPr>
              <w:t>a</w:t>
            </w:r>
            <w:r w:rsidR="00C128CD" w:rsidRPr="00C128CD">
              <w:rPr>
                <w:rFonts w:ascii="Calibri" w:eastAsia="Times New Roman" w:hAnsi="Calibri" w:cs="Times New Roman"/>
                <w:color w:val="000000"/>
              </w:rPr>
              <w:t>rboxyllic</w:t>
            </w:r>
            <w:proofErr w:type="spellEnd"/>
            <w:r w:rsidR="00C128CD" w:rsidRPr="00C128CD">
              <w:rPr>
                <w:rFonts w:ascii="Calibri" w:eastAsia="Times New Roman" w:hAnsi="Calibri" w:cs="Times New Roman"/>
                <w:color w:val="000000"/>
              </w:rPr>
              <w:t xml:space="preserve"> acid and heat from cyclic anhydrides (count carbons)</w:t>
            </w:r>
          </w:p>
        </w:tc>
        <w:tc>
          <w:tcPr>
            <w:tcW w:w="1300" w:type="dxa"/>
            <w:tcBorders>
              <w:top w:val="nil"/>
              <w:left w:val="nil"/>
              <w:bottom w:val="nil"/>
              <w:right w:val="nil"/>
            </w:tcBorders>
            <w:shd w:val="clear" w:color="auto" w:fill="auto"/>
            <w:noWrap/>
            <w:vAlign w:val="bottom"/>
            <w:hideMark/>
          </w:tcPr>
          <w:p w14:paraId="1CD30F3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7FAE2F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EE28DA7" w14:textId="77777777" w:rsidR="00C128CD" w:rsidRPr="00C128CD" w:rsidRDefault="00C128CD" w:rsidP="00C128CD">
            <w:pPr>
              <w:rPr>
                <w:rFonts w:ascii="Calibri" w:eastAsia="Times New Roman" w:hAnsi="Calibri" w:cs="Times New Roman"/>
                <w:color w:val="000000"/>
              </w:rPr>
            </w:pPr>
          </w:p>
        </w:tc>
      </w:tr>
      <w:tr w:rsidR="00C128CD" w:rsidRPr="00C128CD" w14:paraId="43404AE2" w14:textId="77777777" w:rsidTr="00C128CD">
        <w:trPr>
          <w:trHeight w:val="300"/>
        </w:trPr>
        <w:tc>
          <w:tcPr>
            <w:tcW w:w="9275" w:type="dxa"/>
            <w:tcBorders>
              <w:top w:val="nil"/>
              <w:left w:val="nil"/>
              <w:bottom w:val="nil"/>
              <w:right w:val="nil"/>
            </w:tcBorders>
            <w:shd w:val="clear" w:color="auto" w:fill="auto"/>
            <w:noWrap/>
            <w:vAlign w:val="bottom"/>
            <w:hideMark/>
          </w:tcPr>
          <w:p w14:paraId="49E33B8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D6EA79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92042F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5B6DCC5" w14:textId="77777777" w:rsidR="00C128CD" w:rsidRPr="00C128CD" w:rsidRDefault="00C128CD" w:rsidP="00C128CD">
            <w:pPr>
              <w:rPr>
                <w:rFonts w:ascii="Calibri" w:eastAsia="Times New Roman" w:hAnsi="Calibri" w:cs="Times New Roman"/>
                <w:color w:val="000000"/>
              </w:rPr>
            </w:pPr>
          </w:p>
        </w:tc>
      </w:tr>
      <w:tr w:rsidR="00C128CD" w:rsidRPr="00C128CD" w14:paraId="05264FF2" w14:textId="77777777" w:rsidTr="00C128CD">
        <w:trPr>
          <w:trHeight w:val="300"/>
        </w:trPr>
        <w:tc>
          <w:tcPr>
            <w:tcW w:w="9275" w:type="dxa"/>
            <w:tcBorders>
              <w:top w:val="nil"/>
              <w:left w:val="nil"/>
              <w:bottom w:val="nil"/>
              <w:right w:val="nil"/>
            </w:tcBorders>
            <w:shd w:val="clear" w:color="auto" w:fill="auto"/>
            <w:noWrap/>
            <w:vAlign w:val="bottom"/>
            <w:hideMark/>
          </w:tcPr>
          <w:p w14:paraId="1485875D"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when</w:t>
            </w:r>
            <w:proofErr w:type="gramEnd"/>
            <w:r w:rsidRPr="00C128CD">
              <w:rPr>
                <w:rFonts w:ascii="Calibri" w:eastAsia="Times New Roman" w:hAnsi="Calibri" w:cs="Times New Roman"/>
                <w:color w:val="000000"/>
              </w:rPr>
              <w:t xml:space="preserve"> doing 2^n for number of stereoisomers, consider </w:t>
            </w:r>
            <w:proofErr w:type="spellStart"/>
            <w:r w:rsidRPr="00C128CD">
              <w:rPr>
                <w:rFonts w:ascii="Calibri" w:eastAsia="Times New Roman" w:hAnsi="Calibri" w:cs="Times New Roman"/>
                <w:color w:val="000000"/>
              </w:rPr>
              <w:t>meso</w:t>
            </w:r>
            <w:proofErr w:type="spellEnd"/>
            <w:r w:rsidRPr="00C128CD">
              <w:rPr>
                <w:rFonts w:ascii="Calibri" w:eastAsia="Times New Roman" w:hAnsi="Calibri" w:cs="Times New Roman"/>
                <w:color w:val="000000"/>
              </w:rPr>
              <w:t>.</w:t>
            </w:r>
          </w:p>
        </w:tc>
        <w:tc>
          <w:tcPr>
            <w:tcW w:w="1300" w:type="dxa"/>
            <w:tcBorders>
              <w:top w:val="nil"/>
              <w:left w:val="nil"/>
              <w:bottom w:val="nil"/>
              <w:right w:val="nil"/>
            </w:tcBorders>
            <w:shd w:val="clear" w:color="auto" w:fill="auto"/>
            <w:noWrap/>
            <w:vAlign w:val="bottom"/>
            <w:hideMark/>
          </w:tcPr>
          <w:p w14:paraId="61A6A44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0F9C33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8C2D306" w14:textId="77777777" w:rsidR="00C128CD" w:rsidRPr="00C128CD" w:rsidRDefault="00C128CD" w:rsidP="00C128CD">
            <w:pPr>
              <w:rPr>
                <w:rFonts w:ascii="Calibri" w:eastAsia="Times New Roman" w:hAnsi="Calibri" w:cs="Times New Roman"/>
                <w:color w:val="000000"/>
              </w:rPr>
            </w:pPr>
          </w:p>
        </w:tc>
      </w:tr>
      <w:tr w:rsidR="00C128CD" w:rsidRPr="00C128CD" w14:paraId="29BE4F22"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29D5A453"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ex</w:t>
            </w:r>
            <w:proofErr w:type="gramEnd"/>
            <w:r w:rsidRPr="00C128CD">
              <w:rPr>
                <w:rFonts w:ascii="Calibri" w:eastAsia="Times New Roman" w:hAnsi="Calibri" w:cs="Times New Roman"/>
                <w:color w:val="000000"/>
              </w:rPr>
              <w:t xml:space="preserve">: 2,4 </w:t>
            </w:r>
            <w:proofErr w:type="spellStart"/>
            <w:r w:rsidRPr="00C128CD">
              <w:rPr>
                <w:rFonts w:ascii="Calibri" w:eastAsia="Times New Roman" w:hAnsi="Calibri" w:cs="Times New Roman"/>
                <w:color w:val="000000"/>
              </w:rPr>
              <w:t>dichloropentane</w:t>
            </w:r>
            <w:proofErr w:type="spellEnd"/>
            <w:r w:rsidRPr="00C128CD">
              <w:rPr>
                <w:rFonts w:ascii="Calibri" w:eastAsia="Times New Roman" w:hAnsi="Calibri" w:cs="Times New Roman"/>
                <w:color w:val="000000"/>
              </w:rPr>
              <w:t xml:space="preserve">. Has 2 </w:t>
            </w:r>
            <w:proofErr w:type="spellStart"/>
            <w:r w:rsidRPr="00C128CD">
              <w:rPr>
                <w:rFonts w:ascii="Calibri" w:eastAsia="Times New Roman" w:hAnsi="Calibri" w:cs="Times New Roman"/>
                <w:color w:val="000000"/>
              </w:rPr>
              <w:t>sterocenters</w:t>
            </w:r>
            <w:proofErr w:type="spellEnd"/>
            <w:r w:rsidRPr="00C128CD">
              <w:rPr>
                <w:rFonts w:ascii="Calibri" w:eastAsia="Times New Roman" w:hAnsi="Calibri" w:cs="Times New Roman"/>
                <w:color w:val="000000"/>
              </w:rPr>
              <w:t xml:space="preserve">, but forms 3 products since 1 is </w:t>
            </w:r>
            <w:proofErr w:type="spellStart"/>
            <w:r w:rsidRPr="00C128CD">
              <w:rPr>
                <w:rFonts w:ascii="Calibri" w:eastAsia="Times New Roman" w:hAnsi="Calibri" w:cs="Times New Roman"/>
                <w:color w:val="000000"/>
              </w:rPr>
              <w:t>meso</w:t>
            </w:r>
            <w:proofErr w:type="spellEnd"/>
            <w:r w:rsidR="00B3728A">
              <w:rPr>
                <w:rFonts w:ascii="Calibri" w:eastAsia="Times New Roman" w:hAnsi="Calibri" w:cs="Times New Roman"/>
                <w:color w:val="000000"/>
              </w:rPr>
              <w:t xml:space="preserve"> (b/c duplicate </w:t>
            </w:r>
            <w:proofErr w:type="spellStart"/>
            <w:r w:rsidR="00B3728A">
              <w:rPr>
                <w:rFonts w:ascii="Calibri" w:eastAsia="Times New Roman" w:hAnsi="Calibri" w:cs="Times New Roman"/>
                <w:color w:val="000000"/>
              </w:rPr>
              <w:t>meso</w:t>
            </w:r>
            <w:proofErr w:type="spellEnd"/>
            <w:r w:rsidR="00B3728A">
              <w:rPr>
                <w:rFonts w:ascii="Calibri" w:eastAsia="Times New Roman" w:hAnsi="Calibri" w:cs="Times New Roman"/>
                <w:color w:val="000000"/>
              </w:rPr>
              <w:t>)</w:t>
            </w:r>
          </w:p>
        </w:tc>
        <w:tc>
          <w:tcPr>
            <w:tcW w:w="1300" w:type="dxa"/>
            <w:tcBorders>
              <w:top w:val="nil"/>
              <w:left w:val="nil"/>
              <w:bottom w:val="nil"/>
              <w:right w:val="nil"/>
            </w:tcBorders>
            <w:shd w:val="clear" w:color="auto" w:fill="auto"/>
            <w:noWrap/>
            <w:vAlign w:val="bottom"/>
            <w:hideMark/>
          </w:tcPr>
          <w:p w14:paraId="040DBA7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DB7A840" w14:textId="77777777" w:rsidR="00C128CD" w:rsidRPr="00C128CD" w:rsidRDefault="00C128CD" w:rsidP="00C128CD">
            <w:pPr>
              <w:rPr>
                <w:rFonts w:ascii="Calibri" w:eastAsia="Times New Roman" w:hAnsi="Calibri" w:cs="Times New Roman"/>
                <w:color w:val="000000"/>
              </w:rPr>
            </w:pPr>
          </w:p>
        </w:tc>
      </w:tr>
      <w:tr w:rsidR="00C128CD" w:rsidRPr="00C128CD" w14:paraId="288E97B1" w14:textId="77777777" w:rsidTr="00C128CD">
        <w:trPr>
          <w:trHeight w:val="300"/>
        </w:trPr>
        <w:tc>
          <w:tcPr>
            <w:tcW w:w="9275" w:type="dxa"/>
            <w:tcBorders>
              <w:top w:val="nil"/>
              <w:left w:val="nil"/>
              <w:bottom w:val="nil"/>
              <w:right w:val="nil"/>
            </w:tcBorders>
            <w:shd w:val="clear" w:color="auto" w:fill="auto"/>
            <w:noWrap/>
            <w:vAlign w:val="bottom"/>
            <w:hideMark/>
          </w:tcPr>
          <w:p w14:paraId="04EE817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CE8F82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0851F8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E164CD7" w14:textId="77777777" w:rsidR="00C128CD" w:rsidRPr="00C128CD" w:rsidRDefault="00C128CD" w:rsidP="00C128CD">
            <w:pPr>
              <w:rPr>
                <w:rFonts w:ascii="Calibri" w:eastAsia="Times New Roman" w:hAnsi="Calibri" w:cs="Times New Roman"/>
                <w:color w:val="000000"/>
              </w:rPr>
            </w:pPr>
          </w:p>
        </w:tc>
      </w:tr>
      <w:tr w:rsidR="00C128CD" w:rsidRPr="00C128CD" w14:paraId="5B72DE2D" w14:textId="77777777" w:rsidTr="00C128CD">
        <w:trPr>
          <w:trHeight w:val="300"/>
        </w:trPr>
        <w:tc>
          <w:tcPr>
            <w:tcW w:w="10575" w:type="dxa"/>
            <w:gridSpan w:val="2"/>
            <w:tcBorders>
              <w:top w:val="nil"/>
              <w:left w:val="nil"/>
              <w:bottom w:val="nil"/>
              <w:right w:val="nil"/>
            </w:tcBorders>
            <w:shd w:val="clear" w:color="auto" w:fill="auto"/>
            <w:noWrap/>
            <w:vAlign w:val="bottom"/>
            <w:hideMark/>
          </w:tcPr>
          <w:p w14:paraId="015E3500"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nanh2</w:t>
            </w:r>
            <w:proofErr w:type="gramEnd"/>
            <w:r w:rsidRPr="00C128CD">
              <w:rPr>
                <w:rFonts w:ascii="Calibri" w:eastAsia="Times New Roman" w:hAnsi="Calibri" w:cs="Times New Roman"/>
                <w:color w:val="000000"/>
              </w:rPr>
              <w:t xml:space="preserve"> w/ or w/o nh3 removes alkyne H. </w:t>
            </w:r>
            <w:proofErr w:type="spellStart"/>
            <w:r w:rsidRPr="00C128CD">
              <w:rPr>
                <w:rFonts w:ascii="Calibri" w:eastAsia="Times New Roman" w:hAnsi="Calibri" w:cs="Times New Roman"/>
                <w:color w:val="000000"/>
              </w:rPr>
              <w:t>Gringard</w:t>
            </w:r>
            <w:proofErr w:type="spellEnd"/>
            <w:r w:rsidRPr="00C128CD">
              <w:rPr>
                <w:rFonts w:ascii="Calibri" w:eastAsia="Times New Roman" w:hAnsi="Calibri" w:cs="Times New Roman"/>
                <w:color w:val="000000"/>
              </w:rPr>
              <w:t xml:space="preserve"> on a terminal alkyne switches </w:t>
            </w:r>
          </w:p>
        </w:tc>
        <w:tc>
          <w:tcPr>
            <w:tcW w:w="1300" w:type="dxa"/>
            <w:tcBorders>
              <w:top w:val="nil"/>
              <w:left w:val="nil"/>
              <w:bottom w:val="nil"/>
              <w:right w:val="nil"/>
            </w:tcBorders>
            <w:shd w:val="clear" w:color="auto" w:fill="auto"/>
            <w:noWrap/>
            <w:vAlign w:val="bottom"/>
            <w:hideMark/>
          </w:tcPr>
          <w:p w14:paraId="1623F05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BC8A51A" w14:textId="77777777" w:rsidR="00C128CD" w:rsidRPr="00C128CD" w:rsidRDefault="00C128CD" w:rsidP="00C128CD">
            <w:pPr>
              <w:rPr>
                <w:rFonts w:ascii="Calibri" w:eastAsia="Times New Roman" w:hAnsi="Calibri" w:cs="Times New Roman"/>
                <w:color w:val="000000"/>
              </w:rPr>
            </w:pPr>
          </w:p>
        </w:tc>
      </w:tr>
      <w:tr w:rsidR="00C128CD" w:rsidRPr="00C128CD" w14:paraId="4C87CE2A" w14:textId="77777777" w:rsidTr="00C128CD">
        <w:trPr>
          <w:trHeight w:val="300"/>
        </w:trPr>
        <w:tc>
          <w:tcPr>
            <w:tcW w:w="11875" w:type="dxa"/>
            <w:gridSpan w:val="3"/>
            <w:tcBorders>
              <w:top w:val="nil"/>
              <w:left w:val="nil"/>
              <w:bottom w:val="nil"/>
              <w:right w:val="nil"/>
            </w:tcBorders>
            <w:shd w:val="clear" w:color="auto" w:fill="auto"/>
            <w:noWrap/>
            <w:vAlign w:val="bottom"/>
            <w:hideMark/>
          </w:tcPr>
          <w:p w14:paraId="60C25304"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the</w:t>
            </w:r>
            <w:proofErr w:type="gramEnd"/>
            <w:r w:rsidRPr="00C128CD">
              <w:rPr>
                <w:rFonts w:ascii="Calibri" w:eastAsia="Times New Roman" w:hAnsi="Calibri" w:cs="Times New Roman"/>
                <w:color w:val="000000"/>
              </w:rPr>
              <w:t xml:space="preserve"> </w:t>
            </w:r>
            <w:proofErr w:type="spellStart"/>
            <w:r w:rsidRPr="00C128CD">
              <w:rPr>
                <w:rFonts w:ascii="Calibri" w:eastAsia="Times New Roman" w:hAnsi="Calibri" w:cs="Times New Roman"/>
                <w:color w:val="000000"/>
              </w:rPr>
              <w:t>MgBr</w:t>
            </w:r>
            <w:proofErr w:type="spellEnd"/>
            <w:r w:rsidRPr="00C128CD">
              <w:rPr>
                <w:rFonts w:ascii="Calibri" w:eastAsia="Times New Roman" w:hAnsi="Calibri" w:cs="Times New Roman"/>
                <w:color w:val="000000"/>
              </w:rPr>
              <w:t xml:space="preserve"> component of the </w:t>
            </w:r>
            <w:proofErr w:type="spellStart"/>
            <w:r w:rsidRPr="00C128CD">
              <w:rPr>
                <w:rFonts w:ascii="Calibri" w:eastAsia="Times New Roman" w:hAnsi="Calibri" w:cs="Times New Roman"/>
                <w:color w:val="000000"/>
              </w:rPr>
              <w:t>grignard</w:t>
            </w:r>
            <w:proofErr w:type="spellEnd"/>
            <w:r w:rsidRPr="00C128CD">
              <w:rPr>
                <w:rFonts w:ascii="Calibri" w:eastAsia="Times New Roman" w:hAnsi="Calibri" w:cs="Times New Roman"/>
                <w:color w:val="000000"/>
              </w:rPr>
              <w:t xml:space="preserve"> with the alkyne H, and transfers the H to the other compound</w:t>
            </w:r>
          </w:p>
        </w:tc>
        <w:tc>
          <w:tcPr>
            <w:tcW w:w="1300" w:type="dxa"/>
            <w:tcBorders>
              <w:top w:val="nil"/>
              <w:left w:val="nil"/>
              <w:bottom w:val="nil"/>
              <w:right w:val="nil"/>
            </w:tcBorders>
            <w:shd w:val="clear" w:color="auto" w:fill="auto"/>
            <w:noWrap/>
            <w:vAlign w:val="bottom"/>
            <w:hideMark/>
          </w:tcPr>
          <w:p w14:paraId="19F7A529" w14:textId="77777777" w:rsidR="00C128CD" w:rsidRPr="00C128CD" w:rsidRDefault="00C128CD" w:rsidP="00C128CD">
            <w:pPr>
              <w:rPr>
                <w:rFonts w:ascii="Calibri" w:eastAsia="Times New Roman" w:hAnsi="Calibri" w:cs="Times New Roman"/>
                <w:color w:val="000000"/>
              </w:rPr>
            </w:pPr>
          </w:p>
        </w:tc>
      </w:tr>
      <w:tr w:rsidR="00C128CD" w:rsidRPr="00C128CD" w14:paraId="0615DFF8" w14:textId="77777777" w:rsidTr="00C128CD">
        <w:trPr>
          <w:trHeight w:val="300"/>
        </w:trPr>
        <w:tc>
          <w:tcPr>
            <w:tcW w:w="9275" w:type="dxa"/>
            <w:tcBorders>
              <w:top w:val="nil"/>
              <w:left w:val="nil"/>
              <w:bottom w:val="nil"/>
              <w:right w:val="nil"/>
            </w:tcBorders>
            <w:shd w:val="clear" w:color="auto" w:fill="auto"/>
            <w:noWrap/>
            <w:vAlign w:val="bottom"/>
            <w:hideMark/>
          </w:tcPr>
          <w:p w14:paraId="10FD0AE9"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ex</w:t>
            </w:r>
            <w:proofErr w:type="gramEnd"/>
            <w:r w:rsidRPr="00C128CD">
              <w:rPr>
                <w:rFonts w:ascii="Calibri" w:eastAsia="Times New Roman" w:hAnsi="Calibri" w:cs="Times New Roman"/>
                <w:color w:val="000000"/>
              </w:rPr>
              <w:t>: H-CEEEEC-CH3 w/ CH3MGBr gives MgBr-CEEEEC-CH3 +CH4</w:t>
            </w:r>
          </w:p>
        </w:tc>
        <w:tc>
          <w:tcPr>
            <w:tcW w:w="1300" w:type="dxa"/>
            <w:tcBorders>
              <w:top w:val="nil"/>
              <w:left w:val="nil"/>
              <w:bottom w:val="nil"/>
              <w:right w:val="nil"/>
            </w:tcBorders>
            <w:shd w:val="clear" w:color="auto" w:fill="auto"/>
            <w:noWrap/>
            <w:vAlign w:val="bottom"/>
            <w:hideMark/>
          </w:tcPr>
          <w:p w14:paraId="5698447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A876F6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8CAC5E0" w14:textId="77777777" w:rsidR="00C128CD" w:rsidRPr="00C128CD" w:rsidRDefault="00C128CD" w:rsidP="00C128CD">
            <w:pPr>
              <w:rPr>
                <w:rFonts w:ascii="Calibri" w:eastAsia="Times New Roman" w:hAnsi="Calibri" w:cs="Times New Roman"/>
                <w:color w:val="000000"/>
              </w:rPr>
            </w:pPr>
          </w:p>
        </w:tc>
      </w:tr>
      <w:tr w:rsidR="00C128CD" w:rsidRPr="00C128CD" w14:paraId="6AB85031" w14:textId="77777777" w:rsidTr="00C128CD">
        <w:trPr>
          <w:trHeight w:val="300"/>
        </w:trPr>
        <w:tc>
          <w:tcPr>
            <w:tcW w:w="9275" w:type="dxa"/>
            <w:tcBorders>
              <w:top w:val="nil"/>
              <w:left w:val="nil"/>
              <w:bottom w:val="nil"/>
              <w:right w:val="nil"/>
            </w:tcBorders>
            <w:shd w:val="clear" w:color="auto" w:fill="auto"/>
            <w:noWrap/>
            <w:vAlign w:val="bottom"/>
            <w:hideMark/>
          </w:tcPr>
          <w:p w14:paraId="103DEC6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2A33E4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B99043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8442E7C" w14:textId="77777777" w:rsidR="00C128CD" w:rsidRPr="00C128CD" w:rsidRDefault="00C128CD" w:rsidP="00C128CD">
            <w:pPr>
              <w:rPr>
                <w:rFonts w:ascii="Calibri" w:eastAsia="Times New Roman" w:hAnsi="Calibri" w:cs="Times New Roman"/>
                <w:color w:val="000000"/>
              </w:rPr>
            </w:pPr>
          </w:p>
        </w:tc>
      </w:tr>
      <w:tr w:rsidR="00C128CD" w:rsidRPr="00C128CD" w14:paraId="17BACD74" w14:textId="77777777" w:rsidTr="00C128CD">
        <w:trPr>
          <w:trHeight w:val="300"/>
        </w:trPr>
        <w:tc>
          <w:tcPr>
            <w:tcW w:w="9275" w:type="dxa"/>
            <w:tcBorders>
              <w:top w:val="nil"/>
              <w:left w:val="nil"/>
              <w:bottom w:val="nil"/>
              <w:right w:val="nil"/>
            </w:tcBorders>
            <w:shd w:val="clear" w:color="auto" w:fill="auto"/>
            <w:noWrap/>
            <w:vAlign w:val="bottom"/>
            <w:hideMark/>
          </w:tcPr>
          <w:p w14:paraId="3BE95F76"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imines</w:t>
            </w:r>
            <w:proofErr w:type="gramEnd"/>
            <w:r w:rsidRPr="00C128CD">
              <w:rPr>
                <w:rFonts w:ascii="Calibri" w:eastAsia="Times New Roman" w:hAnsi="Calibri" w:cs="Times New Roman"/>
                <w:color w:val="000000"/>
              </w:rPr>
              <w:t xml:space="preserve"> are addition elimination reactions</w:t>
            </w:r>
          </w:p>
        </w:tc>
        <w:tc>
          <w:tcPr>
            <w:tcW w:w="1300" w:type="dxa"/>
            <w:tcBorders>
              <w:top w:val="nil"/>
              <w:left w:val="nil"/>
              <w:bottom w:val="nil"/>
              <w:right w:val="nil"/>
            </w:tcBorders>
            <w:shd w:val="clear" w:color="auto" w:fill="auto"/>
            <w:noWrap/>
            <w:vAlign w:val="bottom"/>
            <w:hideMark/>
          </w:tcPr>
          <w:p w14:paraId="03000EC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443CB2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7D45482" w14:textId="77777777" w:rsidR="00C128CD" w:rsidRPr="00C128CD" w:rsidRDefault="00C128CD" w:rsidP="00C128CD">
            <w:pPr>
              <w:rPr>
                <w:rFonts w:ascii="Calibri" w:eastAsia="Times New Roman" w:hAnsi="Calibri" w:cs="Times New Roman"/>
                <w:color w:val="000000"/>
              </w:rPr>
            </w:pPr>
          </w:p>
        </w:tc>
      </w:tr>
      <w:tr w:rsidR="00C128CD" w:rsidRPr="00C128CD" w14:paraId="6DF296F8" w14:textId="77777777" w:rsidTr="00C128CD">
        <w:trPr>
          <w:trHeight w:val="300"/>
        </w:trPr>
        <w:tc>
          <w:tcPr>
            <w:tcW w:w="9275" w:type="dxa"/>
            <w:tcBorders>
              <w:top w:val="nil"/>
              <w:left w:val="nil"/>
              <w:bottom w:val="nil"/>
              <w:right w:val="nil"/>
            </w:tcBorders>
            <w:shd w:val="clear" w:color="auto" w:fill="auto"/>
            <w:noWrap/>
            <w:vAlign w:val="bottom"/>
            <w:hideMark/>
          </w:tcPr>
          <w:p w14:paraId="7468A6E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DD76B2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C3731A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C78B632" w14:textId="77777777" w:rsidR="00C128CD" w:rsidRPr="00C128CD" w:rsidRDefault="00C128CD" w:rsidP="00C128CD">
            <w:pPr>
              <w:rPr>
                <w:rFonts w:ascii="Calibri" w:eastAsia="Times New Roman" w:hAnsi="Calibri" w:cs="Times New Roman"/>
                <w:color w:val="000000"/>
              </w:rPr>
            </w:pPr>
          </w:p>
        </w:tc>
      </w:tr>
      <w:tr w:rsidR="00C128CD" w:rsidRPr="00C128CD" w14:paraId="24DA1657" w14:textId="77777777" w:rsidTr="00C128CD">
        <w:trPr>
          <w:trHeight w:val="300"/>
        </w:trPr>
        <w:tc>
          <w:tcPr>
            <w:tcW w:w="9275" w:type="dxa"/>
            <w:tcBorders>
              <w:top w:val="nil"/>
              <w:left w:val="nil"/>
              <w:bottom w:val="nil"/>
              <w:right w:val="nil"/>
            </w:tcBorders>
            <w:shd w:val="clear" w:color="auto" w:fill="auto"/>
            <w:noWrap/>
            <w:vAlign w:val="bottom"/>
            <w:hideMark/>
          </w:tcPr>
          <w:p w14:paraId="0E969D36"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epimers</w:t>
            </w:r>
            <w:proofErr w:type="spellEnd"/>
            <w:proofErr w:type="gramEnd"/>
            <w:r w:rsidRPr="00C128CD">
              <w:rPr>
                <w:rFonts w:ascii="Calibri" w:eastAsia="Times New Roman" w:hAnsi="Calibri" w:cs="Times New Roman"/>
                <w:color w:val="000000"/>
              </w:rPr>
              <w:t xml:space="preserve"> are </w:t>
            </w:r>
            <w:proofErr w:type="spellStart"/>
            <w:r w:rsidRPr="00C128CD">
              <w:rPr>
                <w:rFonts w:ascii="Calibri" w:eastAsia="Times New Roman" w:hAnsi="Calibri" w:cs="Times New Roman"/>
                <w:color w:val="000000"/>
              </w:rPr>
              <w:t>diastereomers</w:t>
            </w:r>
            <w:proofErr w:type="spellEnd"/>
            <w:r w:rsidRPr="00C128CD">
              <w:rPr>
                <w:rFonts w:ascii="Calibri" w:eastAsia="Times New Roman" w:hAnsi="Calibri" w:cs="Times New Roman"/>
                <w:color w:val="000000"/>
              </w:rPr>
              <w:t xml:space="preserve"> which differ at 1 carbon only (sugars)</w:t>
            </w:r>
          </w:p>
        </w:tc>
        <w:tc>
          <w:tcPr>
            <w:tcW w:w="1300" w:type="dxa"/>
            <w:tcBorders>
              <w:top w:val="nil"/>
              <w:left w:val="nil"/>
              <w:bottom w:val="nil"/>
              <w:right w:val="nil"/>
            </w:tcBorders>
            <w:shd w:val="clear" w:color="auto" w:fill="auto"/>
            <w:noWrap/>
            <w:vAlign w:val="bottom"/>
            <w:hideMark/>
          </w:tcPr>
          <w:p w14:paraId="4319D07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060749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F65F0F8" w14:textId="77777777" w:rsidR="00C128CD" w:rsidRPr="00C128CD" w:rsidRDefault="00C128CD" w:rsidP="00C128CD">
            <w:pPr>
              <w:rPr>
                <w:rFonts w:ascii="Calibri" w:eastAsia="Times New Roman" w:hAnsi="Calibri" w:cs="Times New Roman"/>
                <w:color w:val="000000"/>
              </w:rPr>
            </w:pPr>
          </w:p>
        </w:tc>
      </w:tr>
      <w:tr w:rsidR="00C128CD" w:rsidRPr="00C128CD" w14:paraId="7F2A5138" w14:textId="77777777" w:rsidTr="00C128CD">
        <w:trPr>
          <w:trHeight w:val="300"/>
        </w:trPr>
        <w:tc>
          <w:tcPr>
            <w:tcW w:w="9275" w:type="dxa"/>
            <w:tcBorders>
              <w:top w:val="nil"/>
              <w:left w:val="nil"/>
              <w:bottom w:val="nil"/>
              <w:right w:val="nil"/>
            </w:tcBorders>
            <w:shd w:val="clear" w:color="auto" w:fill="auto"/>
            <w:noWrap/>
            <w:vAlign w:val="bottom"/>
            <w:hideMark/>
          </w:tcPr>
          <w:p w14:paraId="5D97BC9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12A63B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240372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4918F11" w14:textId="77777777" w:rsidR="00C128CD" w:rsidRPr="00C128CD" w:rsidRDefault="00C128CD" w:rsidP="00C128CD">
            <w:pPr>
              <w:rPr>
                <w:rFonts w:ascii="Calibri" w:eastAsia="Times New Roman" w:hAnsi="Calibri" w:cs="Times New Roman"/>
                <w:color w:val="000000"/>
              </w:rPr>
            </w:pPr>
          </w:p>
        </w:tc>
      </w:tr>
      <w:tr w:rsidR="00C128CD" w:rsidRPr="00C128CD" w14:paraId="52B4BFD8" w14:textId="77777777" w:rsidTr="00C128CD">
        <w:trPr>
          <w:trHeight w:val="300"/>
        </w:trPr>
        <w:tc>
          <w:tcPr>
            <w:tcW w:w="9275" w:type="dxa"/>
            <w:tcBorders>
              <w:top w:val="nil"/>
              <w:left w:val="nil"/>
              <w:bottom w:val="nil"/>
              <w:right w:val="nil"/>
            </w:tcBorders>
            <w:shd w:val="clear" w:color="auto" w:fill="auto"/>
            <w:noWrap/>
            <w:vAlign w:val="bottom"/>
            <w:hideMark/>
          </w:tcPr>
          <w:p w14:paraId="157ACD94"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aldol</w:t>
            </w:r>
            <w:proofErr w:type="spellEnd"/>
            <w:proofErr w:type="gramEnd"/>
            <w:r w:rsidRPr="00C128CD">
              <w:rPr>
                <w:rFonts w:ascii="Calibri" w:eastAsia="Times New Roman" w:hAnsi="Calibri" w:cs="Times New Roman"/>
                <w:color w:val="000000"/>
              </w:rPr>
              <w:t xml:space="preserve"> condensation intermediate is </w:t>
            </w:r>
            <w:proofErr w:type="spellStart"/>
            <w:r w:rsidRPr="00C128CD">
              <w:rPr>
                <w:rFonts w:ascii="Calibri" w:eastAsia="Times New Roman" w:hAnsi="Calibri" w:cs="Times New Roman"/>
                <w:color w:val="000000"/>
              </w:rPr>
              <w:t>enolate</w:t>
            </w:r>
            <w:proofErr w:type="spellEnd"/>
            <w:r w:rsidRPr="00C128CD">
              <w:rPr>
                <w:rFonts w:ascii="Calibri" w:eastAsia="Times New Roman" w:hAnsi="Calibri" w:cs="Times New Roman"/>
                <w:color w:val="000000"/>
              </w:rPr>
              <w:t xml:space="preserve"> with two resonance forms</w:t>
            </w:r>
          </w:p>
        </w:tc>
        <w:tc>
          <w:tcPr>
            <w:tcW w:w="1300" w:type="dxa"/>
            <w:tcBorders>
              <w:top w:val="nil"/>
              <w:left w:val="nil"/>
              <w:bottom w:val="nil"/>
              <w:right w:val="nil"/>
            </w:tcBorders>
            <w:shd w:val="clear" w:color="auto" w:fill="auto"/>
            <w:noWrap/>
            <w:vAlign w:val="bottom"/>
            <w:hideMark/>
          </w:tcPr>
          <w:p w14:paraId="232D608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EDD435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96CEC5F" w14:textId="77777777" w:rsidR="00C128CD" w:rsidRPr="00C128CD" w:rsidRDefault="00C128CD" w:rsidP="00C128CD">
            <w:pPr>
              <w:rPr>
                <w:rFonts w:ascii="Calibri" w:eastAsia="Times New Roman" w:hAnsi="Calibri" w:cs="Times New Roman"/>
                <w:color w:val="000000"/>
              </w:rPr>
            </w:pPr>
          </w:p>
        </w:tc>
      </w:tr>
      <w:tr w:rsidR="00C128CD" w:rsidRPr="00C128CD" w14:paraId="0E4B1038" w14:textId="77777777" w:rsidTr="00C128CD">
        <w:trPr>
          <w:trHeight w:val="300"/>
        </w:trPr>
        <w:tc>
          <w:tcPr>
            <w:tcW w:w="9275" w:type="dxa"/>
            <w:tcBorders>
              <w:top w:val="nil"/>
              <w:left w:val="nil"/>
              <w:bottom w:val="nil"/>
              <w:right w:val="nil"/>
            </w:tcBorders>
            <w:shd w:val="clear" w:color="auto" w:fill="auto"/>
            <w:noWrap/>
            <w:vAlign w:val="bottom"/>
            <w:hideMark/>
          </w:tcPr>
          <w:p w14:paraId="7B30984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24FFC8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198456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9AC33C6" w14:textId="77777777" w:rsidR="00C128CD" w:rsidRPr="00C128CD" w:rsidRDefault="00C128CD" w:rsidP="00C128CD">
            <w:pPr>
              <w:rPr>
                <w:rFonts w:ascii="Calibri" w:eastAsia="Times New Roman" w:hAnsi="Calibri" w:cs="Times New Roman"/>
                <w:color w:val="000000"/>
              </w:rPr>
            </w:pPr>
          </w:p>
        </w:tc>
      </w:tr>
      <w:tr w:rsidR="00C128CD" w:rsidRPr="00C128CD" w14:paraId="59C3E2F8" w14:textId="77777777" w:rsidTr="00C128CD">
        <w:trPr>
          <w:trHeight w:val="300"/>
        </w:trPr>
        <w:tc>
          <w:tcPr>
            <w:tcW w:w="9275" w:type="dxa"/>
            <w:tcBorders>
              <w:top w:val="nil"/>
              <w:left w:val="nil"/>
              <w:bottom w:val="nil"/>
              <w:right w:val="nil"/>
            </w:tcBorders>
            <w:shd w:val="clear" w:color="auto" w:fill="auto"/>
            <w:noWrap/>
            <w:vAlign w:val="bottom"/>
            <w:hideMark/>
          </w:tcPr>
          <w:p w14:paraId="70B9ED49"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terpene</w:t>
            </w:r>
            <w:proofErr w:type="spellEnd"/>
            <w:proofErr w:type="gramEnd"/>
            <w:r w:rsidRPr="00C128CD">
              <w:rPr>
                <w:rFonts w:ascii="Calibri" w:eastAsia="Times New Roman" w:hAnsi="Calibri" w:cs="Times New Roman"/>
                <w:color w:val="000000"/>
              </w:rPr>
              <w:t>: isoprene unit</w:t>
            </w:r>
          </w:p>
        </w:tc>
        <w:tc>
          <w:tcPr>
            <w:tcW w:w="1300" w:type="dxa"/>
            <w:tcBorders>
              <w:top w:val="nil"/>
              <w:left w:val="nil"/>
              <w:bottom w:val="nil"/>
              <w:right w:val="nil"/>
            </w:tcBorders>
            <w:shd w:val="clear" w:color="auto" w:fill="auto"/>
            <w:noWrap/>
            <w:vAlign w:val="bottom"/>
            <w:hideMark/>
          </w:tcPr>
          <w:p w14:paraId="27D10B8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19B3CCDA"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1C69160" w14:textId="77777777" w:rsidR="00C128CD" w:rsidRPr="00C128CD" w:rsidRDefault="00C128CD" w:rsidP="00C128CD">
            <w:pPr>
              <w:rPr>
                <w:rFonts w:ascii="Calibri" w:eastAsia="Times New Roman" w:hAnsi="Calibri" w:cs="Times New Roman"/>
                <w:color w:val="000000"/>
              </w:rPr>
            </w:pPr>
          </w:p>
        </w:tc>
      </w:tr>
      <w:tr w:rsidR="00C128CD" w:rsidRPr="00C128CD" w14:paraId="34CC31D8" w14:textId="77777777" w:rsidTr="00C128CD">
        <w:trPr>
          <w:trHeight w:val="300"/>
        </w:trPr>
        <w:tc>
          <w:tcPr>
            <w:tcW w:w="9275" w:type="dxa"/>
            <w:tcBorders>
              <w:top w:val="nil"/>
              <w:left w:val="nil"/>
              <w:bottom w:val="nil"/>
              <w:right w:val="nil"/>
            </w:tcBorders>
            <w:shd w:val="clear" w:color="auto" w:fill="auto"/>
            <w:noWrap/>
            <w:vAlign w:val="bottom"/>
            <w:hideMark/>
          </w:tcPr>
          <w:p w14:paraId="4AE72EC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1FAEE6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29891E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22306E5" w14:textId="77777777" w:rsidR="00C128CD" w:rsidRPr="00C128CD" w:rsidRDefault="00C128CD" w:rsidP="00C128CD">
            <w:pPr>
              <w:rPr>
                <w:rFonts w:ascii="Calibri" w:eastAsia="Times New Roman" w:hAnsi="Calibri" w:cs="Times New Roman"/>
                <w:color w:val="000000"/>
              </w:rPr>
            </w:pPr>
          </w:p>
        </w:tc>
      </w:tr>
      <w:tr w:rsidR="00C128CD" w:rsidRPr="00C128CD" w14:paraId="72747136" w14:textId="77777777" w:rsidTr="00C128CD">
        <w:trPr>
          <w:trHeight w:val="300"/>
        </w:trPr>
        <w:tc>
          <w:tcPr>
            <w:tcW w:w="9275" w:type="dxa"/>
            <w:tcBorders>
              <w:top w:val="nil"/>
              <w:left w:val="nil"/>
              <w:bottom w:val="nil"/>
              <w:right w:val="nil"/>
            </w:tcBorders>
            <w:shd w:val="clear" w:color="auto" w:fill="auto"/>
            <w:noWrap/>
            <w:vAlign w:val="bottom"/>
            <w:hideMark/>
          </w:tcPr>
          <w:p w14:paraId="18A0FD38"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bonds</w:t>
            </w:r>
            <w:proofErr w:type="gramEnd"/>
            <w:r w:rsidRPr="00C128CD">
              <w:rPr>
                <w:rFonts w:ascii="Calibri" w:eastAsia="Times New Roman" w:hAnsi="Calibri" w:cs="Times New Roman"/>
                <w:color w:val="000000"/>
              </w:rPr>
              <w:t xml:space="preserve"> in </w:t>
            </w:r>
            <w:proofErr w:type="spellStart"/>
            <w:r w:rsidRPr="00C128CD">
              <w:rPr>
                <w:rFonts w:ascii="Calibri" w:eastAsia="Times New Roman" w:hAnsi="Calibri" w:cs="Times New Roman"/>
                <w:color w:val="000000"/>
              </w:rPr>
              <w:t>benene</w:t>
            </w:r>
            <w:proofErr w:type="spellEnd"/>
            <w:r w:rsidRPr="00C128CD">
              <w:rPr>
                <w:rFonts w:ascii="Calibri" w:eastAsia="Times New Roman" w:hAnsi="Calibri" w:cs="Times New Roman"/>
                <w:color w:val="000000"/>
              </w:rPr>
              <w:t xml:space="preserve"> are in between single and double</w:t>
            </w:r>
          </w:p>
        </w:tc>
        <w:tc>
          <w:tcPr>
            <w:tcW w:w="1300" w:type="dxa"/>
            <w:tcBorders>
              <w:top w:val="nil"/>
              <w:left w:val="nil"/>
              <w:bottom w:val="nil"/>
              <w:right w:val="nil"/>
            </w:tcBorders>
            <w:shd w:val="clear" w:color="auto" w:fill="auto"/>
            <w:noWrap/>
            <w:vAlign w:val="bottom"/>
            <w:hideMark/>
          </w:tcPr>
          <w:p w14:paraId="731F075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8695EB7"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D633852" w14:textId="77777777" w:rsidR="00C128CD" w:rsidRPr="00C128CD" w:rsidRDefault="00C128CD" w:rsidP="00C128CD">
            <w:pPr>
              <w:rPr>
                <w:rFonts w:ascii="Calibri" w:eastAsia="Times New Roman" w:hAnsi="Calibri" w:cs="Times New Roman"/>
                <w:color w:val="000000"/>
              </w:rPr>
            </w:pPr>
          </w:p>
        </w:tc>
      </w:tr>
      <w:tr w:rsidR="00C128CD" w:rsidRPr="00C128CD" w14:paraId="68770B27" w14:textId="77777777" w:rsidTr="00C128CD">
        <w:trPr>
          <w:trHeight w:val="300"/>
        </w:trPr>
        <w:tc>
          <w:tcPr>
            <w:tcW w:w="9275" w:type="dxa"/>
            <w:tcBorders>
              <w:top w:val="nil"/>
              <w:left w:val="nil"/>
              <w:bottom w:val="nil"/>
              <w:right w:val="nil"/>
            </w:tcBorders>
            <w:shd w:val="clear" w:color="auto" w:fill="auto"/>
            <w:noWrap/>
            <w:vAlign w:val="bottom"/>
            <w:hideMark/>
          </w:tcPr>
          <w:p w14:paraId="7828132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472FC8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A4FC18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0BF5D9D" w14:textId="77777777" w:rsidR="00C128CD" w:rsidRPr="00C128CD" w:rsidRDefault="00C128CD" w:rsidP="00C128CD">
            <w:pPr>
              <w:rPr>
                <w:rFonts w:ascii="Calibri" w:eastAsia="Times New Roman" w:hAnsi="Calibri" w:cs="Times New Roman"/>
                <w:color w:val="000000"/>
              </w:rPr>
            </w:pPr>
          </w:p>
        </w:tc>
      </w:tr>
      <w:tr w:rsidR="00C128CD" w:rsidRPr="00C128CD" w14:paraId="78E711BC" w14:textId="77777777" w:rsidTr="00C128CD">
        <w:trPr>
          <w:trHeight w:val="300"/>
        </w:trPr>
        <w:tc>
          <w:tcPr>
            <w:tcW w:w="9275" w:type="dxa"/>
            <w:tcBorders>
              <w:top w:val="nil"/>
              <w:left w:val="nil"/>
              <w:bottom w:val="nil"/>
              <w:right w:val="nil"/>
            </w:tcBorders>
            <w:shd w:val="clear" w:color="auto" w:fill="auto"/>
            <w:noWrap/>
            <w:vAlign w:val="bottom"/>
            <w:hideMark/>
          </w:tcPr>
          <w:p w14:paraId="39F3BD12"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alcohols</w:t>
            </w:r>
            <w:proofErr w:type="gramEnd"/>
            <w:r w:rsidRPr="00C128CD">
              <w:rPr>
                <w:rFonts w:ascii="Calibri" w:eastAsia="Times New Roman" w:hAnsi="Calibri" w:cs="Times New Roman"/>
                <w:color w:val="000000"/>
              </w:rPr>
              <w:t>/ethers isomeric for same carbon numbers</w:t>
            </w:r>
          </w:p>
        </w:tc>
        <w:tc>
          <w:tcPr>
            <w:tcW w:w="1300" w:type="dxa"/>
            <w:tcBorders>
              <w:top w:val="nil"/>
              <w:left w:val="nil"/>
              <w:bottom w:val="nil"/>
              <w:right w:val="nil"/>
            </w:tcBorders>
            <w:shd w:val="clear" w:color="auto" w:fill="auto"/>
            <w:noWrap/>
            <w:vAlign w:val="bottom"/>
            <w:hideMark/>
          </w:tcPr>
          <w:p w14:paraId="56A93693"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49F99D8"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9DDB148" w14:textId="77777777" w:rsidR="00C128CD" w:rsidRPr="00C128CD" w:rsidRDefault="00C128CD" w:rsidP="00C128CD">
            <w:pPr>
              <w:rPr>
                <w:rFonts w:ascii="Calibri" w:eastAsia="Times New Roman" w:hAnsi="Calibri" w:cs="Times New Roman"/>
                <w:color w:val="000000"/>
              </w:rPr>
            </w:pPr>
          </w:p>
        </w:tc>
      </w:tr>
      <w:tr w:rsidR="00C128CD" w:rsidRPr="00C128CD" w14:paraId="0A52DB66" w14:textId="77777777" w:rsidTr="00C128CD">
        <w:trPr>
          <w:trHeight w:val="300"/>
        </w:trPr>
        <w:tc>
          <w:tcPr>
            <w:tcW w:w="9275" w:type="dxa"/>
            <w:tcBorders>
              <w:top w:val="nil"/>
              <w:left w:val="nil"/>
              <w:bottom w:val="nil"/>
              <w:right w:val="nil"/>
            </w:tcBorders>
            <w:shd w:val="clear" w:color="auto" w:fill="auto"/>
            <w:noWrap/>
            <w:vAlign w:val="bottom"/>
            <w:hideMark/>
          </w:tcPr>
          <w:p w14:paraId="53A05FCB"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aldehydes</w:t>
            </w:r>
            <w:proofErr w:type="gramEnd"/>
            <w:r w:rsidRPr="00C128CD">
              <w:rPr>
                <w:rFonts w:ascii="Calibri" w:eastAsia="Times New Roman" w:hAnsi="Calibri" w:cs="Times New Roman"/>
                <w:color w:val="000000"/>
              </w:rPr>
              <w:t xml:space="preserve"> and ketones isomeric for same carbon numbers</w:t>
            </w:r>
          </w:p>
        </w:tc>
        <w:tc>
          <w:tcPr>
            <w:tcW w:w="1300" w:type="dxa"/>
            <w:tcBorders>
              <w:top w:val="nil"/>
              <w:left w:val="nil"/>
              <w:bottom w:val="nil"/>
              <w:right w:val="nil"/>
            </w:tcBorders>
            <w:shd w:val="clear" w:color="auto" w:fill="auto"/>
            <w:noWrap/>
            <w:vAlign w:val="bottom"/>
            <w:hideMark/>
          </w:tcPr>
          <w:p w14:paraId="4A87CA6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66BF10F"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60BB607" w14:textId="77777777" w:rsidR="00C128CD" w:rsidRPr="00C128CD" w:rsidRDefault="00C128CD" w:rsidP="00C128CD">
            <w:pPr>
              <w:rPr>
                <w:rFonts w:ascii="Calibri" w:eastAsia="Times New Roman" w:hAnsi="Calibri" w:cs="Times New Roman"/>
                <w:color w:val="000000"/>
              </w:rPr>
            </w:pPr>
          </w:p>
        </w:tc>
      </w:tr>
      <w:tr w:rsidR="00C128CD" w:rsidRPr="00C128CD" w14:paraId="0D8A05E9" w14:textId="77777777" w:rsidTr="00C128CD">
        <w:trPr>
          <w:trHeight w:val="300"/>
        </w:trPr>
        <w:tc>
          <w:tcPr>
            <w:tcW w:w="9275" w:type="dxa"/>
            <w:tcBorders>
              <w:top w:val="nil"/>
              <w:left w:val="nil"/>
              <w:bottom w:val="nil"/>
              <w:right w:val="nil"/>
            </w:tcBorders>
            <w:shd w:val="clear" w:color="auto" w:fill="auto"/>
            <w:noWrap/>
            <w:vAlign w:val="bottom"/>
            <w:hideMark/>
          </w:tcPr>
          <w:p w14:paraId="27B79C04"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9E915A0"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0DEF829B"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87221DE" w14:textId="77777777" w:rsidR="00C128CD" w:rsidRPr="00C128CD" w:rsidRDefault="00C128CD" w:rsidP="00C128CD">
            <w:pPr>
              <w:rPr>
                <w:rFonts w:ascii="Calibri" w:eastAsia="Times New Roman" w:hAnsi="Calibri" w:cs="Times New Roman"/>
                <w:color w:val="000000"/>
              </w:rPr>
            </w:pPr>
          </w:p>
        </w:tc>
      </w:tr>
      <w:tr w:rsidR="00C128CD" w:rsidRPr="00C128CD" w14:paraId="4EC466F8" w14:textId="77777777" w:rsidTr="00C128CD">
        <w:trPr>
          <w:trHeight w:val="300"/>
        </w:trPr>
        <w:tc>
          <w:tcPr>
            <w:tcW w:w="9275" w:type="dxa"/>
            <w:tcBorders>
              <w:top w:val="nil"/>
              <w:left w:val="nil"/>
              <w:bottom w:val="nil"/>
              <w:right w:val="nil"/>
            </w:tcBorders>
            <w:shd w:val="clear" w:color="auto" w:fill="auto"/>
            <w:noWrap/>
            <w:vAlign w:val="bottom"/>
            <w:hideMark/>
          </w:tcPr>
          <w:p w14:paraId="03118155" w14:textId="77777777" w:rsidR="00C128CD" w:rsidRP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check</w:t>
            </w:r>
            <w:proofErr w:type="gramEnd"/>
            <w:r w:rsidRPr="00C128CD">
              <w:rPr>
                <w:rFonts w:ascii="Calibri" w:eastAsia="Times New Roman" w:hAnsi="Calibri" w:cs="Times New Roman"/>
                <w:color w:val="000000"/>
              </w:rPr>
              <w:t xml:space="preserve"> for </w:t>
            </w:r>
            <w:proofErr w:type="spellStart"/>
            <w:r w:rsidRPr="00C128CD">
              <w:rPr>
                <w:rFonts w:ascii="Calibri" w:eastAsia="Times New Roman" w:hAnsi="Calibri" w:cs="Times New Roman"/>
                <w:color w:val="000000"/>
              </w:rPr>
              <w:t>aromaticity</w:t>
            </w:r>
            <w:proofErr w:type="spellEnd"/>
            <w:r w:rsidRPr="00C128CD">
              <w:rPr>
                <w:rFonts w:ascii="Calibri" w:eastAsia="Times New Roman" w:hAnsi="Calibri" w:cs="Times New Roman"/>
                <w:color w:val="000000"/>
              </w:rPr>
              <w:t xml:space="preserve"> when determining strongest acid</w:t>
            </w:r>
          </w:p>
        </w:tc>
        <w:tc>
          <w:tcPr>
            <w:tcW w:w="1300" w:type="dxa"/>
            <w:tcBorders>
              <w:top w:val="nil"/>
              <w:left w:val="nil"/>
              <w:bottom w:val="nil"/>
              <w:right w:val="nil"/>
            </w:tcBorders>
            <w:shd w:val="clear" w:color="auto" w:fill="auto"/>
            <w:noWrap/>
            <w:vAlign w:val="bottom"/>
            <w:hideMark/>
          </w:tcPr>
          <w:p w14:paraId="519B4A82"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4D8632A6"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051D77B" w14:textId="77777777" w:rsidR="00C128CD" w:rsidRPr="00C128CD" w:rsidRDefault="00C128CD" w:rsidP="00C128CD">
            <w:pPr>
              <w:rPr>
                <w:rFonts w:ascii="Calibri" w:eastAsia="Times New Roman" w:hAnsi="Calibri" w:cs="Times New Roman"/>
                <w:color w:val="000000"/>
              </w:rPr>
            </w:pPr>
          </w:p>
        </w:tc>
      </w:tr>
      <w:tr w:rsidR="00C128CD" w:rsidRPr="00C128CD" w14:paraId="2FB685C2" w14:textId="77777777" w:rsidTr="00C128CD">
        <w:trPr>
          <w:trHeight w:val="300"/>
        </w:trPr>
        <w:tc>
          <w:tcPr>
            <w:tcW w:w="9275" w:type="dxa"/>
            <w:tcBorders>
              <w:top w:val="nil"/>
              <w:left w:val="nil"/>
              <w:bottom w:val="nil"/>
              <w:right w:val="nil"/>
            </w:tcBorders>
            <w:shd w:val="clear" w:color="auto" w:fill="auto"/>
            <w:noWrap/>
            <w:vAlign w:val="bottom"/>
            <w:hideMark/>
          </w:tcPr>
          <w:p w14:paraId="5FAF1767" w14:textId="77777777" w:rsidR="00C128CD" w:rsidRPr="00C128CD" w:rsidRDefault="00C128CD" w:rsidP="00C128CD">
            <w:pPr>
              <w:rPr>
                <w:rFonts w:ascii="Calibri" w:eastAsia="Times New Roman" w:hAnsi="Calibri" w:cs="Times New Roman"/>
                <w:color w:val="000000"/>
              </w:rPr>
            </w:pPr>
            <w:proofErr w:type="spellStart"/>
            <w:proofErr w:type="gramStart"/>
            <w:r w:rsidRPr="00C128CD">
              <w:rPr>
                <w:rFonts w:ascii="Calibri" w:eastAsia="Times New Roman" w:hAnsi="Calibri" w:cs="Times New Roman"/>
                <w:color w:val="000000"/>
              </w:rPr>
              <w:t>aromaticity</w:t>
            </w:r>
            <w:proofErr w:type="spellEnd"/>
            <w:proofErr w:type="gramEnd"/>
            <w:r w:rsidRPr="00C128CD">
              <w:rPr>
                <w:rFonts w:ascii="Calibri" w:eastAsia="Times New Roman" w:hAnsi="Calibri" w:cs="Times New Roman"/>
                <w:color w:val="000000"/>
              </w:rPr>
              <w:t xml:space="preserve"> weakens/stabilizes base</w:t>
            </w:r>
          </w:p>
        </w:tc>
        <w:tc>
          <w:tcPr>
            <w:tcW w:w="1300" w:type="dxa"/>
            <w:tcBorders>
              <w:top w:val="nil"/>
              <w:left w:val="nil"/>
              <w:bottom w:val="nil"/>
              <w:right w:val="nil"/>
            </w:tcBorders>
            <w:shd w:val="clear" w:color="auto" w:fill="auto"/>
            <w:noWrap/>
            <w:vAlign w:val="bottom"/>
            <w:hideMark/>
          </w:tcPr>
          <w:p w14:paraId="5B21A60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4EC468C"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675B2C11" w14:textId="77777777" w:rsidR="00C128CD" w:rsidRPr="00C128CD" w:rsidRDefault="00C128CD" w:rsidP="00C128CD">
            <w:pPr>
              <w:rPr>
                <w:rFonts w:ascii="Calibri" w:eastAsia="Times New Roman" w:hAnsi="Calibri" w:cs="Times New Roman"/>
                <w:color w:val="000000"/>
              </w:rPr>
            </w:pPr>
          </w:p>
        </w:tc>
      </w:tr>
      <w:tr w:rsidR="00C128CD" w:rsidRPr="00C128CD" w14:paraId="02724D16" w14:textId="77777777" w:rsidTr="00C128CD">
        <w:trPr>
          <w:trHeight w:val="300"/>
        </w:trPr>
        <w:tc>
          <w:tcPr>
            <w:tcW w:w="9275" w:type="dxa"/>
            <w:tcBorders>
              <w:top w:val="nil"/>
              <w:left w:val="nil"/>
              <w:bottom w:val="nil"/>
              <w:right w:val="nil"/>
            </w:tcBorders>
            <w:shd w:val="clear" w:color="auto" w:fill="auto"/>
            <w:noWrap/>
            <w:vAlign w:val="bottom"/>
            <w:hideMark/>
          </w:tcPr>
          <w:p w14:paraId="08362771"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2093C3DD"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5FCDB665"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71DB3AF9" w14:textId="77777777" w:rsidR="00C128CD" w:rsidRPr="00C128CD" w:rsidRDefault="00C128CD" w:rsidP="00C128CD">
            <w:pPr>
              <w:rPr>
                <w:rFonts w:ascii="Calibri" w:eastAsia="Times New Roman" w:hAnsi="Calibri" w:cs="Times New Roman"/>
                <w:color w:val="000000"/>
              </w:rPr>
            </w:pPr>
          </w:p>
        </w:tc>
      </w:tr>
      <w:tr w:rsidR="00C128CD" w:rsidRPr="00C128CD" w14:paraId="59E06019" w14:textId="77777777" w:rsidTr="00C128CD">
        <w:trPr>
          <w:trHeight w:val="300"/>
        </w:trPr>
        <w:tc>
          <w:tcPr>
            <w:tcW w:w="9275" w:type="dxa"/>
            <w:tcBorders>
              <w:top w:val="nil"/>
              <w:left w:val="nil"/>
              <w:bottom w:val="nil"/>
              <w:right w:val="nil"/>
            </w:tcBorders>
            <w:shd w:val="clear" w:color="auto" w:fill="auto"/>
            <w:noWrap/>
            <w:vAlign w:val="bottom"/>
            <w:hideMark/>
          </w:tcPr>
          <w:p w14:paraId="419BFA6C" w14:textId="77777777" w:rsidR="00C128CD" w:rsidRDefault="00C128CD" w:rsidP="00C128CD">
            <w:pPr>
              <w:rPr>
                <w:rFonts w:ascii="Calibri" w:eastAsia="Times New Roman" w:hAnsi="Calibri" w:cs="Times New Roman"/>
                <w:color w:val="000000"/>
              </w:rPr>
            </w:pPr>
            <w:proofErr w:type="gramStart"/>
            <w:r w:rsidRPr="00C128CD">
              <w:rPr>
                <w:rFonts w:ascii="Calibri" w:eastAsia="Times New Roman" w:hAnsi="Calibri" w:cs="Times New Roman"/>
                <w:color w:val="000000"/>
              </w:rPr>
              <w:t>for</w:t>
            </w:r>
            <w:proofErr w:type="gramEnd"/>
            <w:r w:rsidRPr="00C128CD">
              <w:rPr>
                <w:rFonts w:ascii="Calibri" w:eastAsia="Times New Roman" w:hAnsi="Calibri" w:cs="Times New Roman"/>
                <w:color w:val="000000"/>
              </w:rPr>
              <w:t xml:space="preserve"> alkene stereoisomers/number of products, consider E/Z if possible</w:t>
            </w:r>
          </w:p>
          <w:p w14:paraId="17E2E0C5" w14:textId="77777777" w:rsidR="004B515E" w:rsidRDefault="004B515E" w:rsidP="00C128CD">
            <w:pPr>
              <w:rPr>
                <w:rFonts w:ascii="Calibri" w:eastAsia="Times New Roman" w:hAnsi="Calibri" w:cs="Times New Roman"/>
                <w:color w:val="000000"/>
              </w:rPr>
            </w:pPr>
          </w:p>
          <w:p w14:paraId="7603E462" w14:textId="75D5AFBE" w:rsidR="004B515E" w:rsidRPr="00C128CD" w:rsidRDefault="004B515E" w:rsidP="00C128CD">
            <w:pPr>
              <w:rPr>
                <w:rFonts w:ascii="Calibri" w:eastAsia="Times New Roman" w:hAnsi="Calibri" w:cs="Times New Roman"/>
                <w:color w:val="000000"/>
              </w:rPr>
            </w:pPr>
            <w:r>
              <w:rPr>
                <w:rFonts w:ascii="Calibri" w:eastAsia="Times New Roman" w:hAnsi="Calibri" w:cs="Times New Roman"/>
                <w:color w:val="000000"/>
              </w:rPr>
              <w:t>Jones reagent oxidizes</w:t>
            </w:r>
          </w:p>
        </w:tc>
        <w:tc>
          <w:tcPr>
            <w:tcW w:w="1300" w:type="dxa"/>
            <w:tcBorders>
              <w:top w:val="nil"/>
              <w:left w:val="nil"/>
              <w:bottom w:val="nil"/>
              <w:right w:val="nil"/>
            </w:tcBorders>
            <w:shd w:val="clear" w:color="auto" w:fill="auto"/>
            <w:noWrap/>
            <w:vAlign w:val="bottom"/>
            <w:hideMark/>
          </w:tcPr>
          <w:p w14:paraId="0E5D87EE"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5347779" w14:textId="77777777" w:rsidR="00C128CD" w:rsidRPr="00C128CD" w:rsidRDefault="00C128CD" w:rsidP="00C128CD">
            <w:pPr>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14:paraId="38D837C5" w14:textId="77777777" w:rsidR="00C128CD" w:rsidRPr="00C128CD" w:rsidRDefault="00C128CD" w:rsidP="00C128CD">
            <w:pPr>
              <w:rPr>
                <w:rFonts w:ascii="Calibri" w:eastAsia="Times New Roman" w:hAnsi="Calibri" w:cs="Times New Roman"/>
                <w:color w:val="000000"/>
              </w:rPr>
            </w:pPr>
          </w:p>
        </w:tc>
      </w:tr>
    </w:tbl>
    <w:p w14:paraId="0FD38FA1" w14:textId="77777777" w:rsidR="00C128CD" w:rsidRDefault="00C128CD" w:rsidP="00C128CD">
      <w:pPr>
        <w:rPr>
          <w:b/>
          <w:sz w:val="32"/>
          <w:szCs w:val="32"/>
          <w:u w:val="single"/>
        </w:rPr>
      </w:pPr>
    </w:p>
    <w:p w14:paraId="5E58E854" w14:textId="3582AC1B" w:rsidR="00B27CEA" w:rsidRPr="009511D8" w:rsidRDefault="00B27CEA" w:rsidP="00C128CD">
      <w:pPr>
        <w:rPr>
          <w:b/>
          <w:u w:val="single"/>
        </w:rPr>
      </w:pPr>
      <w:r w:rsidRPr="009511D8">
        <w:rPr>
          <w:b/>
          <w:u w:val="single"/>
        </w:rPr>
        <w:t>Groups like –OR and CN are poor leaving groups- no substitution</w:t>
      </w:r>
    </w:p>
    <w:p w14:paraId="71114A7E" w14:textId="77777777" w:rsidR="00B27CEA" w:rsidRPr="009511D8" w:rsidRDefault="00B27CEA" w:rsidP="00C128CD">
      <w:pPr>
        <w:rPr>
          <w:b/>
          <w:u w:val="single"/>
        </w:rPr>
      </w:pPr>
    </w:p>
    <w:p w14:paraId="14FFB382" w14:textId="1C6FFA1E" w:rsidR="00B27CEA" w:rsidRPr="009511D8" w:rsidRDefault="00B27CEA" w:rsidP="00B27CEA">
      <w:pPr>
        <w:rPr>
          <w:rFonts w:ascii="Times" w:eastAsia="Times New Roman" w:hAnsi="Times" w:cs="Times New Roman"/>
        </w:rPr>
      </w:pPr>
      <w:r w:rsidRPr="009511D8">
        <w:rPr>
          <w:rFonts w:ascii="Arial" w:eastAsia="Times New Roman" w:hAnsi="Arial" w:cs="Arial"/>
          <w:color w:val="111111"/>
          <w:shd w:val="clear" w:color="auto" w:fill="FFFFFF"/>
        </w:rPr>
        <w:t>LDA will remove the proton selectively from the carbon substituted with the fewest number of carbons:</w:t>
      </w:r>
      <w:r w:rsidR="00BF570F">
        <w:rPr>
          <w:rFonts w:ascii="Arial" w:eastAsia="Times New Roman" w:hAnsi="Arial" w:cs="Arial"/>
          <w:color w:val="111111"/>
          <w:shd w:val="clear" w:color="auto" w:fill="FFFFFF"/>
        </w:rPr>
        <w:t xml:space="preserve">  (also will remove most acidic hydrogen when applicable) </w:t>
      </w:r>
    </w:p>
    <w:p w14:paraId="3F63B6F0" w14:textId="77777777" w:rsidR="00B27CEA" w:rsidRPr="009511D8" w:rsidRDefault="00B27CEA" w:rsidP="00C128CD">
      <w:pPr>
        <w:rPr>
          <w:b/>
          <w:u w:val="single"/>
        </w:rPr>
      </w:pPr>
    </w:p>
    <w:p w14:paraId="12BD882A" w14:textId="1980F22C" w:rsidR="009511D8" w:rsidRPr="009511D8" w:rsidRDefault="009511D8" w:rsidP="00C128CD">
      <w:pPr>
        <w:rPr>
          <w:b/>
          <w:u w:val="single"/>
        </w:rPr>
      </w:pPr>
      <w:r w:rsidRPr="009511D8">
        <w:rPr>
          <w:b/>
          <w:u w:val="single"/>
        </w:rPr>
        <w:t xml:space="preserve">Hydrolysis of </w:t>
      </w:r>
      <w:r w:rsidR="008877DD">
        <w:rPr>
          <w:b/>
          <w:u w:val="single"/>
        </w:rPr>
        <w:t xml:space="preserve">cyclic </w:t>
      </w:r>
      <w:r w:rsidRPr="009511D8">
        <w:rPr>
          <w:b/>
          <w:u w:val="single"/>
        </w:rPr>
        <w:t xml:space="preserve">ester makes </w:t>
      </w:r>
      <w:proofErr w:type="spellStart"/>
      <w:r w:rsidRPr="009511D8">
        <w:rPr>
          <w:b/>
          <w:u w:val="single"/>
        </w:rPr>
        <w:t>carboxy</w:t>
      </w:r>
      <w:proofErr w:type="spellEnd"/>
      <w:r w:rsidRPr="009511D8">
        <w:rPr>
          <w:b/>
          <w:u w:val="single"/>
        </w:rPr>
        <w:t xml:space="preserve"> end and alcohol end</w:t>
      </w:r>
    </w:p>
    <w:p w14:paraId="5DFE1759" w14:textId="77777777" w:rsidR="009511D8" w:rsidRPr="009511D8" w:rsidRDefault="009511D8" w:rsidP="00C128CD">
      <w:pPr>
        <w:rPr>
          <w:b/>
          <w:u w:val="single"/>
        </w:rPr>
      </w:pPr>
    </w:p>
    <w:p w14:paraId="77D29C1A" w14:textId="163335A5" w:rsidR="009511D8" w:rsidRDefault="009511D8" w:rsidP="00C128CD">
      <w:pPr>
        <w:rPr>
          <w:b/>
          <w:u w:val="single"/>
        </w:rPr>
      </w:pPr>
      <w:proofErr w:type="spellStart"/>
      <w:r w:rsidRPr="009511D8">
        <w:rPr>
          <w:b/>
          <w:u w:val="single"/>
        </w:rPr>
        <w:t>Tollens</w:t>
      </w:r>
      <w:proofErr w:type="spellEnd"/>
      <w:r w:rsidRPr="009511D8">
        <w:rPr>
          <w:b/>
          <w:u w:val="single"/>
        </w:rPr>
        <w:t xml:space="preserve"> test gives positive for </w:t>
      </w:r>
      <w:proofErr w:type="spellStart"/>
      <w:r w:rsidRPr="009511D8">
        <w:rPr>
          <w:b/>
          <w:u w:val="single"/>
        </w:rPr>
        <w:t>ald</w:t>
      </w:r>
      <w:proofErr w:type="spellEnd"/>
      <w:r w:rsidRPr="009511D8">
        <w:rPr>
          <w:b/>
          <w:u w:val="single"/>
        </w:rPr>
        <w:t xml:space="preserve"> or alpha </w:t>
      </w:r>
      <w:proofErr w:type="spellStart"/>
      <w:r w:rsidRPr="009511D8">
        <w:rPr>
          <w:b/>
          <w:u w:val="single"/>
        </w:rPr>
        <w:t>hydroxy</w:t>
      </w:r>
      <w:proofErr w:type="spellEnd"/>
      <w:r w:rsidRPr="009511D8">
        <w:rPr>
          <w:b/>
          <w:u w:val="single"/>
        </w:rPr>
        <w:t xml:space="preserve"> ketone. 2,4 </w:t>
      </w:r>
      <w:proofErr w:type="spellStart"/>
      <w:r w:rsidRPr="009511D8">
        <w:rPr>
          <w:b/>
          <w:u w:val="single"/>
        </w:rPr>
        <w:t>dnp</w:t>
      </w:r>
      <w:proofErr w:type="spellEnd"/>
      <w:r w:rsidRPr="009511D8">
        <w:rPr>
          <w:b/>
          <w:u w:val="single"/>
        </w:rPr>
        <w:t xml:space="preserve"> gives positive for </w:t>
      </w:r>
      <w:r w:rsidR="008877DD">
        <w:rPr>
          <w:b/>
          <w:u w:val="single"/>
        </w:rPr>
        <w:t>carbonyl</w:t>
      </w:r>
    </w:p>
    <w:p w14:paraId="5CF6A7C7" w14:textId="77777777" w:rsidR="0035502C" w:rsidRDefault="0035502C" w:rsidP="00C128CD">
      <w:pPr>
        <w:rPr>
          <w:b/>
          <w:u w:val="single"/>
        </w:rPr>
      </w:pPr>
    </w:p>
    <w:p w14:paraId="14163C85" w14:textId="77777777" w:rsidR="008110F1" w:rsidRDefault="008110F1" w:rsidP="00C128CD">
      <w:pPr>
        <w:rPr>
          <w:b/>
          <w:u w:val="single"/>
        </w:rPr>
      </w:pPr>
    </w:p>
    <w:p w14:paraId="7D8F6D02" w14:textId="5FABB1FC" w:rsidR="0035502C" w:rsidRDefault="0035502C" w:rsidP="00C128CD">
      <w:pPr>
        <w:rPr>
          <w:b/>
          <w:u w:val="single"/>
        </w:rPr>
      </w:pPr>
      <w:proofErr w:type="spellStart"/>
      <w:r>
        <w:rPr>
          <w:b/>
          <w:u w:val="single"/>
        </w:rPr>
        <w:t>Anthracene</w:t>
      </w:r>
      <w:proofErr w:type="spellEnd"/>
      <w:r>
        <w:rPr>
          <w:b/>
          <w:u w:val="single"/>
        </w:rPr>
        <w:t xml:space="preserve"> has 3 rings; naphthalene has 2</w:t>
      </w:r>
    </w:p>
    <w:p w14:paraId="08C7C2CF" w14:textId="77777777" w:rsidR="00D771A5" w:rsidRDefault="00D771A5" w:rsidP="00C128CD">
      <w:pPr>
        <w:rPr>
          <w:b/>
          <w:u w:val="single"/>
        </w:rPr>
      </w:pPr>
    </w:p>
    <w:p w14:paraId="72892470" w14:textId="4E7A70D4" w:rsidR="00D771A5" w:rsidRDefault="00D771A5" w:rsidP="00C128CD">
      <w:pPr>
        <w:rPr>
          <w:b/>
          <w:u w:val="single"/>
        </w:rPr>
      </w:pPr>
      <w:proofErr w:type="spellStart"/>
      <w:r>
        <w:rPr>
          <w:b/>
          <w:u w:val="single"/>
        </w:rPr>
        <w:t>Acetal</w:t>
      </w:r>
      <w:proofErr w:type="spellEnd"/>
      <w:r>
        <w:rPr>
          <w:b/>
          <w:u w:val="single"/>
        </w:rPr>
        <w:t>/</w:t>
      </w:r>
      <w:proofErr w:type="spellStart"/>
      <w:r>
        <w:rPr>
          <w:b/>
          <w:u w:val="single"/>
        </w:rPr>
        <w:t>hemiacetal</w:t>
      </w:r>
      <w:proofErr w:type="spellEnd"/>
      <w:r>
        <w:rPr>
          <w:b/>
          <w:u w:val="single"/>
        </w:rPr>
        <w:t xml:space="preserve"> works for ketones/aldehydes</w:t>
      </w:r>
    </w:p>
    <w:p w14:paraId="6BB26135" w14:textId="284008E6" w:rsidR="00462ADF" w:rsidRDefault="00462ADF" w:rsidP="00C128CD">
      <w:pPr>
        <w:rPr>
          <w:b/>
          <w:u w:val="single"/>
        </w:rPr>
      </w:pPr>
      <w:r>
        <w:rPr>
          <w:b/>
          <w:u w:val="single"/>
        </w:rPr>
        <w:t>For E2, leaving group and H must be coaxial</w:t>
      </w:r>
    </w:p>
    <w:p w14:paraId="35480DA3" w14:textId="77777777" w:rsidR="00462ADF" w:rsidRDefault="00462ADF" w:rsidP="00C128CD">
      <w:pPr>
        <w:rPr>
          <w:b/>
          <w:u w:val="single"/>
        </w:rPr>
      </w:pPr>
    </w:p>
    <w:p w14:paraId="582F23CD" w14:textId="30068960" w:rsidR="00A15505" w:rsidRDefault="00A15505" w:rsidP="00C128CD">
      <w:pPr>
        <w:rPr>
          <w:b/>
          <w:u w:val="single"/>
        </w:rPr>
      </w:pPr>
      <w:r>
        <w:rPr>
          <w:b/>
          <w:u w:val="single"/>
        </w:rPr>
        <w:t>Aldehyde oxidizes to acid in air</w:t>
      </w:r>
    </w:p>
    <w:p w14:paraId="456E357B" w14:textId="77777777" w:rsidR="00A15505" w:rsidRDefault="00A15505" w:rsidP="00C128CD">
      <w:pPr>
        <w:rPr>
          <w:b/>
          <w:u w:val="single"/>
        </w:rPr>
      </w:pPr>
    </w:p>
    <w:p w14:paraId="05D0EB9D" w14:textId="67894C47" w:rsidR="00A15505" w:rsidRDefault="00A15505" w:rsidP="00C128CD">
      <w:pPr>
        <w:rPr>
          <w:b/>
          <w:u w:val="single"/>
        </w:rPr>
      </w:pPr>
      <w:r>
        <w:rPr>
          <w:b/>
          <w:u w:val="single"/>
        </w:rPr>
        <w:t>When using LiAlH4, use ether, then H20 or H+---not just water!!! (</w:t>
      </w:r>
      <w:proofErr w:type="gramStart"/>
      <w:r>
        <w:rPr>
          <w:b/>
          <w:u w:val="single"/>
        </w:rPr>
        <w:t>amide</w:t>
      </w:r>
      <w:proofErr w:type="gramEnd"/>
      <w:r>
        <w:rPr>
          <w:b/>
          <w:u w:val="single"/>
        </w:rPr>
        <w:t>, nitrile)</w:t>
      </w:r>
      <w:r w:rsidR="009D4DD3">
        <w:rPr>
          <w:b/>
          <w:u w:val="single"/>
        </w:rPr>
        <w:t xml:space="preserve"> or use catalytic hydrogenation</w:t>
      </w:r>
    </w:p>
    <w:p w14:paraId="709F4031" w14:textId="77777777" w:rsidR="00A96012" w:rsidRDefault="00A96012" w:rsidP="00C128CD">
      <w:pPr>
        <w:rPr>
          <w:b/>
          <w:u w:val="single"/>
        </w:rPr>
      </w:pPr>
    </w:p>
    <w:p w14:paraId="286E99BA" w14:textId="29FCFE08" w:rsidR="00A96012" w:rsidRDefault="00A96012" w:rsidP="00C128CD">
      <w:pPr>
        <w:rPr>
          <w:b/>
          <w:u w:val="single"/>
        </w:rPr>
      </w:pPr>
      <w:proofErr w:type="spellStart"/>
      <w:r>
        <w:rPr>
          <w:b/>
          <w:u w:val="single"/>
        </w:rPr>
        <w:t>Allenes</w:t>
      </w:r>
      <w:proofErr w:type="spellEnd"/>
      <w:r>
        <w:rPr>
          <w:b/>
          <w:u w:val="single"/>
        </w:rPr>
        <w:t xml:space="preserve"> are an ex of cumulated </w:t>
      </w:r>
      <w:proofErr w:type="spellStart"/>
      <w:r>
        <w:rPr>
          <w:b/>
          <w:u w:val="single"/>
        </w:rPr>
        <w:t>dienes</w:t>
      </w:r>
      <w:proofErr w:type="spellEnd"/>
    </w:p>
    <w:p w14:paraId="57F9E0A9" w14:textId="77777777" w:rsidR="007545A4" w:rsidRDefault="007545A4" w:rsidP="00C128CD">
      <w:pPr>
        <w:rPr>
          <w:b/>
          <w:u w:val="single"/>
        </w:rPr>
      </w:pPr>
    </w:p>
    <w:p w14:paraId="282C9208" w14:textId="1AAB7FA4" w:rsidR="007545A4" w:rsidRDefault="007545A4" w:rsidP="00C128CD">
      <w:pPr>
        <w:rPr>
          <w:b/>
          <w:u w:val="single"/>
        </w:rPr>
      </w:pPr>
      <w:r>
        <w:rPr>
          <w:b/>
          <w:u w:val="single"/>
        </w:rPr>
        <w:t xml:space="preserve">General acidity trend: aromatic acid, </w:t>
      </w:r>
      <w:proofErr w:type="spellStart"/>
      <w:r>
        <w:rPr>
          <w:b/>
          <w:u w:val="single"/>
        </w:rPr>
        <w:t>carboxy</w:t>
      </w:r>
      <w:proofErr w:type="spellEnd"/>
      <w:r>
        <w:rPr>
          <w:b/>
          <w:u w:val="single"/>
        </w:rPr>
        <w:t xml:space="preserve"> acid, alcohol, ketone, aldehyde, alkyne, alkene, </w:t>
      </w:r>
      <w:proofErr w:type="gramStart"/>
      <w:r>
        <w:rPr>
          <w:b/>
          <w:u w:val="single"/>
        </w:rPr>
        <w:t>alkanes</w:t>
      </w:r>
      <w:proofErr w:type="gramEnd"/>
    </w:p>
    <w:p w14:paraId="341C8758" w14:textId="77777777" w:rsidR="008110F1" w:rsidRDefault="008110F1" w:rsidP="00C128CD">
      <w:pPr>
        <w:rPr>
          <w:b/>
          <w:u w:val="single"/>
        </w:rPr>
      </w:pPr>
    </w:p>
    <w:p w14:paraId="45810A51" w14:textId="5CB0B09A" w:rsidR="008110F1" w:rsidRDefault="008110F1" w:rsidP="00C128CD">
      <w:pPr>
        <w:rPr>
          <w:b/>
          <w:u w:val="single"/>
        </w:rPr>
      </w:pPr>
      <w:r>
        <w:rPr>
          <w:b/>
          <w:u w:val="single"/>
        </w:rPr>
        <w:t xml:space="preserve">Bayern </w:t>
      </w:r>
      <w:proofErr w:type="spellStart"/>
      <w:r>
        <w:rPr>
          <w:b/>
          <w:u w:val="single"/>
        </w:rPr>
        <w:t>villiger</w:t>
      </w:r>
      <w:proofErr w:type="spellEnd"/>
      <w:r>
        <w:rPr>
          <w:b/>
          <w:u w:val="single"/>
        </w:rPr>
        <w:t>: add o to more substituted side. If aldehyde, add to the H side</w:t>
      </w:r>
    </w:p>
    <w:p w14:paraId="6C09A5F7" w14:textId="77777777" w:rsidR="0000221D" w:rsidRDefault="0000221D" w:rsidP="00C128CD">
      <w:pPr>
        <w:rPr>
          <w:b/>
          <w:u w:val="single"/>
        </w:rPr>
      </w:pPr>
    </w:p>
    <w:p w14:paraId="4930DC48" w14:textId="727F9131" w:rsidR="0000221D" w:rsidRDefault="0000221D" w:rsidP="00C128CD">
      <w:pPr>
        <w:rPr>
          <w:b/>
          <w:u w:val="single"/>
        </w:rPr>
      </w:pPr>
      <w:r>
        <w:rPr>
          <w:b/>
          <w:u w:val="single"/>
        </w:rPr>
        <w:t xml:space="preserve">For </w:t>
      </w:r>
      <w:proofErr w:type="spellStart"/>
      <w:proofErr w:type="gramStart"/>
      <w:r>
        <w:rPr>
          <w:b/>
          <w:u w:val="single"/>
        </w:rPr>
        <w:t>diels</w:t>
      </w:r>
      <w:proofErr w:type="spellEnd"/>
      <w:proofErr w:type="gramEnd"/>
      <w:r>
        <w:rPr>
          <w:b/>
          <w:u w:val="single"/>
        </w:rPr>
        <w:t xml:space="preserve"> alder, groups with pi bonds are in </w:t>
      </w:r>
      <w:proofErr w:type="spellStart"/>
      <w:r>
        <w:rPr>
          <w:b/>
          <w:u w:val="single"/>
        </w:rPr>
        <w:t>endo</w:t>
      </w:r>
      <w:proofErr w:type="spellEnd"/>
      <w:r>
        <w:rPr>
          <w:b/>
          <w:u w:val="single"/>
        </w:rPr>
        <w:t xml:space="preserve"> position (down)</w:t>
      </w:r>
    </w:p>
    <w:p w14:paraId="1A00BD4F" w14:textId="77777777" w:rsidR="00F137F3" w:rsidRDefault="00F137F3" w:rsidP="00C128CD">
      <w:pPr>
        <w:rPr>
          <w:b/>
          <w:u w:val="single"/>
        </w:rPr>
      </w:pPr>
    </w:p>
    <w:p w14:paraId="296B37E6" w14:textId="0D61A11E" w:rsidR="00F137F3" w:rsidRDefault="00F137F3" w:rsidP="00C128CD">
      <w:pPr>
        <w:rPr>
          <w:b/>
          <w:u w:val="single"/>
        </w:rPr>
      </w:pPr>
      <w:r>
        <w:rPr>
          <w:b/>
          <w:u w:val="single"/>
        </w:rPr>
        <w:t>Least acidic of below: C  (use CARDIO)</w:t>
      </w:r>
    </w:p>
    <w:p w14:paraId="13220692" w14:textId="77777777" w:rsidR="00F137F3" w:rsidRDefault="00F137F3" w:rsidP="00C128CD">
      <w:pPr>
        <w:rPr>
          <w:b/>
          <w:u w:val="single"/>
        </w:rPr>
      </w:pPr>
    </w:p>
    <w:p w14:paraId="35B84279" w14:textId="77777777" w:rsidR="00F137F3" w:rsidRPr="00F137F3" w:rsidRDefault="00F137F3" w:rsidP="00F137F3">
      <w:pPr>
        <w:shd w:val="clear" w:color="auto" w:fill="FFFFFF"/>
        <w:textAlignment w:val="baseline"/>
        <w:rPr>
          <w:rFonts w:ascii="Arial" w:eastAsia="Times New Roman" w:hAnsi="Arial" w:cs="Arial"/>
          <w:color w:val="333333"/>
          <w:sz w:val="2"/>
          <w:szCs w:val="2"/>
        </w:rPr>
      </w:pPr>
      <w:r w:rsidRPr="00F137F3">
        <w:rPr>
          <w:rFonts w:ascii="Arial" w:eastAsia="Times New Roman" w:hAnsi="Arial" w:cs="Arial"/>
          <w:color w:val="333333"/>
          <w:sz w:val="2"/>
          <w:szCs w:val="2"/>
        </w:rPr>
        <w:t>Which of the following is the LEAST acidic?</w:t>
      </w:r>
    </w:p>
    <w:p w14:paraId="78DAF5CB" w14:textId="2B8B4C74" w:rsidR="00F137F3" w:rsidRPr="00F137F3" w:rsidRDefault="00F137F3" w:rsidP="00F137F3">
      <w:pPr>
        <w:numPr>
          <w:ilvl w:val="0"/>
          <w:numId w:val="1"/>
        </w:numPr>
        <w:spacing w:after="100" w:afterAutospacing="1" w:line="315" w:lineRule="atLeast"/>
        <w:ind w:left="0"/>
        <w:textAlignment w:val="baseline"/>
        <w:rPr>
          <w:rFonts w:ascii="Arial" w:eastAsia="Times New Roman" w:hAnsi="Arial" w:cs="Arial"/>
          <w:color w:val="333333"/>
          <w:sz w:val="2"/>
          <w:szCs w:val="2"/>
        </w:rPr>
      </w:pPr>
      <w:r w:rsidRPr="00F137F3">
        <w:rPr>
          <w:rFonts w:ascii="Arial" w:eastAsia="Times New Roman" w:hAnsi="Arial" w:cs="Arial"/>
          <w:color w:val="333333"/>
          <w:sz w:val="2"/>
          <w:szCs w:val="2"/>
        </w:rPr>
        <w:fldChar w:fldCharType="begin"/>
      </w:r>
      <w:r w:rsidRPr="00F137F3">
        <w:rPr>
          <w:rFonts w:ascii="Arial" w:eastAsia="Times New Roman" w:hAnsi="Arial" w:cs="Arial"/>
          <w:color w:val="333333"/>
          <w:sz w:val="2"/>
          <w:szCs w:val="2"/>
        </w:rPr>
        <w:instrText xml:space="preserve"> </w:instrText>
      </w:r>
      <w:r w:rsidRPr="00F137F3">
        <w:rPr>
          <w:rFonts w:ascii="Arial" w:eastAsia="Times New Roman" w:hAnsi="Arial" w:cs="Arial"/>
          <w:color w:val="333333"/>
          <w:sz w:val="2"/>
          <w:szCs w:val="2"/>
        </w:rPr>
        <w:fldChar w:fldCharType="begin"/>
      </w:r>
      <w:r w:rsidRPr="00F137F3">
        <w:rPr>
          <w:rFonts w:ascii="Arial" w:eastAsia="Times New Roman" w:hAnsi="Arial" w:cs="Arial"/>
          <w:color w:val="333333"/>
          <w:sz w:val="2"/>
          <w:szCs w:val="2"/>
        </w:rPr>
        <w:instrText xml:space="preserve"> PRIVATE "&lt;INPUT TYPE=\"radio\" NAME=\"question_5_6120\" VALUE=\"1\" DISABLED&gt;" </w:instrText>
      </w:r>
      <w:r w:rsidRPr="00F137F3">
        <w:rPr>
          <w:rFonts w:ascii="Arial" w:eastAsia="Times New Roman" w:hAnsi="Arial" w:cs="Arial"/>
          <w:color w:val="333333"/>
          <w:sz w:val="2"/>
          <w:szCs w:val="2"/>
        </w:rPr>
        <w:fldChar w:fldCharType="separate"/>
      </w:r>
      <w:r w:rsidRPr="00F137F3">
        <w:rPr>
          <w:rFonts w:ascii="Arial" w:eastAsia="Times New Roman" w:hAnsi="Arial" w:cs="Arial"/>
          <w:color w:val="333333"/>
          <w:sz w:val="2"/>
          <w:szCs w:val="2"/>
        </w:rPr>
        <w:fldChar w:fldCharType="end"/>
      </w:r>
      <w:r w:rsidRPr="00F137F3">
        <w:rPr>
          <w:rFonts w:ascii="Arial" w:eastAsia="Times New Roman" w:hAnsi="Arial" w:cs="Arial"/>
          <w:color w:val="333333"/>
          <w:sz w:val="2"/>
          <w:szCs w:val="2"/>
        </w:rPr>
        <w:instrText xml:space="preserve">MACROBUTTON HTMLDirect </w:instrText>
      </w:r>
      <w:r w:rsidRPr="00F137F3">
        <w:rPr>
          <w:rFonts w:ascii="Times" w:hAnsi="Times"/>
          <w:noProof/>
          <w:sz w:val="2"/>
          <w:szCs w:val="2"/>
        </w:rPr>
        <w:drawing>
          <wp:inline distT="0" distB="0" distL="0" distR="0" wp14:anchorId="0B048BC7" wp14:editId="27A978C8">
            <wp:extent cx="205105" cy="205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F137F3">
        <w:rPr>
          <w:rFonts w:ascii="Arial" w:eastAsia="Times New Roman" w:hAnsi="Arial" w:cs="Arial"/>
          <w:color w:val="333333"/>
          <w:sz w:val="2"/>
          <w:szCs w:val="2"/>
        </w:rPr>
        <w:fldChar w:fldCharType="end"/>
      </w:r>
      <w:r w:rsidRPr="00F137F3">
        <w:rPr>
          <w:rFonts w:ascii="Arial" w:eastAsia="Times New Roman" w:hAnsi="Arial" w:cs="Arial"/>
          <w:color w:val="333333"/>
          <w:sz w:val="2"/>
          <w:szCs w:val="2"/>
        </w:rPr>
        <w:t xml:space="preserve">  A. </w:t>
      </w:r>
      <w:r w:rsidRPr="00F137F3">
        <w:rPr>
          <w:rFonts w:ascii="Arial" w:eastAsia="Times New Roman" w:hAnsi="Arial" w:cs="Arial"/>
          <w:noProof/>
          <w:color w:val="333333"/>
          <w:sz w:val="2"/>
          <w:szCs w:val="2"/>
        </w:rPr>
        <w:drawing>
          <wp:inline distT="0" distB="0" distL="0" distR="0" wp14:anchorId="4873121B" wp14:editId="5141B2A5">
            <wp:extent cx="1170940" cy="1230630"/>
            <wp:effectExtent l="0" t="0" r="0" b="0"/>
            <wp:docPr id="2" name="Picture 2" descr="http://d6lid6uho7xm8.cloudfront.net/wp-content/uploads/2013/03/Q2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6lid6uho7xm8.cloudfront.net/wp-content/uploads/2013/03/Q27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0940" cy="1230630"/>
                    </a:xfrm>
                    <a:prstGeom prst="rect">
                      <a:avLst/>
                    </a:prstGeom>
                    <a:noFill/>
                    <a:ln>
                      <a:noFill/>
                    </a:ln>
                  </pic:spPr>
                </pic:pic>
              </a:graphicData>
            </a:graphic>
          </wp:inline>
        </w:drawing>
      </w:r>
    </w:p>
    <w:p w14:paraId="031464C9" w14:textId="00E20B4A" w:rsidR="00F137F3" w:rsidRPr="00F137F3" w:rsidRDefault="00F137F3" w:rsidP="00F137F3">
      <w:pPr>
        <w:numPr>
          <w:ilvl w:val="0"/>
          <w:numId w:val="1"/>
        </w:numPr>
        <w:spacing w:after="100" w:afterAutospacing="1" w:line="315" w:lineRule="atLeast"/>
        <w:ind w:left="0"/>
        <w:textAlignment w:val="baseline"/>
        <w:rPr>
          <w:rFonts w:ascii="Arial" w:eastAsia="Times New Roman" w:hAnsi="Arial" w:cs="Arial"/>
          <w:color w:val="333333"/>
          <w:sz w:val="2"/>
          <w:szCs w:val="2"/>
        </w:rPr>
      </w:pPr>
      <w:r w:rsidRPr="00F137F3">
        <w:rPr>
          <w:rFonts w:ascii="Arial" w:eastAsia="Times New Roman" w:hAnsi="Arial" w:cs="Arial"/>
          <w:color w:val="333333"/>
          <w:sz w:val="2"/>
          <w:szCs w:val="2"/>
        </w:rPr>
        <w:fldChar w:fldCharType="begin"/>
      </w:r>
      <w:r w:rsidRPr="00F137F3">
        <w:rPr>
          <w:rFonts w:ascii="Arial" w:eastAsia="Times New Roman" w:hAnsi="Arial" w:cs="Arial"/>
          <w:color w:val="333333"/>
          <w:sz w:val="2"/>
          <w:szCs w:val="2"/>
        </w:rPr>
        <w:instrText xml:space="preserve"> </w:instrText>
      </w:r>
      <w:r w:rsidRPr="00F137F3">
        <w:rPr>
          <w:rFonts w:ascii="Arial" w:eastAsia="Times New Roman" w:hAnsi="Arial" w:cs="Arial"/>
          <w:color w:val="333333"/>
          <w:sz w:val="2"/>
          <w:szCs w:val="2"/>
        </w:rPr>
        <w:fldChar w:fldCharType="begin"/>
      </w:r>
      <w:r w:rsidRPr="00F137F3">
        <w:rPr>
          <w:rFonts w:ascii="Arial" w:eastAsia="Times New Roman" w:hAnsi="Arial" w:cs="Arial"/>
          <w:color w:val="333333"/>
          <w:sz w:val="2"/>
          <w:szCs w:val="2"/>
        </w:rPr>
        <w:instrText xml:space="preserve"> PRIVATE "&lt;INPUT TYPE=\"radio\" NAME=\"question_5_6120\" VALUE=\"2\" DISABLED&gt;" </w:instrText>
      </w:r>
      <w:r w:rsidRPr="00F137F3">
        <w:rPr>
          <w:rFonts w:ascii="Arial" w:eastAsia="Times New Roman" w:hAnsi="Arial" w:cs="Arial"/>
          <w:color w:val="333333"/>
          <w:sz w:val="2"/>
          <w:szCs w:val="2"/>
        </w:rPr>
        <w:fldChar w:fldCharType="separate"/>
      </w:r>
      <w:r w:rsidRPr="00F137F3">
        <w:rPr>
          <w:rFonts w:ascii="Arial" w:eastAsia="Times New Roman" w:hAnsi="Arial" w:cs="Arial"/>
          <w:color w:val="333333"/>
          <w:sz w:val="2"/>
          <w:szCs w:val="2"/>
        </w:rPr>
        <w:fldChar w:fldCharType="end"/>
      </w:r>
      <w:r w:rsidRPr="00F137F3">
        <w:rPr>
          <w:rFonts w:ascii="Arial" w:eastAsia="Times New Roman" w:hAnsi="Arial" w:cs="Arial"/>
          <w:color w:val="333333"/>
          <w:sz w:val="2"/>
          <w:szCs w:val="2"/>
        </w:rPr>
        <w:instrText xml:space="preserve">MACROBUTTON HTMLDirect </w:instrText>
      </w:r>
      <w:r w:rsidRPr="00F137F3">
        <w:rPr>
          <w:rFonts w:ascii="Times" w:hAnsi="Times"/>
          <w:noProof/>
          <w:sz w:val="2"/>
          <w:szCs w:val="2"/>
        </w:rPr>
        <w:drawing>
          <wp:inline distT="0" distB="0" distL="0" distR="0" wp14:anchorId="018A7439" wp14:editId="5DFE53CF">
            <wp:extent cx="205105" cy="2051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F137F3">
        <w:rPr>
          <w:rFonts w:ascii="Arial" w:eastAsia="Times New Roman" w:hAnsi="Arial" w:cs="Arial"/>
          <w:color w:val="333333"/>
          <w:sz w:val="2"/>
          <w:szCs w:val="2"/>
        </w:rPr>
        <w:fldChar w:fldCharType="end"/>
      </w:r>
      <w:r w:rsidRPr="00F137F3">
        <w:rPr>
          <w:rFonts w:ascii="Arial" w:eastAsia="Times New Roman" w:hAnsi="Arial" w:cs="Arial"/>
          <w:color w:val="333333"/>
          <w:sz w:val="2"/>
          <w:szCs w:val="2"/>
        </w:rPr>
        <w:t xml:space="preserve">  B. </w:t>
      </w:r>
      <w:r w:rsidRPr="00F137F3">
        <w:rPr>
          <w:rFonts w:ascii="Arial" w:eastAsia="Times New Roman" w:hAnsi="Arial" w:cs="Arial"/>
          <w:noProof/>
          <w:color w:val="333333"/>
          <w:sz w:val="2"/>
          <w:szCs w:val="2"/>
        </w:rPr>
        <w:drawing>
          <wp:inline distT="0" distB="0" distL="0" distR="0" wp14:anchorId="37995D17" wp14:editId="56B0D23B">
            <wp:extent cx="1068070" cy="1256030"/>
            <wp:effectExtent l="0" t="0" r="0" b="0"/>
            <wp:docPr id="4" name="Picture 4" descr="http://d6lid6uho7xm8.cloudfront.net/wp-content/uploads/2013/03/Q2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6lid6uho7xm8.cloudfront.net/wp-content/uploads/2013/03/Q27B.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8070" cy="1256030"/>
                    </a:xfrm>
                    <a:prstGeom prst="rect">
                      <a:avLst/>
                    </a:prstGeom>
                    <a:noFill/>
                    <a:ln>
                      <a:noFill/>
                    </a:ln>
                  </pic:spPr>
                </pic:pic>
              </a:graphicData>
            </a:graphic>
          </wp:inline>
        </w:drawing>
      </w:r>
    </w:p>
    <w:p w14:paraId="406B2632" w14:textId="1A5694A7" w:rsidR="00F137F3" w:rsidRPr="00F137F3" w:rsidRDefault="00F137F3" w:rsidP="00F137F3">
      <w:pPr>
        <w:numPr>
          <w:ilvl w:val="0"/>
          <w:numId w:val="1"/>
        </w:numPr>
        <w:spacing w:after="100" w:afterAutospacing="1" w:line="315" w:lineRule="atLeast"/>
        <w:ind w:left="0"/>
        <w:textAlignment w:val="baseline"/>
        <w:rPr>
          <w:rFonts w:ascii="Arial" w:eastAsia="Times New Roman" w:hAnsi="Arial" w:cs="Arial"/>
          <w:color w:val="333333"/>
          <w:sz w:val="2"/>
          <w:szCs w:val="2"/>
        </w:rPr>
      </w:pPr>
      <w:r w:rsidRPr="00F137F3">
        <w:rPr>
          <w:rFonts w:ascii="Arial" w:eastAsia="Times New Roman" w:hAnsi="Arial" w:cs="Arial"/>
          <w:color w:val="333333"/>
          <w:sz w:val="2"/>
          <w:szCs w:val="2"/>
        </w:rPr>
        <w:fldChar w:fldCharType="begin"/>
      </w:r>
      <w:r w:rsidRPr="00F137F3">
        <w:rPr>
          <w:rFonts w:ascii="Arial" w:eastAsia="Times New Roman" w:hAnsi="Arial" w:cs="Arial"/>
          <w:color w:val="333333"/>
          <w:sz w:val="2"/>
          <w:szCs w:val="2"/>
        </w:rPr>
        <w:instrText xml:space="preserve"> </w:instrText>
      </w:r>
      <w:r w:rsidRPr="00F137F3">
        <w:rPr>
          <w:rFonts w:ascii="Arial" w:eastAsia="Times New Roman" w:hAnsi="Arial" w:cs="Arial"/>
          <w:color w:val="333333"/>
          <w:sz w:val="2"/>
          <w:szCs w:val="2"/>
        </w:rPr>
        <w:fldChar w:fldCharType="begin"/>
      </w:r>
      <w:r w:rsidRPr="00F137F3">
        <w:rPr>
          <w:rFonts w:ascii="Arial" w:eastAsia="Times New Roman" w:hAnsi="Arial" w:cs="Arial"/>
          <w:color w:val="333333"/>
          <w:sz w:val="2"/>
          <w:szCs w:val="2"/>
        </w:rPr>
        <w:instrText xml:space="preserve"> PRIVATE "&lt;INPUT TYPE=\"radio\" NAME=\"question_5_6120\" VALUE=\"3\" DISABLED&gt;" </w:instrText>
      </w:r>
      <w:r w:rsidRPr="00F137F3">
        <w:rPr>
          <w:rFonts w:ascii="Arial" w:eastAsia="Times New Roman" w:hAnsi="Arial" w:cs="Arial"/>
          <w:color w:val="333333"/>
          <w:sz w:val="2"/>
          <w:szCs w:val="2"/>
        </w:rPr>
        <w:fldChar w:fldCharType="separate"/>
      </w:r>
      <w:r w:rsidRPr="00F137F3">
        <w:rPr>
          <w:rFonts w:ascii="Arial" w:eastAsia="Times New Roman" w:hAnsi="Arial" w:cs="Arial"/>
          <w:color w:val="333333"/>
          <w:sz w:val="2"/>
          <w:szCs w:val="2"/>
        </w:rPr>
        <w:fldChar w:fldCharType="end"/>
      </w:r>
      <w:r w:rsidRPr="00F137F3">
        <w:rPr>
          <w:rFonts w:ascii="Arial" w:eastAsia="Times New Roman" w:hAnsi="Arial" w:cs="Arial"/>
          <w:color w:val="333333"/>
          <w:sz w:val="2"/>
          <w:szCs w:val="2"/>
        </w:rPr>
        <w:instrText xml:space="preserve">MACROBUTTON HTMLDirect </w:instrText>
      </w:r>
      <w:r w:rsidRPr="00F137F3">
        <w:rPr>
          <w:rFonts w:ascii="Times" w:hAnsi="Times"/>
          <w:noProof/>
          <w:sz w:val="2"/>
          <w:szCs w:val="2"/>
        </w:rPr>
        <w:drawing>
          <wp:inline distT="0" distB="0" distL="0" distR="0" wp14:anchorId="1194FF8B" wp14:editId="1902C545">
            <wp:extent cx="205105" cy="2051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F137F3">
        <w:rPr>
          <w:rFonts w:ascii="Arial" w:eastAsia="Times New Roman" w:hAnsi="Arial" w:cs="Arial"/>
          <w:color w:val="333333"/>
          <w:sz w:val="2"/>
          <w:szCs w:val="2"/>
        </w:rPr>
        <w:fldChar w:fldCharType="end"/>
      </w:r>
      <w:r w:rsidRPr="00F137F3">
        <w:rPr>
          <w:rFonts w:ascii="Arial" w:eastAsia="Times New Roman" w:hAnsi="Arial" w:cs="Arial"/>
          <w:color w:val="333333"/>
          <w:sz w:val="2"/>
          <w:szCs w:val="2"/>
        </w:rPr>
        <w:t xml:space="preserve">  C. </w:t>
      </w:r>
      <w:r w:rsidRPr="00F137F3">
        <w:rPr>
          <w:rFonts w:ascii="Arial" w:eastAsia="Times New Roman" w:hAnsi="Arial" w:cs="Arial"/>
          <w:noProof/>
          <w:color w:val="333333"/>
          <w:sz w:val="2"/>
          <w:szCs w:val="2"/>
        </w:rPr>
        <w:drawing>
          <wp:inline distT="0" distB="0" distL="0" distR="0" wp14:anchorId="1C1C41AD" wp14:editId="00A3590C">
            <wp:extent cx="871855" cy="1170940"/>
            <wp:effectExtent l="0" t="0" r="0" b="0"/>
            <wp:docPr id="6" name="Picture 6" descr="http://d6lid6uho7xm8.cloudfront.net/wp-content/uploads/2013/03/Q27CCorr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6lid6uho7xm8.cloudfront.net/wp-content/uploads/2013/03/Q27CCorrec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1855" cy="1170940"/>
                    </a:xfrm>
                    <a:prstGeom prst="rect">
                      <a:avLst/>
                    </a:prstGeom>
                    <a:noFill/>
                    <a:ln>
                      <a:noFill/>
                    </a:ln>
                  </pic:spPr>
                </pic:pic>
              </a:graphicData>
            </a:graphic>
          </wp:inline>
        </w:drawing>
      </w:r>
    </w:p>
    <w:p w14:paraId="69A52853" w14:textId="2685B323" w:rsidR="00F137F3" w:rsidRPr="00F137F3" w:rsidRDefault="00F137F3" w:rsidP="00F137F3">
      <w:pPr>
        <w:numPr>
          <w:ilvl w:val="0"/>
          <w:numId w:val="1"/>
        </w:numPr>
        <w:spacing w:after="100" w:afterAutospacing="1" w:line="315" w:lineRule="atLeast"/>
        <w:ind w:left="0"/>
        <w:textAlignment w:val="baseline"/>
        <w:rPr>
          <w:rFonts w:ascii="Arial" w:eastAsia="Times New Roman" w:hAnsi="Arial" w:cs="Arial"/>
          <w:color w:val="333333"/>
          <w:sz w:val="2"/>
          <w:szCs w:val="2"/>
        </w:rPr>
      </w:pPr>
      <w:r w:rsidRPr="00F137F3">
        <w:rPr>
          <w:rFonts w:ascii="Arial" w:eastAsia="Times New Roman" w:hAnsi="Arial" w:cs="Arial"/>
          <w:color w:val="333333"/>
          <w:sz w:val="2"/>
          <w:szCs w:val="2"/>
        </w:rPr>
        <w:fldChar w:fldCharType="begin"/>
      </w:r>
      <w:r w:rsidRPr="00F137F3">
        <w:rPr>
          <w:rFonts w:ascii="Arial" w:eastAsia="Times New Roman" w:hAnsi="Arial" w:cs="Arial"/>
          <w:color w:val="333333"/>
          <w:sz w:val="2"/>
          <w:szCs w:val="2"/>
        </w:rPr>
        <w:instrText xml:space="preserve"> </w:instrText>
      </w:r>
      <w:r w:rsidRPr="00F137F3">
        <w:rPr>
          <w:rFonts w:ascii="Arial" w:eastAsia="Times New Roman" w:hAnsi="Arial" w:cs="Arial"/>
          <w:color w:val="333333"/>
          <w:sz w:val="2"/>
          <w:szCs w:val="2"/>
        </w:rPr>
        <w:fldChar w:fldCharType="begin"/>
      </w:r>
      <w:r w:rsidRPr="00F137F3">
        <w:rPr>
          <w:rFonts w:ascii="Arial" w:eastAsia="Times New Roman" w:hAnsi="Arial" w:cs="Arial"/>
          <w:color w:val="333333"/>
          <w:sz w:val="2"/>
          <w:szCs w:val="2"/>
        </w:rPr>
        <w:instrText xml:space="preserve"> PRIVATE "&lt;INPUT TYPE=\"radio\" NAME=\"question_5_6120\" VALUE=\"4\" DISABLED&gt;" </w:instrText>
      </w:r>
      <w:r w:rsidRPr="00F137F3">
        <w:rPr>
          <w:rFonts w:ascii="Arial" w:eastAsia="Times New Roman" w:hAnsi="Arial" w:cs="Arial"/>
          <w:color w:val="333333"/>
          <w:sz w:val="2"/>
          <w:szCs w:val="2"/>
        </w:rPr>
        <w:fldChar w:fldCharType="separate"/>
      </w:r>
      <w:r w:rsidRPr="00F137F3">
        <w:rPr>
          <w:rFonts w:ascii="Arial" w:eastAsia="Times New Roman" w:hAnsi="Arial" w:cs="Arial"/>
          <w:color w:val="333333"/>
          <w:sz w:val="2"/>
          <w:szCs w:val="2"/>
        </w:rPr>
        <w:fldChar w:fldCharType="end"/>
      </w:r>
      <w:r w:rsidRPr="00F137F3">
        <w:rPr>
          <w:rFonts w:ascii="Arial" w:eastAsia="Times New Roman" w:hAnsi="Arial" w:cs="Arial"/>
          <w:color w:val="333333"/>
          <w:sz w:val="2"/>
          <w:szCs w:val="2"/>
        </w:rPr>
        <w:instrText xml:space="preserve">MACROBUTTON HTMLDirect </w:instrText>
      </w:r>
      <w:r w:rsidRPr="00F137F3">
        <w:rPr>
          <w:rFonts w:ascii="Times" w:hAnsi="Times"/>
          <w:noProof/>
          <w:sz w:val="2"/>
          <w:szCs w:val="2"/>
        </w:rPr>
        <w:drawing>
          <wp:inline distT="0" distB="0" distL="0" distR="0" wp14:anchorId="03105CF2" wp14:editId="43BC368E">
            <wp:extent cx="205105" cy="2051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F137F3">
        <w:rPr>
          <w:rFonts w:ascii="Arial" w:eastAsia="Times New Roman" w:hAnsi="Arial" w:cs="Arial"/>
          <w:color w:val="333333"/>
          <w:sz w:val="2"/>
          <w:szCs w:val="2"/>
        </w:rPr>
        <w:fldChar w:fldCharType="end"/>
      </w:r>
      <w:r w:rsidRPr="00F137F3">
        <w:rPr>
          <w:rFonts w:ascii="Arial" w:eastAsia="Times New Roman" w:hAnsi="Arial" w:cs="Arial"/>
          <w:color w:val="333333"/>
          <w:sz w:val="2"/>
          <w:szCs w:val="2"/>
        </w:rPr>
        <w:t xml:space="preserve">  D. </w:t>
      </w:r>
      <w:r w:rsidRPr="00F137F3">
        <w:rPr>
          <w:rFonts w:ascii="Arial" w:eastAsia="Times New Roman" w:hAnsi="Arial" w:cs="Arial"/>
          <w:noProof/>
          <w:color w:val="333333"/>
          <w:sz w:val="2"/>
          <w:szCs w:val="2"/>
        </w:rPr>
        <w:drawing>
          <wp:inline distT="0" distB="0" distL="0" distR="0" wp14:anchorId="25CA7440" wp14:editId="20ACCDAE">
            <wp:extent cx="965835" cy="1282065"/>
            <wp:effectExtent l="0" t="0" r="0" b="0"/>
            <wp:docPr id="8" name="Picture 8" descr="http://d6lid6uho7xm8.cloudfront.net/wp-content/uploads/2013/03/Q2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6lid6uho7xm8.cloudfront.net/wp-content/uploads/2013/03/Q27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5835" cy="1282065"/>
                    </a:xfrm>
                    <a:prstGeom prst="rect">
                      <a:avLst/>
                    </a:prstGeom>
                    <a:noFill/>
                    <a:ln>
                      <a:noFill/>
                    </a:ln>
                  </pic:spPr>
                </pic:pic>
              </a:graphicData>
            </a:graphic>
          </wp:inline>
        </w:drawing>
      </w:r>
    </w:p>
    <w:p w14:paraId="0008F909" w14:textId="7EA4F720" w:rsidR="00F137F3" w:rsidRDefault="00F137F3" w:rsidP="00F137F3">
      <w:pPr>
        <w:numPr>
          <w:ilvl w:val="0"/>
          <w:numId w:val="1"/>
        </w:numPr>
        <w:spacing w:after="100" w:afterAutospacing="1" w:line="315" w:lineRule="atLeast"/>
        <w:ind w:left="0"/>
        <w:textAlignment w:val="baseline"/>
        <w:rPr>
          <w:rFonts w:ascii="Arial" w:eastAsia="Times New Roman" w:hAnsi="Arial" w:cs="Arial"/>
          <w:color w:val="333333"/>
          <w:sz w:val="2"/>
          <w:szCs w:val="2"/>
        </w:rPr>
      </w:pPr>
      <w:r w:rsidRPr="00F137F3">
        <w:rPr>
          <w:rFonts w:ascii="Arial" w:eastAsia="Times New Roman" w:hAnsi="Arial" w:cs="Arial"/>
          <w:color w:val="333333"/>
          <w:sz w:val="2"/>
          <w:szCs w:val="2"/>
        </w:rPr>
        <w:fldChar w:fldCharType="begin"/>
      </w:r>
      <w:r w:rsidRPr="00F137F3">
        <w:rPr>
          <w:rFonts w:ascii="Arial" w:eastAsia="Times New Roman" w:hAnsi="Arial" w:cs="Arial"/>
          <w:color w:val="333333"/>
          <w:sz w:val="2"/>
          <w:szCs w:val="2"/>
        </w:rPr>
        <w:instrText xml:space="preserve"> </w:instrText>
      </w:r>
      <w:r w:rsidRPr="00F137F3">
        <w:rPr>
          <w:rFonts w:ascii="Arial" w:eastAsia="Times New Roman" w:hAnsi="Arial" w:cs="Arial"/>
          <w:color w:val="333333"/>
          <w:sz w:val="2"/>
          <w:szCs w:val="2"/>
        </w:rPr>
        <w:fldChar w:fldCharType="begin"/>
      </w:r>
      <w:r w:rsidRPr="00F137F3">
        <w:rPr>
          <w:rFonts w:ascii="Arial" w:eastAsia="Times New Roman" w:hAnsi="Arial" w:cs="Arial"/>
          <w:color w:val="333333"/>
          <w:sz w:val="2"/>
          <w:szCs w:val="2"/>
        </w:rPr>
        <w:instrText xml:space="preserve"> PRIVATE "&lt;INPUT TYPE=\"radio\" NAME=\"question_5_6120\" VALUE=\"5\" DISABLED&gt;" </w:instrText>
      </w:r>
      <w:r w:rsidRPr="00F137F3">
        <w:rPr>
          <w:rFonts w:ascii="Arial" w:eastAsia="Times New Roman" w:hAnsi="Arial" w:cs="Arial"/>
          <w:color w:val="333333"/>
          <w:sz w:val="2"/>
          <w:szCs w:val="2"/>
        </w:rPr>
        <w:fldChar w:fldCharType="separate"/>
      </w:r>
      <w:r w:rsidRPr="00F137F3">
        <w:rPr>
          <w:rFonts w:ascii="Arial" w:eastAsia="Times New Roman" w:hAnsi="Arial" w:cs="Arial"/>
          <w:color w:val="333333"/>
          <w:sz w:val="2"/>
          <w:szCs w:val="2"/>
        </w:rPr>
        <w:fldChar w:fldCharType="end"/>
      </w:r>
      <w:r w:rsidRPr="00F137F3">
        <w:rPr>
          <w:rFonts w:ascii="Arial" w:eastAsia="Times New Roman" w:hAnsi="Arial" w:cs="Arial"/>
          <w:color w:val="333333"/>
          <w:sz w:val="2"/>
          <w:szCs w:val="2"/>
        </w:rPr>
        <w:instrText xml:space="preserve">MACROBUTTON HTMLDirect </w:instrText>
      </w:r>
      <w:r w:rsidRPr="00F137F3">
        <w:rPr>
          <w:rFonts w:ascii="Times" w:hAnsi="Times"/>
          <w:noProof/>
          <w:sz w:val="2"/>
          <w:szCs w:val="2"/>
        </w:rPr>
        <w:drawing>
          <wp:inline distT="0" distB="0" distL="0" distR="0" wp14:anchorId="62DA87E7" wp14:editId="41CA0815">
            <wp:extent cx="205105" cy="2051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F137F3">
        <w:rPr>
          <w:rFonts w:ascii="Arial" w:eastAsia="Times New Roman" w:hAnsi="Arial" w:cs="Arial"/>
          <w:color w:val="333333"/>
          <w:sz w:val="2"/>
          <w:szCs w:val="2"/>
        </w:rPr>
        <w:fldChar w:fldCharType="end"/>
      </w:r>
      <w:r w:rsidRPr="00F137F3">
        <w:rPr>
          <w:rFonts w:ascii="Arial" w:eastAsia="Times New Roman" w:hAnsi="Arial" w:cs="Arial"/>
          <w:color w:val="333333"/>
          <w:sz w:val="2"/>
          <w:szCs w:val="2"/>
        </w:rPr>
        <w:t xml:space="preserve">  E. </w:t>
      </w:r>
      <w:r w:rsidRPr="00F137F3">
        <w:rPr>
          <w:rFonts w:ascii="Arial" w:eastAsia="Times New Roman" w:hAnsi="Arial" w:cs="Arial"/>
          <w:noProof/>
          <w:color w:val="333333"/>
          <w:sz w:val="2"/>
          <w:szCs w:val="2"/>
        </w:rPr>
        <w:drawing>
          <wp:inline distT="0" distB="0" distL="0" distR="0" wp14:anchorId="749C92CA" wp14:editId="422C2897">
            <wp:extent cx="965835" cy="1675130"/>
            <wp:effectExtent l="0" t="0" r="0" b="1270"/>
            <wp:docPr id="10" name="Picture 10" descr="http://d6lid6uho7xm8.cloudfront.net/wp-content/uploads/2013/03/Q2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6lid6uho7xm8.cloudfront.net/wp-content/uploads/2013/03/Q27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5835" cy="1675130"/>
                    </a:xfrm>
                    <a:prstGeom prst="rect">
                      <a:avLst/>
                    </a:prstGeom>
                    <a:noFill/>
                    <a:ln>
                      <a:noFill/>
                    </a:ln>
                  </pic:spPr>
                </pic:pic>
              </a:graphicData>
            </a:graphic>
          </wp:inline>
        </w:drawing>
      </w:r>
    </w:p>
    <w:p w14:paraId="7371E6ED" w14:textId="77777777" w:rsidR="00D62B09" w:rsidRDefault="00D62B09" w:rsidP="00D62B09">
      <w:pPr>
        <w:spacing w:after="100" w:afterAutospacing="1" w:line="315" w:lineRule="atLeast"/>
        <w:textAlignment w:val="baseline"/>
        <w:rPr>
          <w:rFonts w:ascii="Arial" w:eastAsia="Times New Roman" w:hAnsi="Arial" w:cs="Arial"/>
          <w:color w:val="333333"/>
          <w:sz w:val="2"/>
          <w:szCs w:val="2"/>
        </w:rPr>
      </w:pPr>
    </w:p>
    <w:p w14:paraId="73B5106D" w14:textId="04440908" w:rsidR="00D62B09" w:rsidRPr="00F137F3" w:rsidRDefault="00D62B09" w:rsidP="00D62B09">
      <w:pPr>
        <w:spacing w:after="100" w:afterAutospacing="1" w:line="315" w:lineRule="atLeast"/>
        <w:textAlignment w:val="baseline"/>
        <w:rPr>
          <w:rFonts w:ascii="Arial" w:eastAsia="Times New Roman" w:hAnsi="Arial" w:cs="Arial"/>
          <w:color w:val="333333"/>
          <w:sz w:val="2"/>
          <w:szCs w:val="2"/>
        </w:rPr>
      </w:pPr>
      <w:proofErr w:type="gramStart"/>
      <w:r>
        <w:rPr>
          <w:rFonts w:ascii="Arial" w:eastAsia="Times New Roman" w:hAnsi="Arial" w:cs="Arial"/>
          <w:color w:val="333333"/>
          <w:sz w:val="2"/>
          <w:szCs w:val="2"/>
        </w:rPr>
        <w:t>t</w:t>
      </w:r>
      <w:proofErr w:type="gramEnd"/>
    </w:p>
    <w:p w14:paraId="1B62C092" w14:textId="411B2CE1" w:rsidR="00D62B09" w:rsidRDefault="00D62B09" w:rsidP="00C128CD">
      <w:pPr>
        <w:rPr>
          <w:b/>
          <w:sz w:val="2"/>
          <w:szCs w:val="2"/>
          <w:u w:val="single"/>
        </w:rPr>
      </w:pPr>
    </w:p>
    <w:p w14:paraId="7155E891" w14:textId="77777777" w:rsidR="00D62B09" w:rsidRPr="00D62B09" w:rsidRDefault="00D62B09" w:rsidP="00D62B09">
      <w:pPr>
        <w:rPr>
          <w:sz w:val="2"/>
          <w:szCs w:val="2"/>
        </w:rPr>
      </w:pPr>
    </w:p>
    <w:p w14:paraId="1DF850F0" w14:textId="77777777" w:rsidR="00D62B09" w:rsidRPr="00D62B09" w:rsidRDefault="00D62B09" w:rsidP="00D62B09">
      <w:pPr>
        <w:rPr>
          <w:sz w:val="2"/>
          <w:szCs w:val="2"/>
        </w:rPr>
      </w:pPr>
    </w:p>
    <w:p w14:paraId="420DE6CC" w14:textId="77777777" w:rsidR="00D62B09" w:rsidRPr="00D62B09" w:rsidRDefault="00D62B09" w:rsidP="00D62B09">
      <w:pPr>
        <w:rPr>
          <w:sz w:val="2"/>
          <w:szCs w:val="2"/>
        </w:rPr>
      </w:pPr>
    </w:p>
    <w:p w14:paraId="26A78468" w14:textId="77777777" w:rsidR="00D62B09" w:rsidRPr="00D62B09" w:rsidRDefault="00D62B09" w:rsidP="00D62B09">
      <w:pPr>
        <w:rPr>
          <w:sz w:val="2"/>
          <w:szCs w:val="2"/>
        </w:rPr>
      </w:pPr>
    </w:p>
    <w:p w14:paraId="2C725904" w14:textId="77777777" w:rsidR="00D62B09" w:rsidRPr="00D62B09" w:rsidRDefault="00D62B09" w:rsidP="00D62B09">
      <w:pPr>
        <w:rPr>
          <w:sz w:val="2"/>
          <w:szCs w:val="2"/>
        </w:rPr>
      </w:pPr>
    </w:p>
    <w:p w14:paraId="24FA28E5" w14:textId="77777777" w:rsidR="00D62B09" w:rsidRPr="00D62B09" w:rsidRDefault="00D62B09" w:rsidP="00D62B09">
      <w:pPr>
        <w:rPr>
          <w:sz w:val="2"/>
          <w:szCs w:val="2"/>
        </w:rPr>
      </w:pPr>
    </w:p>
    <w:p w14:paraId="0B0E30E2" w14:textId="77777777" w:rsidR="00D62B09" w:rsidRPr="00D62B09" w:rsidRDefault="00D62B09" w:rsidP="00D62B09">
      <w:pPr>
        <w:rPr>
          <w:sz w:val="2"/>
          <w:szCs w:val="2"/>
        </w:rPr>
      </w:pPr>
    </w:p>
    <w:p w14:paraId="5E692271" w14:textId="77777777" w:rsidR="00D62B09" w:rsidRPr="00D62B09" w:rsidRDefault="00D62B09" w:rsidP="00D62B09">
      <w:pPr>
        <w:rPr>
          <w:sz w:val="2"/>
          <w:szCs w:val="2"/>
        </w:rPr>
      </w:pPr>
    </w:p>
    <w:p w14:paraId="7F9DDC3E" w14:textId="77777777" w:rsidR="00D62B09" w:rsidRPr="00D62B09" w:rsidRDefault="00D62B09" w:rsidP="00D62B09">
      <w:pPr>
        <w:rPr>
          <w:sz w:val="2"/>
          <w:szCs w:val="2"/>
        </w:rPr>
      </w:pPr>
    </w:p>
    <w:p w14:paraId="24A6BA4B" w14:textId="77777777" w:rsidR="00D62B09" w:rsidRPr="00D62B09" w:rsidRDefault="00D62B09" w:rsidP="00D62B09">
      <w:pPr>
        <w:rPr>
          <w:sz w:val="2"/>
          <w:szCs w:val="2"/>
        </w:rPr>
      </w:pPr>
    </w:p>
    <w:p w14:paraId="2A21266B" w14:textId="77777777" w:rsidR="00D62B09" w:rsidRPr="00D62B09" w:rsidRDefault="00D62B09" w:rsidP="00D62B09">
      <w:pPr>
        <w:rPr>
          <w:sz w:val="2"/>
          <w:szCs w:val="2"/>
        </w:rPr>
      </w:pPr>
    </w:p>
    <w:p w14:paraId="201FA327" w14:textId="77777777" w:rsidR="00D62B09" w:rsidRPr="00D62B09" w:rsidRDefault="00D62B09" w:rsidP="00D62B09">
      <w:pPr>
        <w:rPr>
          <w:sz w:val="2"/>
          <w:szCs w:val="2"/>
        </w:rPr>
      </w:pPr>
    </w:p>
    <w:p w14:paraId="64641215" w14:textId="77777777" w:rsidR="00D62B09" w:rsidRPr="00D62B09" w:rsidRDefault="00D62B09" w:rsidP="00D62B09">
      <w:pPr>
        <w:rPr>
          <w:sz w:val="2"/>
          <w:szCs w:val="2"/>
        </w:rPr>
      </w:pPr>
    </w:p>
    <w:p w14:paraId="76111F4F" w14:textId="77777777" w:rsidR="00D62B09" w:rsidRPr="00D62B09" w:rsidRDefault="00D62B09" w:rsidP="00D62B09">
      <w:pPr>
        <w:rPr>
          <w:sz w:val="2"/>
          <w:szCs w:val="2"/>
        </w:rPr>
      </w:pPr>
    </w:p>
    <w:p w14:paraId="195F1AE9" w14:textId="77777777" w:rsidR="00D62B09" w:rsidRPr="00D62B09" w:rsidRDefault="00D62B09" w:rsidP="00D62B09">
      <w:pPr>
        <w:rPr>
          <w:sz w:val="2"/>
          <w:szCs w:val="2"/>
        </w:rPr>
      </w:pPr>
    </w:p>
    <w:p w14:paraId="1866BC21" w14:textId="77777777" w:rsidR="00D62B09" w:rsidRPr="00D62B09" w:rsidRDefault="00D62B09" w:rsidP="00D62B09">
      <w:pPr>
        <w:rPr>
          <w:sz w:val="2"/>
          <w:szCs w:val="2"/>
        </w:rPr>
      </w:pPr>
    </w:p>
    <w:p w14:paraId="56F95731" w14:textId="77777777" w:rsidR="00D62B09" w:rsidRPr="00D62B09" w:rsidRDefault="00D62B09" w:rsidP="00D62B09">
      <w:pPr>
        <w:rPr>
          <w:sz w:val="2"/>
          <w:szCs w:val="2"/>
        </w:rPr>
      </w:pPr>
    </w:p>
    <w:p w14:paraId="399077F0" w14:textId="77777777" w:rsidR="00D62B09" w:rsidRPr="00D62B09" w:rsidRDefault="00D62B09" w:rsidP="00D62B09">
      <w:pPr>
        <w:rPr>
          <w:sz w:val="2"/>
          <w:szCs w:val="2"/>
        </w:rPr>
      </w:pPr>
    </w:p>
    <w:p w14:paraId="5F8DE967" w14:textId="77777777" w:rsidR="00D62B09" w:rsidRPr="00D62B09" w:rsidRDefault="00D62B09" w:rsidP="00D62B09">
      <w:pPr>
        <w:rPr>
          <w:sz w:val="2"/>
          <w:szCs w:val="2"/>
        </w:rPr>
      </w:pPr>
    </w:p>
    <w:p w14:paraId="49C6AA19" w14:textId="77777777" w:rsidR="00D62B09" w:rsidRPr="00D62B09" w:rsidRDefault="00D62B09" w:rsidP="00D62B09">
      <w:pPr>
        <w:rPr>
          <w:sz w:val="2"/>
          <w:szCs w:val="2"/>
        </w:rPr>
      </w:pPr>
    </w:p>
    <w:p w14:paraId="538A3552" w14:textId="77777777" w:rsidR="00D62B09" w:rsidRPr="00D62B09" w:rsidRDefault="00D62B09" w:rsidP="00D62B09">
      <w:pPr>
        <w:rPr>
          <w:sz w:val="2"/>
          <w:szCs w:val="2"/>
        </w:rPr>
      </w:pPr>
    </w:p>
    <w:p w14:paraId="5D2B22FB" w14:textId="77777777" w:rsidR="00D62B09" w:rsidRPr="00D62B09" w:rsidRDefault="00D62B09" w:rsidP="00D62B09">
      <w:pPr>
        <w:rPr>
          <w:sz w:val="2"/>
          <w:szCs w:val="2"/>
        </w:rPr>
      </w:pPr>
    </w:p>
    <w:p w14:paraId="5B76F1A3" w14:textId="77777777" w:rsidR="00D62B09" w:rsidRPr="00D62B09" w:rsidRDefault="00D62B09" w:rsidP="00D62B09">
      <w:pPr>
        <w:rPr>
          <w:sz w:val="2"/>
          <w:szCs w:val="2"/>
        </w:rPr>
      </w:pPr>
    </w:p>
    <w:p w14:paraId="72091103" w14:textId="77777777" w:rsidR="00D62B09" w:rsidRPr="00D62B09" w:rsidRDefault="00D62B09" w:rsidP="00D62B09">
      <w:pPr>
        <w:rPr>
          <w:sz w:val="2"/>
          <w:szCs w:val="2"/>
        </w:rPr>
      </w:pPr>
    </w:p>
    <w:p w14:paraId="53965E95" w14:textId="77777777" w:rsidR="00D62B09" w:rsidRPr="00D62B09" w:rsidRDefault="00D62B09" w:rsidP="00D62B09">
      <w:pPr>
        <w:rPr>
          <w:sz w:val="2"/>
          <w:szCs w:val="2"/>
        </w:rPr>
      </w:pPr>
    </w:p>
    <w:p w14:paraId="7A251456" w14:textId="77777777" w:rsidR="00D62B09" w:rsidRPr="00D62B09" w:rsidRDefault="00D62B09" w:rsidP="00D62B09">
      <w:pPr>
        <w:rPr>
          <w:sz w:val="2"/>
          <w:szCs w:val="2"/>
        </w:rPr>
      </w:pPr>
    </w:p>
    <w:p w14:paraId="7AC8183C" w14:textId="77777777" w:rsidR="00D62B09" w:rsidRPr="00D62B09" w:rsidRDefault="00D62B09" w:rsidP="00D62B09">
      <w:pPr>
        <w:rPr>
          <w:sz w:val="2"/>
          <w:szCs w:val="2"/>
        </w:rPr>
      </w:pPr>
    </w:p>
    <w:p w14:paraId="3CB984F5" w14:textId="77777777" w:rsidR="00D62B09" w:rsidRPr="00D62B09" w:rsidRDefault="00D62B09" w:rsidP="00D62B09">
      <w:pPr>
        <w:rPr>
          <w:sz w:val="2"/>
          <w:szCs w:val="2"/>
        </w:rPr>
      </w:pPr>
    </w:p>
    <w:p w14:paraId="7671D23C" w14:textId="77777777" w:rsidR="00D62B09" w:rsidRPr="00D62B09" w:rsidRDefault="00D62B09" w:rsidP="00D62B09">
      <w:pPr>
        <w:rPr>
          <w:sz w:val="2"/>
          <w:szCs w:val="2"/>
        </w:rPr>
      </w:pPr>
    </w:p>
    <w:p w14:paraId="69686DB7" w14:textId="77777777" w:rsidR="00D62B09" w:rsidRPr="00D62B09" w:rsidRDefault="00D62B09" w:rsidP="00D62B09">
      <w:pPr>
        <w:rPr>
          <w:sz w:val="2"/>
          <w:szCs w:val="2"/>
        </w:rPr>
      </w:pPr>
    </w:p>
    <w:p w14:paraId="2541142C" w14:textId="77777777" w:rsidR="00D62B09" w:rsidRPr="00D62B09" w:rsidRDefault="00D62B09" w:rsidP="00D62B09">
      <w:pPr>
        <w:rPr>
          <w:sz w:val="2"/>
          <w:szCs w:val="2"/>
        </w:rPr>
      </w:pPr>
    </w:p>
    <w:p w14:paraId="0B131A83" w14:textId="77777777" w:rsidR="00D62B09" w:rsidRPr="00D62B09" w:rsidRDefault="00D62B09" w:rsidP="00D62B09">
      <w:pPr>
        <w:rPr>
          <w:sz w:val="2"/>
          <w:szCs w:val="2"/>
        </w:rPr>
      </w:pPr>
    </w:p>
    <w:p w14:paraId="72676252" w14:textId="77777777" w:rsidR="00D62B09" w:rsidRPr="00D62B09" w:rsidRDefault="00D62B09" w:rsidP="00D62B09">
      <w:pPr>
        <w:rPr>
          <w:sz w:val="2"/>
          <w:szCs w:val="2"/>
        </w:rPr>
      </w:pPr>
    </w:p>
    <w:p w14:paraId="799E8EEE" w14:textId="77777777" w:rsidR="00D62B09" w:rsidRPr="00D62B09" w:rsidRDefault="00D62B09" w:rsidP="00D62B09">
      <w:pPr>
        <w:rPr>
          <w:sz w:val="2"/>
          <w:szCs w:val="2"/>
        </w:rPr>
      </w:pPr>
    </w:p>
    <w:p w14:paraId="32301059" w14:textId="77777777" w:rsidR="00D62B09" w:rsidRPr="00D62B09" w:rsidRDefault="00D62B09" w:rsidP="00D62B09">
      <w:pPr>
        <w:rPr>
          <w:sz w:val="2"/>
          <w:szCs w:val="2"/>
        </w:rPr>
      </w:pPr>
    </w:p>
    <w:p w14:paraId="26F92F8D" w14:textId="77777777" w:rsidR="00D62B09" w:rsidRPr="00D62B09" w:rsidRDefault="00D62B09" w:rsidP="00D62B09">
      <w:pPr>
        <w:rPr>
          <w:sz w:val="2"/>
          <w:szCs w:val="2"/>
        </w:rPr>
      </w:pPr>
    </w:p>
    <w:p w14:paraId="20EEB0EC" w14:textId="77777777" w:rsidR="00D62B09" w:rsidRPr="00D62B09" w:rsidRDefault="00D62B09" w:rsidP="00D62B09">
      <w:pPr>
        <w:rPr>
          <w:sz w:val="2"/>
          <w:szCs w:val="2"/>
        </w:rPr>
      </w:pPr>
    </w:p>
    <w:p w14:paraId="03D62A5C" w14:textId="77777777" w:rsidR="00D62B09" w:rsidRPr="00D62B09" w:rsidRDefault="00D62B09" w:rsidP="00D62B09">
      <w:pPr>
        <w:rPr>
          <w:sz w:val="2"/>
          <w:szCs w:val="2"/>
        </w:rPr>
      </w:pPr>
    </w:p>
    <w:p w14:paraId="57232B1B" w14:textId="77777777" w:rsidR="00D62B09" w:rsidRPr="00D62B09" w:rsidRDefault="00D62B09" w:rsidP="00D62B09">
      <w:pPr>
        <w:rPr>
          <w:sz w:val="2"/>
          <w:szCs w:val="2"/>
        </w:rPr>
      </w:pPr>
    </w:p>
    <w:p w14:paraId="6C6B5A64" w14:textId="77777777" w:rsidR="00D62B09" w:rsidRPr="00D62B09" w:rsidRDefault="00D62B09" w:rsidP="00D62B09">
      <w:pPr>
        <w:rPr>
          <w:sz w:val="2"/>
          <w:szCs w:val="2"/>
        </w:rPr>
      </w:pPr>
    </w:p>
    <w:p w14:paraId="2238F71F" w14:textId="77777777" w:rsidR="00D62B09" w:rsidRPr="00D62B09" w:rsidRDefault="00D62B09" w:rsidP="00D62B09">
      <w:pPr>
        <w:rPr>
          <w:sz w:val="2"/>
          <w:szCs w:val="2"/>
        </w:rPr>
      </w:pPr>
    </w:p>
    <w:p w14:paraId="3E0D581F" w14:textId="77777777" w:rsidR="00D62B09" w:rsidRPr="00D62B09" w:rsidRDefault="00D62B09" w:rsidP="00D62B09">
      <w:pPr>
        <w:rPr>
          <w:sz w:val="2"/>
          <w:szCs w:val="2"/>
        </w:rPr>
      </w:pPr>
    </w:p>
    <w:p w14:paraId="40931654" w14:textId="77777777" w:rsidR="00D62B09" w:rsidRPr="00D62B09" w:rsidRDefault="00D62B09" w:rsidP="00D62B09">
      <w:pPr>
        <w:rPr>
          <w:sz w:val="2"/>
          <w:szCs w:val="2"/>
        </w:rPr>
      </w:pPr>
    </w:p>
    <w:p w14:paraId="6F142655" w14:textId="77777777" w:rsidR="00D62B09" w:rsidRPr="00D62B09" w:rsidRDefault="00D62B09" w:rsidP="00D62B09">
      <w:pPr>
        <w:rPr>
          <w:sz w:val="2"/>
          <w:szCs w:val="2"/>
        </w:rPr>
      </w:pPr>
    </w:p>
    <w:p w14:paraId="32862259" w14:textId="77777777" w:rsidR="00D62B09" w:rsidRPr="00D62B09" w:rsidRDefault="00D62B09" w:rsidP="00D62B09">
      <w:pPr>
        <w:rPr>
          <w:sz w:val="2"/>
          <w:szCs w:val="2"/>
        </w:rPr>
      </w:pPr>
    </w:p>
    <w:p w14:paraId="65611FD4" w14:textId="77777777" w:rsidR="00D62B09" w:rsidRPr="00D62B09" w:rsidRDefault="00D62B09" w:rsidP="00D62B09">
      <w:pPr>
        <w:rPr>
          <w:sz w:val="2"/>
          <w:szCs w:val="2"/>
        </w:rPr>
      </w:pPr>
    </w:p>
    <w:p w14:paraId="0C456ED5" w14:textId="77777777" w:rsidR="00D62B09" w:rsidRPr="00D62B09" w:rsidRDefault="00D62B09" w:rsidP="00D62B09">
      <w:pPr>
        <w:rPr>
          <w:sz w:val="2"/>
          <w:szCs w:val="2"/>
        </w:rPr>
      </w:pPr>
    </w:p>
    <w:p w14:paraId="104B6A56" w14:textId="77777777" w:rsidR="00D62B09" w:rsidRPr="00D62B09" w:rsidRDefault="00D62B09" w:rsidP="00D62B09">
      <w:pPr>
        <w:rPr>
          <w:sz w:val="2"/>
          <w:szCs w:val="2"/>
        </w:rPr>
      </w:pPr>
    </w:p>
    <w:p w14:paraId="5171B703" w14:textId="77777777" w:rsidR="00D62B09" w:rsidRPr="00D62B09" w:rsidRDefault="00D62B09" w:rsidP="00D62B09">
      <w:pPr>
        <w:rPr>
          <w:sz w:val="2"/>
          <w:szCs w:val="2"/>
        </w:rPr>
      </w:pPr>
    </w:p>
    <w:p w14:paraId="56BF51FF" w14:textId="77777777" w:rsidR="00D62B09" w:rsidRPr="00D62B09" w:rsidRDefault="00D62B09" w:rsidP="00D62B09">
      <w:pPr>
        <w:rPr>
          <w:sz w:val="2"/>
          <w:szCs w:val="2"/>
        </w:rPr>
      </w:pPr>
    </w:p>
    <w:p w14:paraId="5B20C237" w14:textId="77777777" w:rsidR="00D62B09" w:rsidRPr="00D62B09" w:rsidRDefault="00D62B09" w:rsidP="00D62B09">
      <w:pPr>
        <w:rPr>
          <w:sz w:val="2"/>
          <w:szCs w:val="2"/>
        </w:rPr>
      </w:pPr>
    </w:p>
    <w:p w14:paraId="0F2BE034" w14:textId="77777777" w:rsidR="00D62B09" w:rsidRPr="00D62B09" w:rsidRDefault="00D62B09" w:rsidP="00D62B09">
      <w:pPr>
        <w:rPr>
          <w:sz w:val="2"/>
          <w:szCs w:val="2"/>
        </w:rPr>
      </w:pPr>
    </w:p>
    <w:p w14:paraId="4A959DB0" w14:textId="2144E184" w:rsidR="00D62B09" w:rsidRDefault="00D62B09" w:rsidP="00D62B09">
      <w:pPr>
        <w:rPr>
          <w:sz w:val="2"/>
          <w:szCs w:val="2"/>
        </w:rPr>
      </w:pPr>
    </w:p>
    <w:p w14:paraId="043E2BF5" w14:textId="77777777" w:rsidR="00D62B09" w:rsidRPr="00D62B09" w:rsidRDefault="00D62B09" w:rsidP="00D62B09">
      <w:pPr>
        <w:rPr>
          <w:sz w:val="2"/>
          <w:szCs w:val="2"/>
        </w:rPr>
      </w:pPr>
    </w:p>
    <w:p w14:paraId="2015D41A" w14:textId="77777777" w:rsidR="00D62B09" w:rsidRPr="00D62B09" w:rsidRDefault="00D62B09" w:rsidP="00D62B09">
      <w:pPr>
        <w:rPr>
          <w:sz w:val="2"/>
          <w:szCs w:val="2"/>
        </w:rPr>
      </w:pPr>
    </w:p>
    <w:p w14:paraId="62C7CBE3" w14:textId="77777777" w:rsidR="00D62B09" w:rsidRPr="00D62B09" w:rsidRDefault="00D62B09" w:rsidP="00D62B09">
      <w:pPr>
        <w:rPr>
          <w:sz w:val="2"/>
          <w:szCs w:val="2"/>
        </w:rPr>
      </w:pPr>
    </w:p>
    <w:p w14:paraId="75605001" w14:textId="77777777" w:rsidR="00D62B09" w:rsidRPr="00D62B09" w:rsidRDefault="00D62B09" w:rsidP="00D62B09">
      <w:pPr>
        <w:rPr>
          <w:sz w:val="2"/>
          <w:szCs w:val="2"/>
        </w:rPr>
      </w:pPr>
    </w:p>
    <w:p w14:paraId="52D53188" w14:textId="77777777" w:rsidR="00D62B09" w:rsidRPr="00D62B09" w:rsidRDefault="00D62B09" w:rsidP="00D62B09">
      <w:pPr>
        <w:rPr>
          <w:sz w:val="2"/>
          <w:szCs w:val="2"/>
        </w:rPr>
      </w:pPr>
    </w:p>
    <w:p w14:paraId="6591A6FE" w14:textId="77777777" w:rsidR="00D62B09" w:rsidRPr="00D62B09" w:rsidRDefault="00D62B09" w:rsidP="00D62B09">
      <w:pPr>
        <w:rPr>
          <w:sz w:val="2"/>
          <w:szCs w:val="2"/>
        </w:rPr>
      </w:pPr>
    </w:p>
    <w:p w14:paraId="6A8C4863" w14:textId="1FC04946" w:rsidR="00D62B09" w:rsidRDefault="00D62B09" w:rsidP="00D62B09">
      <w:pPr>
        <w:rPr>
          <w:sz w:val="2"/>
          <w:szCs w:val="2"/>
        </w:rPr>
      </w:pPr>
    </w:p>
    <w:p w14:paraId="3C7A4ADC" w14:textId="00DDD303" w:rsidR="00D62B09" w:rsidRDefault="00D62B09" w:rsidP="00D62B09">
      <w:pPr>
        <w:tabs>
          <w:tab w:val="left" w:pos="538"/>
        </w:tabs>
        <w:rPr>
          <w:sz w:val="28"/>
          <w:szCs w:val="28"/>
        </w:rPr>
      </w:pPr>
      <w:r>
        <w:rPr>
          <w:sz w:val="28"/>
          <w:szCs w:val="28"/>
        </w:rPr>
        <w:t>Trans isomer more stable (less steric strain)</w:t>
      </w:r>
    </w:p>
    <w:p w14:paraId="58F4C0D4" w14:textId="77777777" w:rsidR="00D62B09" w:rsidRDefault="00D62B09" w:rsidP="00D62B09">
      <w:pPr>
        <w:tabs>
          <w:tab w:val="left" w:pos="538"/>
        </w:tabs>
        <w:rPr>
          <w:sz w:val="28"/>
          <w:szCs w:val="28"/>
        </w:rPr>
      </w:pPr>
    </w:p>
    <w:p w14:paraId="4F185CE4" w14:textId="3151F11C" w:rsidR="00956339" w:rsidRDefault="00956339" w:rsidP="00956339">
      <w:pPr>
        <w:rPr>
          <w:rFonts w:ascii="Arial" w:eastAsia="Times New Roman" w:hAnsi="Arial" w:cs="Arial"/>
          <w:color w:val="333333"/>
          <w:shd w:val="clear" w:color="auto" w:fill="FFFFFF"/>
        </w:rPr>
      </w:pPr>
      <w:r w:rsidRPr="00956339">
        <w:rPr>
          <w:rFonts w:ascii="Arial" w:eastAsia="Times New Roman" w:hAnsi="Arial" w:cs="Arial"/>
          <w:color w:val="333333"/>
          <w:shd w:val="clear" w:color="auto" w:fill="FFFFFF"/>
        </w:rPr>
        <w:t>If a compound has two different sets of alpha hydrogen or both reactants have alpha-hydrogen, the reaction will produce a mixture of products</w:t>
      </w:r>
      <w:r>
        <w:rPr>
          <w:rFonts w:ascii="Arial" w:eastAsia="Times New Roman" w:hAnsi="Arial" w:cs="Arial"/>
          <w:color w:val="333333"/>
          <w:shd w:val="clear" w:color="auto" w:fill="FFFFFF"/>
        </w:rPr>
        <w:t xml:space="preserve"> (</w:t>
      </w:r>
      <w:proofErr w:type="spellStart"/>
      <w:r>
        <w:rPr>
          <w:rFonts w:ascii="Arial" w:eastAsia="Times New Roman" w:hAnsi="Arial" w:cs="Arial"/>
          <w:color w:val="333333"/>
          <w:shd w:val="clear" w:color="auto" w:fill="FFFFFF"/>
        </w:rPr>
        <w:t>aldol</w:t>
      </w:r>
      <w:proofErr w:type="spellEnd"/>
      <w:r>
        <w:rPr>
          <w:rFonts w:ascii="Arial" w:eastAsia="Times New Roman" w:hAnsi="Arial" w:cs="Arial"/>
          <w:color w:val="333333"/>
          <w:shd w:val="clear" w:color="auto" w:fill="FFFFFF"/>
        </w:rPr>
        <w:t xml:space="preserve"> condensation)</w:t>
      </w:r>
    </w:p>
    <w:p w14:paraId="2F9B9E1B" w14:textId="77777777" w:rsidR="00956339" w:rsidRDefault="00956339" w:rsidP="00956339">
      <w:pPr>
        <w:rPr>
          <w:rFonts w:ascii="Arial" w:eastAsia="Times New Roman" w:hAnsi="Arial" w:cs="Arial"/>
          <w:color w:val="333333"/>
          <w:shd w:val="clear" w:color="auto" w:fill="FFFFFF"/>
        </w:rPr>
      </w:pPr>
    </w:p>
    <w:p w14:paraId="000D50F9" w14:textId="350676FC" w:rsidR="00956339" w:rsidRDefault="00956339" w:rsidP="00956339">
      <w:pPr>
        <w:rPr>
          <w:rFonts w:ascii="Arial" w:eastAsia="Times New Roman" w:hAnsi="Arial" w:cs="Arial"/>
          <w:color w:val="333333"/>
          <w:shd w:val="clear" w:color="auto" w:fill="FFFFFF"/>
        </w:rPr>
      </w:pPr>
      <w:r>
        <w:rPr>
          <w:rFonts w:ascii="Arial" w:eastAsia="Times New Roman" w:hAnsi="Arial" w:cs="Arial"/>
          <w:color w:val="333333"/>
          <w:shd w:val="clear" w:color="auto" w:fill="FFFFFF"/>
        </w:rPr>
        <w:t>Beta decarboxylation always involves heat, and may include H+</w:t>
      </w:r>
    </w:p>
    <w:p w14:paraId="0D7F70EC" w14:textId="77777777" w:rsidR="000E6CA4" w:rsidRDefault="000E6CA4" w:rsidP="00956339">
      <w:pPr>
        <w:rPr>
          <w:rFonts w:ascii="Arial" w:eastAsia="Times New Roman" w:hAnsi="Arial" w:cs="Arial"/>
          <w:color w:val="333333"/>
          <w:shd w:val="clear" w:color="auto" w:fill="FFFFFF"/>
        </w:rPr>
      </w:pPr>
    </w:p>
    <w:p w14:paraId="782342DB" w14:textId="77777777" w:rsidR="000E6CA4" w:rsidRDefault="000E6CA4" w:rsidP="000E6CA4">
      <w:pPr>
        <w:rPr>
          <w:rFonts w:ascii="Arial" w:eastAsia="Times New Roman" w:hAnsi="Arial" w:cs="Arial"/>
          <w:color w:val="333333"/>
          <w:shd w:val="clear" w:color="auto" w:fill="FFFFFF"/>
        </w:rPr>
      </w:pPr>
      <w:proofErr w:type="gramStart"/>
      <w:r w:rsidRPr="000E6CA4">
        <w:rPr>
          <w:rFonts w:ascii="Arial" w:eastAsia="Times New Roman" w:hAnsi="Arial" w:cs="Arial"/>
          <w:color w:val="333333"/>
          <w:shd w:val="clear" w:color="auto" w:fill="FFFFFF"/>
        </w:rPr>
        <w:t>when</w:t>
      </w:r>
      <w:proofErr w:type="gramEnd"/>
      <w:r w:rsidRPr="000E6CA4">
        <w:rPr>
          <w:rFonts w:ascii="Arial" w:eastAsia="Times New Roman" w:hAnsi="Arial" w:cs="Arial"/>
          <w:color w:val="333333"/>
          <w:shd w:val="clear" w:color="auto" w:fill="FFFFFF"/>
        </w:rPr>
        <w:t xml:space="preserve"> determining hybridization, count the number of attached atoms and lone PAIRS. This means that an unpaired radical electron will not be counted.</w:t>
      </w:r>
    </w:p>
    <w:p w14:paraId="5FB696F4" w14:textId="77777777" w:rsidR="00C76231" w:rsidRDefault="00C76231" w:rsidP="000E6CA4">
      <w:pPr>
        <w:rPr>
          <w:rFonts w:ascii="Arial" w:eastAsia="Times New Roman" w:hAnsi="Arial" w:cs="Arial"/>
          <w:color w:val="333333"/>
          <w:shd w:val="clear" w:color="auto" w:fill="FFFFFF"/>
        </w:rPr>
      </w:pPr>
    </w:p>
    <w:p w14:paraId="6650BCAC" w14:textId="77777777" w:rsidR="00C76231" w:rsidRDefault="00C76231" w:rsidP="00C76231">
      <w:pPr>
        <w:rPr>
          <w:rFonts w:ascii="Arial" w:eastAsia="Times New Roman" w:hAnsi="Arial" w:cs="Arial"/>
          <w:color w:val="333333"/>
          <w:shd w:val="clear" w:color="auto" w:fill="FFFFFF"/>
        </w:rPr>
      </w:pPr>
      <w:r w:rsidRPr="00C76231">
        <w:rPr>
          <w:rFonts w:ascii="Arial" w:eastAsia="Times New Roman" w:hAnsi="Arial" w:cs="Arial"/>
          <w:color w:val="333333"/>
          <w:shd w:val="clear" w:color="auto" w:fill="FFFFFF"/>
        </w:rPr>
        <w:t>Volatile compounds will best be separated by a method that involves the gas phase.</w:t>
      </w:r>
    </w:p>
    <w:p w14:paraId="426311DD" w14:textId="77777777" w:rsidR="00C76231" w:rsidRDefault="00C76231" w:rsidP="00C76231">
      <w:pPr>
        <w:rPr>
          <w:rFonts w:ascii="Arial" w:eastAsia="Times New Roman" w:hAnsi="Arial" w:cs="Arial"/>
          <w:color w:val="333333"/>
          <w:shd w:val="clear" w:color="auto" w:fill="FFFFFF"/>
        </w:rPr>
      </w:pPr>
    </w:p>
    <w:p w14:paraId="3A6A466E" w14:textId="3BA012CE" w:rsidR="00C76231" w:rsidRDefault="00C76231" w:rsidP="00C76231">
      <w:pPr>
        <w:rPr>
          <w:rFonts w:ascii="Arial" w:eastAsia="Times New Roman" w:hAnsi="Arial" w:cs="Arial"/>
          <w:color w:val="333333"/>
          <w:shd w:val="clear" w:color="auto" w:fill="FFFFFF"/>
        </w:rPr>
      </w:pPr>
      <w:r w:rsidRPr="00C76231">
        <w:rPr>
          <w:rFonts w:ascii="Arial" w:eastAsia="Times New Roman" w:hAnsi="Arial" w:cs="Arial"/>
          <w:color w:val="333333"/>
          <w:shd w:val="clear" w:color="auto" w:fill="FFFFFF"/>
        </w:rPr>
        <w:t>Intermolecular forces will determine relative melting point. The stronger the intermolecular forces, the higher the melting point. </w:t>
      </w:r>
      <w:r w:rsidR="00FA0CF8">
        <w:rPr>
          <w:rFonts w:ascii="Arial" w:eastAsia="Times New Roman" w:hAnsi="Arial" w:cs="Arial"/>
          <w:color w:val="333333"/>
          <w:shd w:val="clear" w:color="auto" w:fill="FFFFFF"/>
        </w:rPr>
        <w:t>(</w:t>
      </w:r>
      <w:proofErr w:type="gramStart"/>
      <w:r w:rsidR="00FA0CF8">
        <w:rPr>
          <w:rFonts w:ascii="Arial" w:eastAsia="Times New Roman" w:hAnsi="Arial" w:cs="Arial"/>
          <w:color w:val="333333"/>
          <w:shd w:val="clear" w:color="auto" w:fill="FFFFFF"/>
        </w:rPr>
        <w:t>when</w:t>
      </w:r>
      <w:proofErr w:type="gramEnd"/>
      <w:r w:rsidR="00FA0CF8">
        <w:rPr>
          <w:rFonts w:ascii="Arial" w:eastAsia="Times New Roman" w:hAnsi="Arial" w:cs="Arial"/>
          <w:color w:val="333333"/>
          <w:shd w:val="clear" w:color="auto" w:fill="FFFFFF"/>
        </w:rPr>
        <w:t xml:space="preserve"> checking </w:t>
      </w:r>
      <w:proofErr w:type="spellStart"/>
      <w:r w:rsidR="00FA0CF8">
        <w:rPr>
          <w:rFonts w:ascii="Arial" w:eastAsia="Times New Roman" w:hAnsi="Arial" w:cs="Arial"/>
          <w:color w:val="333333"/>
          <w:shd w:val="clear" w:color="auto" w:fill="FFFFFF"/>
        </w:rPr>
        <w:t>mp</w:t>
      </w:r>
      <w:proofErr w:type="spellEnd"/>
      <w:r w:rsidR="00FA0CF8">
        <w:rPr>
          <w:rFonts w:ascii="Arial" w:eastAsia="Times New Roman" w:hAnsi="Arial" w:cs="Arial"/>
          <w:color w:val="333333"/>
          <w:shd w:val="clear" w:color="auto" w:fill="FFFFFF"/>
        </w:rPr>
        <w:t>/</w:t>
      </w:r>
      <w:proofErr w:type="spellStart"/>
      <w:r w:rsidR="00FA0CF8">
        <w:rPr>
          <w:rFonts w:ascii="Arial" w:eastAsia="Times New Roman" w:hAnsi="Arial" w:cs="Arial"/>
          <w:color w:val="333333"/>
          <w:shd w:val="clear" w:color="auto" w:fill="FFFFFF"/>
        </w:rPr>
        <w:t>bp</w:t>
      </w:r>
      <w:proofErr w:type="spellEnd"/>
      <w:r w:rsidR="00FA0CF8">
        <w:rPr>
          <w:rFonts w:ascii="Arial" w:eastAsia="Times New Roman" w:hAnsi="Arial" w:cs="Arial"/>
          <w:color w:val="333333"/>
          <w:shd w:val="clear" w:color="auto" w:fill="FFFFFF"/>
        </w:rPr>
        <w:t xml:space="preserve"> look at IMF, THEN branching)</w:t>
      </w:r>
    </w:p>
    <w:p w14:paraId="1275D12D" w14:textId="77777777" w:rsidR="00F44638" w:rsidRDefault="00F44638" w:rsidP="00C76231">
      <w:pPr>
        <w:rPr>
          <w:rFonts w:ascii="Arial" w:eastAsia="Times New Roman" w:hAnsi="Arial" w:cs="Arial"/>
          <w:color w:val="333333"/>
          <w:shd w:val="clear" w:color="auto" w:fill="FFFFFF"/>
        </w:rPr>
      </w:pPr>
    </w:p>
    <w:p w14:paraId="4CE65588" w14:textId="6E864C34" w:rsidR="00F44638" w:rsidRDefault="00F44638" w:rsidP="00C76231">
      <w:pPr>
        <w:rPr>
          <w:rFonts w:ascii="Arial" w:eastAsia="Times New Roman" w:hAnsi="Arial" w:cs="Arial"/>
          <w:color w:val="333333"/>
          <w:shd w:val="clear" w:color="auto" w:fill="FFFFFF"/>
        </w:rPr>
      </w:pPr>
      <w:r>
        <w:rPr>
          <w:rFonts w:ascii="Arial" w:eastAsia="Times New Roman" w:hAnsi="Arial" w:cs="Arial"/>
          <w:color w:val="333333"/>
          <w:shd w:val="clear" w:color="auto" w:fill="FFFFFF"/>
        </w:rPr>
        <w:t xml:space="preserve">Imine/ </w:t>
      </w:r>
      <w:proofErr w:type="spellStart"/>
      <w:r>
        <w:rPr>
          <w:rFonts w:ascii="Arial" w:eastAsia="Times New Roman" w:hAnsi="Arial" w:cs="Arial"/>
          <w:color w:val="333333"/>
          <w:shd w:val="clear" w:color="auto" w:fill="FFFFFF"/>
        </w:rPr>
        <w:t>enamine</w:t>
      </w:r>
      <w:proofErr w:type="spellEnd"/>
      <w:r>
        <w:rPr>
          <w:rFonts w:ascii="Arial" w:eastAsia="Times New Roman" w:hAnsi="Arial" w:cs="Arial"/>
          <w:color w:val="333333"/>
          <w:shd w:val="clear" w:color="auto" w:fill="FFFFFF"/>
        </w:rPr>
        <w:t xml:space="preserve"> hydrolysis gives the respective ketone/aldehyde</w:t>
      </w:r>
    </w:p>
    <w:p w14:paraId="46D9020E" w14:textId="77777777" w:rsidR="003E0E7B" w:rsidRPr="00C76231" w:rsidRDefault="003E0E7B" w:rsidP="00C76231">
      <w:pPr>
        <w:rPr>
          <w:rFonts w:ascii="Times" w:eastAsia="Times New Roman" w:hAnsi="Times" w:cs="Times New Roman"/>
          <w:sz w:val="20"/>
          <w:szCs w:val="20"/>
        </w:rPr>
      </w:pPr>
    </w:p>
    <w:p w14:paraId="6DB11D08" w14:textId="77777777" w:rsidR="00C76231" w:rsidRDefault="00C76231" w:rsidP="00C76231">
      <w:pPr>
        <w:rPr>
          <w:rFonts w:ascii="Times" w:eastAsia="Times New Roman" w:hAnsi="Times" w:cs="Times New Roman"/>
          <w:sz w:val="20"/>
          <w:szCs w:val="20"/>
        </w:rPr>
      </w:pPr>
    </w:p>
    <w:p w14:paraId="60C87285" w14:textId="4262A4C6" w:rsidR="001C58DD" w:rsidRPr="001C58DD" w:rsidRDefault="001C58DD" w:rsidP="001C58DD">
      <w:pPr>
        <w:rPr>
          <w:rFonts w:ascii="Times" w:eastAsia="Times New Roman" w:hAnsi="Times" w:cs="Times New Roman"/>
          <w:sz w:val="20"/>
          <w:szCs w:val="20"/>
        </w:rPr>
      </w:pPr>
      <w:r w:rsidRPr="001C58DD">
        <w:rPr>
          <w:rFonts w:ascii="Arial" w:eastAsia="Times New Roman" w:hAnsi="Arial" w:cs="Arial"/>
          <w:color w:val="333333"/>
          <w:sz w:val="27"/>
          <w:szCs w:val="27"/>
          <w:shd w:val="clear" w:color="auto" w:fill="FFFFFF"/>
        </w:rPr>
        <w:t>Rank the following in terms of bond length, from LONGEST to SHORTEST.</w:t>
      </w:r>
      <w:r>
        <w:rPr>
          <w:rFonts w:ascii="Arial" w:eastAsia="Times New Roman" w:hAnsi="Arial" w:cs="Arial"/>
          <w:color w:val="333333"/>
          <w:sz w:val="27"/>
          <w:szCs w:val="27"/>
          <w:shd w:val="clear" w:color="auto" w:fill="FFFFFF"/>
        </w:rPr>
        <w:t xml:space="preserve"> </w:t>
      </w:r>
    </w:p>
    <w:p w14:paraId="04DE4471" w14:textId="4C8DA036" w:rsidR="001C58DD" w:rsidRPr="001C58DD" w:rsidRDefault="001C58DD" w:rsidP="001C58DD">
      <w:pPr>
        <w:shd w:val="clear" w:color="auto" w:fill="FFFFFF"/>
        <w:spacing w:after="288"/>
        <w:textAlignment w:val="baseline"/>
        <w:rPr>
          <w:rFonts w:ascii="Arial" w:hAnsi="Arial" w:cs="Arial"/>
          <w:color w:val="333333"/>
        </w:rPr>
      </w:pPr>
      <w:r>
        <w:rPr>
          <w:rFonts w:ascii="Arial" w:hAnsi="Arial" w:cs="Arial"/>
          <w:noProof/>
          <w:color w:val="333333"/>
        </w:rPr>
        <w:drawing>
          <wp:inline distT="0" distB="0" distL="0" distR="0" wp14:anchorId="471A8E0D" wp14:editId="6A369F64">
            <wp:extent cx="2614930" cy="1512570"/>
            <wp:effectExtent l="0" t="0" r="1270" b="11430"/>
            <wp:docPr id="21" name="Picture 21" descr="http://datbootcamp.com/wp-content/uploads/2013/04/Q28Q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atbootcamp.com/wp-content/uploads/2013/04/Q28Q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4930" cy="1512570"/>
                    </a:xfrm>
                    <a:prstGeom prst="rect">
                      <a:avLst/>
                    </a:prstGeom>
                    <a:noFill/>
                    <a:ln>
                      <a:noFill/>
                    </a:ln>
                  </pic:spPr>
                </pic:pic>
              </a:graphicData>
            </a:graphic>
          </wp:inline>
        </w:drawing>
      </w:r>
    </w:p>
    <w:p w14:paraId="3F412CDB" w14:textId="5D582A40" w:rsidR="001C58DD" w:rsidRPr="001C58DD" w:rsidRDefault="001C58DD" w:rsidP="001C58DD">
      <w:pPr>
        <w:rPr>
          <w:rFonts w:ascii="Times" w:eastAsia="Times New Roman" w:hAnsi="Times" w:cs="Times New Roman"/>
          <w:sz w:val="20"/>
          <w:szCs w:val="20"/>
        </w:rPr>
      </w:pPr>
      <w:r>
        <w:rPr>
          <w:rFonts w:ascii="Times" w:eastAsia="Times New Roman" w:hAnsi="Times" w:cs="Times New Roman"/>
          <w:sz w:val="20"/>
          <w:szCs w:val="20"/>
        </w:rPr>
        <w:t>1&gt;2&gt;</w:t>
      </w:r>
      <w:proofErr w:type="gramStart"/>
      <w:r>
        <w:rPr>
          <w:rFonts w:ascii="Times" w:eastAsia="Times New Roman" w:hAnsi="Times" w:cs="Times New Roman"/>
          <w:sz w:val="20"/>
          <w:szCs w:val="20"/>
        </w:rPr>
        <w:t xml:space="preserve">3  </w:t>
      </w:r>
      <w:r w:rsidRPr="001C58DD">
        <w:rPr>
          <w:rFonts w:ascii="Arial" w:eastAsia="Times New Roman" w:hAnsi="Arial" w:cs="Arial"/>
          <w:color w:val="333333"/>
          <w:shd w:val="clear" w:color="auto" w:fill="FFFFFF"/>
        </w:rPr>
        <w:t>Bond</w:t>
      </w:r>
      <w:proofErr w:type="gramEnd"/>
      <w:r w:rsidRPr="001C58DD">
        <w:rPr>
          <w:rFonts w:ascii="Arial" w:eastAsia="Times New Roman" w:hAnsi="Arial" w:cs="Arial"/>
          <w:color w:val="333333"/>
          <w:shd w:val="clear" w:color="auto" w:fill="FFFFFF"/>
        </w:rPr>
        <w:t xml:space="preserve"> length is related to atom size (atomic radius) and effective orbital overlap. </w:t>
      </w:r>
      <w:proofErr w:type="gramStart"/>
      <w:r w:rsidRPr="001C58DD">
        <w:rPr>
          <w:rFonts w:ascii="Arial" w:eastAsia="Times New Roman" w:hAnsi="Arial" w:cs="Arial"/>
          <w:color w:val="333333"/>
          <w:shd w:val="clear" w:color="auto" w:fill="FFFFFF"/>
        </w:rPr>
        <w:t xml:space="preserve">The bigger the atom, the longer the bond, so </w:t>
      </w:r>
      <w:proofErr w:type="spellStart"/>
      <w:r w:rsidRPr="001C58DD">
        <w:rPr>
          <w:rFonts w:ascii="Arial" w:eastAsia="Times New Roman" w:hAnsi="Arial" w:cs="Arial"/>
          <w:color w:val="333333"/>
          <w:shd w:val="clear" w:color="auto" w:fill="FFFFFF"/>
        </w:rPr>
        <w:t>bond</w:t>
      </w:r>
      <w:r w:rsidRPr="001C58DD">
        <w:rPr>
          <w:rFonts w:ascii="Arial" w:eastAsia="Times New Roman" w:hAnsi="Arial" w:cs="Arial"/>
          <w:i/>
          <w:iCs/>
          <w:color w:val="333333"/>
          <w:bdr w:val="none" w:sz="0" w:space="0" w:color="auto" w:frame="1"/>
          <w:shd w:val="clear" w:color="auto" w:fill="FFFFFF"/>
        </w:rPr>
        <w:t>I</w:t>
      </w:r>
      <w:proofErr w:type="spellEnd"/>
      <w:r w:rsidRPr="001C58DD">
        <w:rPr>
          <w:rFonts w:ascii="Arial" w:eastAsia="Times New Roman" w:hAnsi="Arial" w:cs="Arial"/>
          <w:color w:val="333333"/>
          <w:shd w:val="clear" w:color="auto" w:fill="FFFFFF"/>
        </w:rPr>
        <w:t> between carbon and bromine (the largest atom in the molecule) will be the longest.</w:t>
      </w:r>
      <w:proofErr w:type="gramEnd"/>
      <w:r>
        <w:rPr>
          <w:rFonts w:ascii="Arial" w:eastAsia="Times New Roman" w:hAnsi="Arial" w:cs="Arial"/>
          <w:color w:val="333333"/>
          <w:shd w:val="clear" w:color="auto" w:fill="FFFFFF"/>
        </w:rPr>
        <w:t xml:space="preserve"> (Br-C bond is bigger than C-C bond)</w:t>
      </w:r>
    </w:p>
    <w:p w14:paraId="716D8BCD" w14:textId="70480C22" w:rsidR="001C58DD" w:rsidRDefault="001C58DD" w:rsidP="00C76231">
      <w:pPr>
        <w:rPr>
          <w:rFonts w:ascii="Times" w:eastAsia="Times New Roman" w:hAnsi="Times" w:cs="Times New Roman"/>
          <w:sz w:val="20"/>
          <w:szCs w:val="20"/>
        </w:rPr>
      </w:pPr>
    </w:p>
    <w:p w14:paraId="0E30B53F" w14:textId="7DA5E369" w:rsidR="003E0E7B" w:rsidRDefault="003E0E7B" w:rsidP="00C76231">
      <w:pPr>
        <w:rPr>
          <w:rFonts w:ascii="Times" w:eastAsia="Times New Roman" w:hAnsi="Times" w:cs="Times New Roman"/>
          <w:sz w:val="20"/>
          <w:szCs w:val="20"/>
        </w:rPr>
      </w:pPr>
      <w:r>
        <w:rPr>
          <w:rFonts w:ascii="Times" w:eastAsia="Times New Roman" w:hAnsi="Times" w:cs="Times New Roman"/>
          <w:sz w:val="20"/>
          <w:szCs w:val="20"/>
        </w:rPr>
        <w:t>The proton from OH comes off before NH2</w:t>
      </w:r>
    </w:p>
    <w:p w14:paraId="77823924" w14:textId="77777777" w:rsidR="001135A7" w:rsidRDefault="001135A7" w:rsidP="00C76231">
      <w:pPr>
        <w:rPr>
          <w:rFonts w:ascii="Times" w:eastAsia="Times New Roman" w:hAnsi="Times" w:cs="Times New Roman"/>
          <w:sz w:val="20"/>
          <w:szCs w:val="20"/>
        </w:rPr>
      </w:pPr>
    </w:p>
    <w:p w14:paraId="5784AA17" w14:textId="77777777" w:rsidR="001135A7" w:rsidRPr="00C67AF7" w:rsidRDefault="001135A7" w:rsidP="001135A7">
      <w:pPr>
        <w:rPr>
          <w:rFonts w:ascii="Times" w:eastAsia="Times New Roman" w:hAnsi="Times" w:cs="Times New Roman"/>
          <w:sz w:val="20"/>
          <w:szCs w:val="20"/>
        </w:rPr>
      </w:pPr>
      <w:r w:rsidRPr="00C67AF7">
        <w:rPr>
          <w:rFonts w:ascii="Arial" w:eastAsia="Times New Roman" w:hAnsi="Arial" w:cs="Arial"/>
          <w:color w:val="333333"/>
          <w:sz w:val="20"/>
          <w:szCs w:val="20"/>
          <w:shd w:val="clear" w:color="auto" w:fill="FFFFFF"/>
        </w:rPr>
        <w:t xml:space="preserve">The following conformation has been proposed to be associated with the E2 reaction of compound I with </w:t>
      </w:r>
      <w:proofErr w:type="spellStart"/>
      <w:r w:rsidRPr="00C67AF7">
        <w:rPr>
          <w:rFonts w:ascii="Arial" w:eastAsia="Times New Roman" w:hAnsi="Arial" w:cs="Arial"/>
          <w:color w:val="333333"/>
          <w:sz w:val="20"/>
          <w:szCs w:val="20"/>
          <w:shd w:val="clear" w:color="auto" w:fill="FFFFFF"/>
        </w:rPr>
        <w:t>potassium</w:t>
      </w:r>
      <w:r w:rsidRPr="00C67AF7">
        <w:rPr>
          <w:rFonts w:ascii="Arial" w:eastAsia="Times New Roman" w:hAnsi="Arial" w:cs="Arial"/>
          <w:i/>
          <w:iCs/>
          <w:color w:val="333333"/>
          <w:sz w:val="20"/>
          <w:szCs w:val="20"/>
          <w:bdr w:val="none" w:sz="0" w:space="0" w:color="auto" w:frame="1"/>
          <w:shd w:val="clear" w:color="auto" w:fill="FFFFFF"/>
        </w:rPr>
        <w:t>tert</w:t>
      </w:r>
      <w:r w:rsidRPr="00C67AF7">
        <w:rPr>
          <w:rFonts w:ascii="Arial" w:eastAsia="Times New Roman" w:hAnsi="Arial" w:cs="Arial"/>
          <w:color w:val="333333"/>
          <w:sz w:val="20"/>
          <w:szCs w:val="20"/>
          <w:shd w:val="clear" w:color="auto" w:fill="FFFFFF"/>
        </w:rPr>
        <w:t>-butoxide</w:t>
      </w:r>
      <w:proofErr w:type="spellEnd"/>
      <w:r w:rsidRPr="00C67AF7">
        <w:rPr>
          <w:rFonts w:ascii="Arial" w:eastAsia="Times New Roman" w:hAnsi="Arial" w:cs="Arial"/>
          <w:color w:val="333333"/>
          <w:sz w:val="20"/>
          <w:szCs w:val="20"/>
          <w:shd w:val="clear" w:color="auto" w:fill="FFFFFF"/>
        </w:rPr>
        <w:t>. Which of the statements below BEST describes this structure?</w:t>
      </w:r>
    </w:p>
    <w:p w14:paraId="59D71B07" w14:textId="77777777" w:rsidR="001135A7" w:rsidRPr="00C67AF7" w:rsidRDefault="001135A7" w:rsidP="00C76231">
      <w:pPr>
        <w:rPr>
          <w:rFonts w:ascii="Times" w:eastAsia="Times New Roman" w:hAnsi="Times" w:cs="Times New Roman"/>
          <w:sz w:val="20"/>
          <w:szCs w:val="20"/>
        </w:rPr>
      </w:pPr>
    </w:p>
    <w:p w14:paraId="282C9AF1" w14:textId="4B09AC28" w:rsidR="001135A7" w:rsidRPr="00C67AF7" w:rsidRDefault="001135A7" w:rsidP="001135A7">
      <w:pPr>
        <w:numPr>
          <w:ilvl w:val="0"/>
          <w:numId w:val="2"/>
        </w:numPr>
        <w:spacing w:after="100" w:afterAutospacing="1" w:line="315" w:lineRule="atLeast"/>
        <w:ind w:left="0"/>
        <w:textAlignment w:val="baseline"/>
        <w:rPr>
          <w:rFonts w:ascii="Arial" w:eastAsia="Times New Roman" w:hAnsi="Arial" w:cs="Arial"/>
          <w:color w:val="333333"/>
          <w:sz w:val="20"/>
          <w:szCs w:val="20"/>
        </w:rPr>
      </w:pPr>
      <w:r w:rsidRPr="00C67AF7">
        <w:rPr>
          <w:rFonts w:ascii="Times" w:eastAsia="Times New Roman" w:hAnsi="Times" w:cs="Times New Roman"/>
          <w:noProof/>
          <w:sz w:val="20"/>
          <w:szCs w:val="20"/>
        </w:rPr>
        <w:drawing>
          <wp:inline distT="0" distB="0" distL="0" distR="0" wp14:anchorId="299BC756" wp14:editId="6F859381">
            <wp:extent cx="1863090" cy="21107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63090" cy="2110740"/>
                    </a:xfrm>
                    <a:prstGeom prst="rect">
                      <a:avLst/>
                    </a:prstGeom>
                    <a:noFill/>
                    <a:ln>
                      <a:noFill/>
                    </a:ln>
                  </pic:spPr>
                </pic:pic>
              </a:graphicData>
            </a:graphic>
          </wp:inline>
        </w:drawing>
      </w:r>
      <w:r w:rsidRPr="00C67AF7">
        <w:rPr>
          <w:rStyle w:val="apple-converted-space"/>
          <w:rFonts w:ascii="Arial" w:eastAsia="Times New Roman" w:hAnsi="Arial" w:cs="Arial"/>
          <w:color w:val="333333"/>
          <w:sz w:val="20"/>
          <w:szCs w:val="20"/>
        </w:rPr>
        <w:t xml:space="preserve"> </w:t>
      </w:r>
      <w:r w:rsidRPr="00C67AF7">
        <w:rPr>
          <w:rFonts w:ascii="Arial" w:eastAsia="Times New Roman" w:hAnsi="Arial" w:cs="Arial"/>
          <w:color w:val="333333"/>
          <w:sz w:val="20"/>
          <w:szCs w:val="20"/>
        </w:rPr>
        <w:t xml:space="preserve"> A. The most stable </w:t>
      </w:r>
      <w:proofErr w:type="spellStart"/>
      <w:r w:rsidRPr="00C67AF7">
        <w:rPr>
          <w:rFonts w:ascii="Arial" w:eastAsia="Times New Roman" w:hAnsi="Arial" w:cs="Arial"/>
          <w:color w:val="333333"/>
          <w:sz w:val="20"/>
          <w:szCs w:val="20"/>
        </w:rPr>
        <w:t>antiperiplanar</w:t>
      </w:r>
      <w:proofErr w:type="spellEnd"/>
      <w:r w:rsidRPr="00C67AF7">
        <w:rPr>
          <w:rFonts w:ascii="Arial" w:eastAsia="Times New Roman" w:hAnsi="Arial" w:cs="Arial"/>
          <w:color w:val="333333"/>
          <w:sz w:val="20"/>
          <w:szCs w:val="20"/>
        </w:rPr>
        <w:t xml:space="preserve"> conformation that leads to the formation of the major product</w:t>
      </w:r>
    </w:p>
    <w:p w14:paraId="5240E412" w14:textId="29E18C0D" w:rsidR="001135A7" w:rsidRPr="00C67AF7" w:rsidRDefault="001135A7" w:rsidP="001135A7">
      <w:pPr>
        <w:numPr>
          <w:ilvl w:val="0"/>
          <w:numId w:val="2"/>
        </w:numPr>
        <w:spacing w:after="100" w:afterAutospacing="1" w:line="315" w:lineRule="atLeast"/>
        <w:ind w:left="0"/>
        <w:textAlignment w:val="baseline"/>
        <w:rPr>
          <w:rFonts w:ascii="Arial" w:eastAsia="Times New Roman" w:hAnsi="Arial" w:cs="Arial"/>
          <w:color w:val="333333"/>
          <w:sz w:val="20"/>
          <w:szCs w:val="20"/>
        </w:rPr>
      </w:pPr>
      <w:r w:rsidRPr="00C67AF7">
        <w:rPr>
          <w:rFonts w:ascii="Arial" w:eastAsia="Times New Roman" w:hAnsi="Arial" w:cs="Arial"/>
          <w:color w:val="333333"/>
          <w:sz w:val="20"/>
          <w:szCs w:val="20"/>
        </w:rPr>
        <w:fldChar w:fldCharType="begin"/>
      </w:r>
      <w:r w:rsidRPr="00C67AF7">
        <w:rPr>
          <w:rFonts w:ascii="Arial" w:eastAsia="Times New Roman" w:hAnsi="Arial" w:cs="Arial"/>
          <w:color w:val="333333"/>
          <w:sz w:val="20"/>
          <w:szCs w:val="20"/>
        </w:rPr>
        <w:instrText xml:space="preserve"> </w:instrText>
      </w:r>
      <w:r w:rsidRPr="00C67AF7">
        <w:rPr>
          <w:rFonts w:ascii="Arial" w:eastAsia="Times New Roman" w:hAnsi="Arial" w:cs="Arial"/>
          <w:color w:val="333333"/>
          <w:sz w:val="20"/>
          <w:szCs w:val="20"/>
        </w:rPr>
        <w:fldChar w:fldCharType="begin"/>
      </w:r>
      <w:r w:rsidRPr="00C67AF7">
        <w:rPr>
          <w:rFonts w:ascii="Arial" w:eastAsia="Times New Roman" w:hAnsi="Arial" w:cs="Arial"/>
          <w:color w:val="333333"/>
          <w:sz w:val="20"/>
          <w:szCs w:val="20"/>
        </w:rPr>
        <w:instrText xml:space="preserve"> PRIVATE "&lt;INPUT TYPE=\"radio\" NAME=\"question_15_6158\" VALUE=\"2\" DISABLED&gt;" </w:instrText>
      </w:r>
      <w:r w:rsidRPr="00C67AF7">
        <w:rPr>
          <w:rFonts w:ascii="Arial" w:eastAsia="Times New Roman" w:hAnsi="Arial" w:cs="Arial"/>
          <w:color w:val="333333"/>
          <w:sz w:val="20"/>
          <w:szCs w:val="20"/>
        </w:rPr>
        <w:fldChar w:fldCharType="separate"/>
      </w:r>
      <w:r w:rsidRPr="00C67AF7">
        <w:rPr>
          <w:rFonts w:ascii="Arial" w:eastAsia="Times New Roman" w:hAnsi="Arial" w:cs="Arial"/>
          <w:color w:val="333333"/>
          <w:sz w:val="20"/>
          <w:szCs w:val="20"/>
        </w:rPr>
        <w:fldChar w:fldCharType="end"/>
      </w:r>
      <w:r w:rsidRPr="00C67AF7">
        <w:rPr>
          <w:rFonts w:ascii="Arial" w:eastAsia="Times New Roman" w:hAnsi="Arial" w:cs="Arial"/>
          <w:color w:val="333333"/>
          <w:sz w:val="20"/>
          <w:szCs w:val="20"/>
        </w:rPr>
        <w:instrText xml:space="preserve">MACROBUTTON HTMLDirect </w:instrText>
      </w:r>
      <w:r w:rsidRPr="00C67AF7">
        <w:rPr>
          <w:rFonts w:ascii="Times" w:hAnsi="Times"/>
          <w:noProof/>
          <w:sz w:val="20"/>
          <w:szCs w:val="20"/>
        </w:rPr>
        <w:drawing>
          <wp:inline distT="0" distB="0" distL="0" distR="0" wp14:anchorId="3569FC24" wp14:editId="663567F2">
            <wp:extent cx="205105" cy="2051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C67AF7">
        <w:rPr>
          <w:rFonts w:ascii="Arial" w:eastAsia="Times New Roman" w:hAnsi="Arial" w:cs="Arial"/>
          <w:color w:val="333333"/>
          <w:sz w:val="20"/>
          <w:szCs w:val="20"/>
        </w:rPr>
        <w:fldChar w:fldCharType="end"/>
      </w:r>
      <w:r w:rsidRPr="00C67AF7">
        <w:rPr>
          <w:rFonts w:ascii="Arial" w:eastAsia="Times New Roman" w:hAnsi="Arial" w:cs="Arial"/>
          <w:color w:val="333333"/>
          <w:sz w:val="20"/>
          <w:szCs w:val="20"/>
        </w:rPr>
        <w:t xml:space="preserve">  B. The least stable </w:t>
      </w:r>
      <w:proofErr w:type="spellStart"/>
      <w:r w:rsidRPr="00C67AF7">
        <w:rPr>
          <w:rFonts w:ascii="Arial" w:eastAsia="Times New Roman" w:hAnsi="Arial" w:cs="Arial"/>
          <w:color w:val="333333"/>
          <w:sz w:val="20"/>
          <w:szCs w:val="20"/>
        </w:rPr>
        <w:t>antiperiplanar</w:t>
      </w:r>
      <w:proofErr w:type="spellEnd"/>
      <w:r w:rsidRPr="00C67AF7">
        <w:rPr>
          <w:rFonts w:ascii="Arial" w:eastAsia="Times New Roman" w:hAnsi="Arial" w:cs="Arial"/>
          <w:color w:val="333333"/>
          <w:sz w:val="20"/>
          <w:szCs w:val="20"/>
        </w:rPr>
        <w:t xml:space="preserve"> conformation that leads to the formation of the major product</w:t>
      </w:r>
    </w:p>
    <w:p w14:paraId="1E7A5C2F" w14:textId="32C3BFDF" w:rsidR="001135A7" w:rsidRPr="00C67AF7" w:rsidRDefault="001135A7" w:rsidP="001135A7">
      <w:pPr>
        <w:numPr>
          <w:ilvl w:val="0"/>
          <w:numId w:val="2"/>
        </w:numPr>
        <w:spacing w:after="100" w:afterAutospacing="1" w:line="315" w:lineRule="atLeast"/>
        <w:ind w:left="0"/>
        <w:textAlignment w:val="baseline"/>
        <w:rPr>
          <w:rFonts w:ascii="Arial" w:eastAsia="Times New Roman" w:hAnsi="Arial" w:cs="Arial"/>
          <w:color w:val="333333"/>
          <w:sz w:val="20"/>
          <w:szCs w:val="20"/>
        </w:rPr>
      </w:pPr>
      <w:r w:rsidRPr="00C67AF7">
        <w:rPr>
          <w:rFonts w:ascii="Arial" w:eastAsia="Times New Roman" w:hAnsi="Arial" w:cs="Arial"/>
          <w:color w:val="333333"/>
          <w:sz w:val="20"/>
          <w:szCs w:val="20"/>
        </w:rPr>
        <w:fldChar w:fldCharType="begin"/>
      </w:r>
      <w:r w:rsidRPr="00C67AF7">
        <w:rPr>
          <w:rFonts w:ascii="Arial" w:eastAsia="Times New Roman" w:hAnsi="Arial" w:cs="Arial"/>
          <w:color w:val="333333"/>
          <w:sz w:val="20"/>
          <w:szCs w:val="20"/>
        </w:rPr>
        <w:instrText xml:space="preserve"> </w:instrText>
      </w:r>
      <w:r w:rsidRPr="00C67AF7">
        <w:rPr>
          <w:rFonts w:ascii="Arial" w:eastAsia="Times New Roman" w:hAnsi="Arial" w:cs="Arial"/>
          <w:color w:val="333333"/>
          <w:sz w:val="20"/>
          <w:szCs w:val="20"/>
        </w:rPr>
        <w:fldChar w:fldCharType="begin"/>
      </w:r>
      <w:r w:rsidRPr="00C67AF7">
        <w:rPr>
          <w:rFonts w:ascii="Arial" w:eastAsia="Times New Roman" w:hAnsi="Arial" w:cs="Arial"/>
          <w:color w:val="333333"/>
          <w:sz w:val="20"/>
          <w:szCs w:val="20"/>
        </w:rPr>
        <w:instrText xml:space="preserve"> PRIVATE "&lt;INPUT TYPE=\"radio\" NAME=\"question_15_6158\" VALUE=\"3\" DISABLED&gt;" </w:instrText>
      </w:r>
      <w:r w:rsidRPr="00C67AF7">
        <w:rPr>
          <w:rFonts w:ascii="Arial" w:eastAsia="Times New Roman" w:hAnsi="Arial" w:cs="Arial"/>
          <w:color w:val="333333"/>
          <w:sz w:val="20"/>
          <w:szCs w:val="20"/>
        </w:rPr>
        <w:fldChar w:fldCharType="separate"/>
      </w:r>
      <w:r w:rsidRPr="00C67AF7">
        <w:rPr>
          <w:rFonts w:ascii="Arial" w:eastAsia="Times New Roman" w:hAnsi="Arial" w:cs="Arial"/>
          <w:color w:val="333333"/>
          <w:sz w:val="20"/>
          <w:szCs w:val="20"/>
        </w:rPr>
        <w:fldChar w:fldCharType="end"/>
      </w:r>
      <w:r w:rsidRPr="00C67AF7">
        <w:rPr>
          <w:rFonts w:ascii="Arial" w:eastAsia="Times New Roman" w:hAnsi="Arial" w:cs="Arial"/>
          <w:color w:val="333333"/>
          <w:sz w:val="20"/>
          <w:szCs w:val="20"/>
        </w:rPr>
        <w:instrText xml:space="preserve">MACROBUTTON HTMLDirect </w:instrText>
      </w:r>
      <w:r w:rsidRPr="00C67AF7">
        <w:rPr>
          <w:rFonts w:ascii="Times" w:hAnsi="Times"/>
          <w:noProof/>
          <w:sz w:val="20"/>
          <w:szCs w:val="20"/>
        </w:rPr>
        <w:drawing>
          <wp:inline distT="0" distB="0" distL="0" distR="0" wp14:anchorId="3DFABCD5" wp14:editId="1D8C847F">
            <wp:extent cx="205105" cy="2051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C67AF7">
        <w:rPr>
          <w:rFonts w:ascii="Arial" w:eastAsia="Times New Roman" w:hAnsi="Arial" w:cs="Arial"/>
          <w:color w:val="333333"/>
          <w:sz w:val="20"/>
          <w:szCs w:val="20"/>
        </w:rPr>
        <w:fldChar w:fldCharType="end"/>
      </w:r>
      <w:r w:rsidRPr="00C67AF7">
        <w:rPr>
          <w:rFonts w:ascii="Arial" w:eastAsia="Times New Roman" w:hAnsi="Arial" w:cs="Arial"/>
          <w:color w:val="333333"/>
          <w:sz w:val="20"/>
          <w:szCs w:val="20"/>
        </w:rPr>
        <w:t xml:space="preserve">  C. The most stable </w:t>
      </w:r>
      <w:proofErr w:type="spellStart"/>
      <w:r w:rsidRPr="00C67AF7">
        <w:rPr>
          <w:rFonts w:ascii="Arial" w:eastAsia="Times New Roman" w:hAnsi="Arial" w:cs="Arial"/>
          <w:color w:val="333333"/>
          <w:sz w:val="20"/>
          <w:szCs w:val="20"/>
        </w:rPr>
        <w:t>antiperiplanar</w:t>
      </w:r>
      <w:proofErr w:type="spellEnd"/>
      <w:r w:rsidRPr="00C67AF7">
        <w:rPr>
          <w:rFonts w:ascii="Arial" w:eastAsia="Times New Roman" w:hAnsi="Arial" w:cs="Arial"/>
          <w:color w:val="333333"/>
          <w:sz w:val="20"/>
          <w:szCs w:val="20"/>
        </w:rPr>
        <w:t xml:space="preserve"> conformation that leads to the formation of the minor product</w:t>
      </w:r>
    </w:p>
    <w:p w14:paraId="572F4227" w14:textId="1B7D5832" w:rsidR="001135A7" w:rsidRDefault="001135A7" w:rsidP="001135A7">
      <w:pPr>
        <w:numPr>
          <w:ilvl w:val="0"/>
          <w:numId w:val="2"/>
        </w:numPr>
        <w:spacing w:after="100" w:afterAutospacing="1" w:line="315" w:lineRule="atLeast"/>
        <w:ind w:left="0"/>
        <w:textAlignment w:val="baseline"/>
        <w:rPr>
          <w:rFonts w:ascii="Arial" w:eastAsia="Times New Roman" w:hAnsi="Arial" w:cs="Arial"/>
          <w:b/>
          <w:color w:val="333333"/>
          <w:sz w:val="20"/>
          <w:szCs w:val="20"/>
        </w:rPr>
      </w:pPr>
      <w:r w:rsidRPr="00C67AF7">
        <w:rPr>
          <w:rFonts w:ascii="Arial" w:eastAsia="Times New Roman" w:hAnsi="Arial" w:cs="Arial"/>
          <w:color w:val="333333"/>
          <w:sz w:val="20"/>
          <w:szCs w:val="20"/>
        </w:rPr>
        <w:fldChar w:fldCharType="begin"/>
      </w:r>
      <w:r w:rsidRPr="00C67AF7">
        <w:rPr>
          <w:rFonts w:ascii="Arial" w:eastAsia="Times New Roman" w:hAnsi="Arial" w:cs="Arial"/>
          <w:color w:val="333333"/>
          <w:sz w:val="20"/>
          <w:szCs w:val="20"/>
        </w:rPr>
        <w:instrText xml:space="preserve"> </w:instrText>
      </w:r>
      <w:r w:rsidRPr="00C67AF7">
        <w:rPr>
          <w:rFonts w:ascii="Arial" w:eastAsia="Times New Roman" w:hAnsi="Arial" w:cs="Arial"/>
          <w:color w:val="333333"/>
          <w:sz w:val="20"/>
          <w:szCs w:val="20"/>
        </w:rPr>
        <w:fldChar w:fldCharType="begin"/>
      </w:r>
      <w:r w:rsidRPr="00C67AF7">
        <w:rPr>
          <w:rFonts w:ascii="Arial" w:eastAsia="Times New Roman" w:hAnsi="Arial" w:cs="Arial"/>
          <w:color w:val="333333"/>
          <w:sz w:val="20"/>
          <w:szCs w:val="20"/>
        </w:rPr>
        <w:instrText xml:space="preserve"> PRIVATE "&lt;INPUT TYPE=\"radio\" NAME=\"question_15_6158\" VALUE=\"4\" DISABLED&gt;" </w:instrText>
      </w:r>
      <w:r w:rsidRPr="00C67AF7">
        <w:rPr>
          <w:rFonts w:ascii="Arial" w:eastAsia="Times New Roman" w:hAnsi="Arial" w:cs="Arial"/>
          <w:color w:val="333333"/>
          <w:sz w:val="20"/>
          <w:szCs w:val="20"/>
        </w:rPr>
        <w:fldChar w:fldCharType="separate"/>
      </w:r>
      <w:r w:rsidRPr="00C67AF7">
        <w:rPr>
          <w:rFonts w:ascii="Arial" w:eastAsia="Times New Roman" w:hAnsi="Arial" w:cs="Arial"/>
          <w:color w:val="333333"/>
          <w:sz w:val="20"/>
          <w:szCs w:val="20"/>
        </w:rPr>
        <w:fldChar w:fldCharType="end"/>
      </w:r>
      <w:r w:rsidRPr="00C67AF7">
        <w:rPr>
          <w:rFonts w:ascii="Arial" w:eastAsia="Times New Roman" w:hAnsi="Arial" w:cs="Arial"/>
          <w:color w:val="333333"/>
          <w:sz w:val="20"/>
          <w:szCs w:val="20"/>
        </w:rPr>
        <w:instrText xml:space="preserve">MACROBUTTON HTMLDirect </w:instrText>
      </w:r>
      <w:r w:rsidRPr="00C67AF7">
        <w:rPr>
          <w:rFonts w:ascii="Times" w:hAnsi="Times"/>
          <w:noProof/>
          <w:sz w:val="20"/>
          <w:szCs w:val="20"/>
        </w:rPr>
        <w:drawing>
          <wp:inline distT="0" distB="0" distL="0" distR="0" wp14:anchorId="572B035B" wp14:editId="05F03913">
            <wp:extent cx="205105" cy="2051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C67AF7">
        <w:rPr>
          <w:rFonts w:ascii="Arial" w:eastAsia="Times New Roman" w:hAnsi="Arial" w:cs="Arial"/>
          <w:color w:val="333333"/>
          <w:sz w:val="20"/>
          <w:szCs w:val="20"/>
        </w:rPr>
        <w:fldChar w:fldCharType="end"/>
      </w:r>
      <w:r w:rsidRPr="00C67AF7">
        <w:rPr>
          <w:rFonts w:ascii="Arial" w:eastAsia="Times New Roman" w:hAnsi="Arial" w:cs="Arial"/>
          <w:color w:val="333333"/>
          <w:sz w:val="20"/>
          <w:szCs w:val="20"/>
        </w:rPr>
        <w:t xml:space="preserve">  </w:t>
      </w:r>
      <w:r w:rsidRPr="00C67AF7">
        <w:rPr>
          <w:rFonts w:ascii="Arial" w:eastAsia="Times New Roman" w:hAnsi="Arial" w:cs="Arial"/>
          <w:b/>
          <w:color w:val="333333"/>
          <w:sz w:val="20"/>
          <w:szCs w:val="20"/>
        </w:rPr>
        <w:t xml:space="preserve">D. The least stable </w:t>
      </w:r>
      <w:proofErr w:type="spellStart"/>
      <w:r w:rsidRPr="00C67AF7">
        <w:rPr>
          <w:rFonts w:ascii="Arial" w:eastAsia="Times New Roman" w:hAnsi="Arial" w:cs="Arial"/>
          <w:b/>
          <w:color w:val="333333"/>
          <w:sz w:val="20"/>
          <w:szCs w:val="20"/>
        </w:rPr>
        <w:t>antiperiplanar</w:t>
      </w:r>
      <w:proofErr w:type="spellEnd"/>
      <w:r w:rsidRPr="00C67AF7">
        <w:rPr>
          <w:rFonts w:ascii="Arial" w:eastAsia="Times New Roman" w:hAnsi="Arial" w:cs="Arial"/>
          <w:b/>
          <w:color w:val="333333"/>
          <w:sz w:val="20"/>
          <w:szCs w:val="20"/>
        </w:rPr>
        <w:t xml:space="preserve"> conformation that leads to the formation of the minor product</w:t>
      </w:r>
      <w:r w:rsidR="003F247E">
        <w:rPr>
          <w:rFonts w:ascii="Arial" w:eastAsia="Times New Roman" w:hAnsi="Arial" w:cs="Arial"/>
          <w:b/>
          <w:color w:val="333333"/>
          <w:sz w:val="20"/>
          <w:szCs w:val="20"/>
        </w:rPr>
        <w:t xml:space="preserve"> (draw the structure when looking at it from the front. The two t-butyl groups will point in the same direction, so </w:t>
      </w:r>
      <w:proofErr w:type="spellStart"/>
      <w:r w:rsidR="003F247E">
        <w:rPr>
          <w:rFonts w:ascii="Arial" w:eastAsia="Times New Roman" w:hAnsi="Arial" w:cs="Arial"/>
          <w:b/>
          <w:color w:val="333333"/>
          <w:sz w:val="20"/>
          <w:szCs w:val="20"/>
        </w:rPr>
        <w:t>cis</w:t>
      </w:r>
      <w:proofErr w:type="spellEnd"/>
      <w:r w:rsidR="003F247E">
        <w:rPr>
          <w:rFonts w:ascii="Arial" w:eastAsia="Times New Roman" w:hAnsi="Arial" w:cs="Arial"/>
          <w:b/>
          <w:color w:val="333333"/>
          <w:sz w:val="20"/>
          <w:szCs w:val="20"/>
        </w:rPr>
        <w:t xml:space="preserve"> is the product. </w:t>
      </w:r>
      <w:proofErr w:type="spellStart"/>
      <w:r w:rsidR="003F247E">
        <w:rPr>
          <w:rFonts w:ascii="Arial" w:eastAsia="Times New Roman" w:hAnsi="Arial" w:cs="Arial"/>
          <w:b/>
          <w:color w:val="333333"/>
          <w:sz w:val="20"/>
          <w:szCs w:val="20"/>
        </w:rPr>
        <w:t>Cis</w:t>
      </w:r>
      <w:proofErr w:type="spellEnd"/>
      <w:r w:rsidR="003F247E">
        <w:rPr>
          <w:rFonts w:ascii="Arial" w:eastAsia="Times New Roman" w:hAnsi="Arial" w:cs="Arial"/>
          <w:b/>
          <w:color w:val="333333"/>
          <w:sz w:val="20"/>
          <w:szCs w:val="20"/>
        </w:rPr>
        <w:t xml:space="preserve"> is less stable than trans, especially with bulky groups. Also, most stable leads to major product, and least stable leads to minor product)</w:t>
      </w:r>
    </w:p>
    <w:p w14:paraId="51E91811" w14:textId="77777777" w:rsidR="00C67AF7" w:rsidRPr="00C67AF7" w:rsidRDefault="00C67AF7" w:rsidP="00C67AF7">
      <w:pPr>
        <w:shd w:val="clear" w:color="auto" w:fill="FFFFFF"/>
        <w:spacing w:line="315" w:lineRule="atLeast"/>
        <w:textAlignment w:val="baseline"/>
        <w:rPr>
          <w:rFonts w:ascii="Arial" w:eastAsia="Times New Roman" w:hAnsi="Arial" w:cs="Arial"/>
          <w:color w:val="333333"/>
          <w:sz w:val="16"/>
          <w:szCs w:val="16"/>
        </w:rPr>
      </w:pPr>
      <w:r w:rsidRPr="00C67AF7">
        <w:rPr>
          <w:rFonts w:ascii="Arial" w:eastAsia="Times New Roman" w:hAnsi="Arial" w:cs="Arial"/>
          <w:color w:val="333333"/>
          <w:sz w:val="16"/>
          <w:szCs w:val="16"/>
        </w:rPr>
        <w:t>Which of the following would be the MOST effective means of obtaining pure </w:t>
      </w:r>
      <w:r w:rsidRPr="00C67AF7">
        <w:rPr>
          <w:rFonts w:ascii="Arial" w:eastAsia="Times New Roman" w:hAnsi="Arial" w:cs="Arial"/>
          <w:i/>
          <w:iCs/>
          <w:color w:val="333333"/>
          <w:sz w:val="16"/>
          <w:szCs w:val="16"/>
          <w:bdr w:val="none" w:sz="0" w:space="0" w:color="auto" w:frame="1"/>
        </w:rPr>
        <w:t>crystals</w:t>
      </w:r>
      <w:r w:rsidRPr="00C67AF7">
        <w:rPr>
          <w:rFonts w:ascii="Arial" w:eastAsia="Times New Roman" w:hAnsi="Arial" w:cs="Arial"/>
          <w:color w:val="333333"/>
          <w:sz w:val="16"/>
          <w:szCs w:val="16"/>
        </w:rPr>
        <w:t> of D-glucose from a hot solution of ethanol?</w:t>
      </w:r>
    </w:p>
    <w:p w14:paraId="764D1984" w14:textId="55A02746" w:rsidR="00C67AF7" w:rsidRPr="00C67AF7" w:rsidRDefault="00C67AF7" w:rsidP="00C67AF7">
      <w:pPr>
        <w:numPr>
          <w:ilvl w:val="0"/>
          <w:numId w:val="3"/>
        </w:numPr>
        <w:shd w:val="clear" w:color="auto" w:fill="FFFFFF"/>
        <w:spacing w:after="100" w:afterAutospacing="1" w:line="315" w:lineRule="atLeast"/>
        <w:ind w:left="0"/>
        <w:textAlignment w:val="baseline"/>
        <w:rPr>
          <w:rFonts w:ascii="Arial" w:eastAsia="Times New Roman" w:hAnsi="Arial" w:cs="Arial"/>
          <w:color w:val="333333"/>
          <w:sz w:val="16"/>
          <w:szCs w:val="16"/>
        </w:rPr>
      </w:pPr>
      <w:r w:rsidRPr="00C67AF7">
        <w:rPr>
          <w:rFonts w:ascii="Arial" w:eastAsia="Times New Roman" w:hAnsi="Arial" w:cs="Arial"/>
          <w:color w:val="333333"/>
          <w:sz w:val="16"/>
          <w:szCs w:val="16"/>
        </w:rPr>
        <w:fldChar w:fldCharType="begin"/>
      </w:r>
      <w:r w:rsidRPr="00C67AF7">
        <w:rPr>
          <w:rFonts w:ascii="Arial" w:eastAsia="Times New Roman" w:hAnsi="Arial" w:cs="Arial"/>
          <w:color w:val="333333"/>
          <w:sz w:val="16"/>
          <w:szCs w:val="16"/>
        </w:rPr>
        <w:instrText xml:space="preserve"> </w:instrText>
      </w:r>
      <w:r w:rsidRPr="00C67AF7">
        <w:rPr>
          <w:rFonts w:ascii="Arial" w:eastAsia="Times New Roman" w:hAnsi="Arial" w:cs="Arial"/>
          <w:color w:val="333333"/>
          <w:sz w:val="16"/>
          <w:szCs w:val="16"/>
        </w:rPr>
        <w:fldChar w:fldCharType="begin"/>
      </w:r>
      <w:r w:rsidRPr="00C67AF7">
        <w:rPr>
          <w:rFonts w:ascii="Arial" w:eastAsia="Times New Roman" w:hAnsi="Arial" w:cs="Arial"/>
          <w:color w:val="333333"/>
          <w:sz w:val="16"/>
          <w:szCs w:val="16"/>
        </w:rPr>
        <w:instrText xml:space="preserve"> PRIVATE "&lt;INPUT TYPE=\"radio\" NAME=\"question_15_6159\" VALUE=\"1\" DISABLED&gt;" </w:instrText>
      </w:r>
      <w:r w:rsidRPr="00C67AF7">
        <w:rPr>
          <w:rFonts w:ascii="Arial" w:eastAsia="Times New Roman" w:hAnsi="Arial" w:cs="Arial"/>
          <w:color w:val="333333"/>
          <w:sz w:val="16"/>
          <w:szCs w:val="16"/>
        </w:rPr>
        <w:fldChar w:fldCharType="separate"/>
      </w:r>
      <w:r w:rsidRPr="00C67AF7">
        <w:rPr>
          <w:rFonts w:ascii="Arial" w:eastAsia="Times New Roman" w:hAnsi="Arial" w:cs="Arial"/>
          <w:color w:val="333333"/>
          <w:sz w:val="16"/>
          <w:szCs w:val="16"/>
        </w:rPr>
        <w:fldChar w:fldCharType="end"/>
      </w:r>
      <w:r w:rsidRPr="00C67AF7">
        <w:rPr>
          <w:rFonts w:ascii="Arial" w:eastAsia="Times New Roman" w:hAnsi="Arial" w:cs="Arial"/>
          <w:color w:val="333333"/>
          <w:sz w:val="16"/>
          <w:szCs w:val="16"/>
        </w:rPr>
        <w:instrText xml:space="preserve">MACROBUTTON HTMLDirect </w:instrText>
      </w:r>
      <w:r w:rsidRPr="00C67AF7">
        <w:rPr>
          <w:rFonts w:ascii="Times" w:hAnsi="Times"/>
          <w:noProof/>
          <w:sz w:val="16"/>
          <w:szCs w:val="16"/>
        </w:rPr>
        <w:drawing>
          <wp:inline distT="0" distB="0" distL="0" distR="0" wp14:anchorId="6584AB28" wp14:editId="69B6B8EC">
            <wp:extent cx="205105" cy="2051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C67AF7">
        <w:rPr>
          <w:rFonts w:ascii="Arial" w:eastAsia="Times New Roman" w:hAnsi="Arial" w:cs="Arial"/>
          <w:color w:val="333333"/>
          <w:sz w:val="16"/>
          <w:szCs w:val="16"/>
        </w:rPr>
        <w:fldChar w:fldCharType="end"/>
      </w:r>
      <w:r w:rsidRPr="00C67AF7">
        <w:rPr>
          <w:rFonts w:ascii="Arial" w:eastAsia="Times New Roman" w:hAnsi="Arial" w:cs="Arial"/>
          <w:color w:val="333333"/>
          <w:sz w:val="16"/>
          <w:szCs w:val="16"/>
        </w:rPr>
        <w:t xml:space="preserve">  A. Remove the ethanol under reduced pressure</w:t>
      </w:r>
      <w:r w:rsidR="002322A8">
        <w:rPr>
          <w:rFonts w:ascii="Arial" w:eastAsia="Times New Roman" w:hAnsi="Arial" w:cs="Arial"/>
          <w:color w:val="333333"/>
          <w:sz w:val="16"/>
          <w:szCs w:val="16"/>
        </w:rPr>
        <w:t xml:space="preserve"> (NO! this means you evaporate the ethanol, which would leave glucose with the other molecules, thus leaving it impure)</w:t>
      </w:r>
    </w:p>
    <w:p w14:paraId="06D8D8E3" w14:textId="72D0A21C" w:rsidR="00C67AF7" w:rsidRPr="002322A8" w:rsidRDefault="00C67AF7" w:rsidP="00C67AF7">
      <w:pPr>
        <w:numPr>
          <w:ilvl w:val="0"/>
          <w:numId w:val="3"/>
        </w:numPr>
        <w:shd w:val="clear" w:color="auto" w:fill="FFFFFF"/>
        <w:spacing w:after="100" w:afterAutospacing="1" w:line="315" w:lineRule="atLeast"/>
        <w:ind w:left="0"/>
        <w:textAlignment w:val="baseline"/>
        <w:rPr>
          <w:rFonts w:ascii="Arial" w:eastAsia="Times New Roman" w:hAnsi="Arial" w:cs="Arial"/>
          <w:b/>
          <w:color w:val="333333"/>
          <w:sz w:val="16"/>
          <w:szCs w:val="16"/>
        </w:rPr>
      </w:pPr>
      <w:r w:rsidRPr="002322A8">
        <w:rPr>
          <w:rFonts w:ascii="Arial" w:eastAsia="Times New Roman" w:hAnsi="Arial" w:cs="Arial"/>
          <w:b/>
          <w:color w:val="333333"/>
          <w:sz w:val="16"/>
          <w:szCs w:val="16"/>
        </w:rPr>
        <w:fldChar w:fldCharType="begin"/>
      </w:r>
      <w:r w:rsidRPr="002322A8">
        <w:rPr>
          <w:rFonts w:ascii="Arial" w:eastAsia="Times New Roman" w:hAnsi="Arial" w:cs="Arial"/>
          <w:b/>
          <w:color w:val="333333"/>
          <w:sz w:val="16"/>
          <w:szCs w:val="16"/>
        </w:rPr>
        <w:instrText xml:space="preserve"> </w:instrText>
      </w:r>
      <w:r w:rsidRPr="002322A8">
        <w:rPr>
          <w:rFonts w:ascii="Arial" w:eastAsia="Times New Roman" w:hAnsi="Arial" w:cs="Arial"/>
          <w:b/>
          <w:color w:val="333333"/>
          <w:sz w:val="16"/>
          <w:szCs w:val="16"/>
        </w:rPr>
        <w:fldChar w:fldCharType="begin"/>
      </w:r>
      <w:r w:rsidRPr="002322A8">
        <w:rPr>
          <w:rFonts w:ascii="Arial" w:eastAsia="Times New Roman" w:hAnsi="Arial" w:cs="Arial"/>
          <w:b/>
          <w:color w:val="333333"/>
          <w:sz w:val="16"/>
          <w:szCs w:val="16"/>
        </w:rPr>
        <w:instrText xml:space="preserve"> PRIVATE "&lt;INPUT TYPE=\"radio\" NAME=\"question_15_6159\" VALUE=\"2\" DISABLED&gt;" </w:instrText>
      </w:r>
      <w:r w:rsidRPr="002322A8">
        <w:rPr>
          <w:rFonts w:ascii="Arial" w:eastAsia="Times New Roman" w:hAnsi="Arial" w:cs="Arial"/>
          <w:b/>
          <w:color w:val="333333"/>
          <w:sz w:val="16"/>
          <w:szCs w:val="16"/>
        </w:rPr>
        <w:fldChar w:fldCharType="separate"/>
      </w:r>
      <w:r w:rsidRPr="002322A8">
        <w:rPr>
          <w:rFonts w:ascii="Arial" w:eastAsia="Times New Roman" w:hAnsi="Arial" w:cs="Arial"/>
          <w:b/>
          <w:color w:val="333333"/>
          <w:sz w:val="16"/>
          <w:szCs w:val="16"/>
        </w:rPr>
        <w:fldChar w:fldCharType="end"/>
      </w:r>
      <w:r w:rsidRPr="002322A8">
        <w:rPr>
          <w:rFonts w:ascii="Arial" w:eastAsia="Times New Roman" w:hAnsi="Arial" w:cs="Arial"/>
          <w:b/>
          <w:color w:val="333333"/>
          <w:sz w:val="16"/>
          <w:szCs w:val="16"/>
        </w:rPr>
        <w:instrText xml:space="preserve">MACROBUTTON HTMLDirect </w:instrText>
      </w:r>
      <w:r w:rsidRPr="002322A8">
        <w:rPr>
          <w:rFonts w:ascii="Times" w:hAnsi="Times"/>
          <w:b/>
          <w:noProof/>
          <w:sz w:val="16"/>
          <w:szCs w:val="16"/>
        </w:rPr>
        <w:drawing>
          <wp:inline distT="0" distB="0" distL="0" distR="0" wp14:anchorId="2DA70ADA" wp14:editId="4CBCDC55">
            <wp:extent cx="205105" cy="2051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2322A8">
        <w:rPr>
          <w:rFonts w:ascii="Arial" w:eastAsia="Times New Roman" w:hAnsi="Arial" w:cs="Arial"/>
          <w:b/>
          <w:color w:val="333333"/>
          <w:sz w:val="16"/>
          <w:szCs w:val="16"/>
        </w:rPr>
        <w:fldChar w:fldCharType="end"/>
      </w:r>
      <w:r w:rsidRPr="002322A8">
        <w:rPr>
          <w:rFonts w:ascii="Arial" w:eastAsia="Times New Roman" w:hAnsi="Arial" w:cs="Arial"/>
          <w:b/>
          <w:color w:val="333333"/>
          <w:sz w:val="16"/>
          <w:szCs w:val="16"/>
        </w:rPr>
        <w:t xml:space="preserve">  B. Gradually cool the solution</w:t>
      </w:r>
      <w:r w:rsidR="002322A8">
        <w:rPr>
          <w:rFonts w:ascii="Arial" w:eastAsia="Times New Roman" w:hAnsi="Arial" w:cs="Arial"/>
          <w:b/>
          <w:color w:val="333333"/>
          <w:sz w:val="16"/>
          <w:szCs w:val="16"/>
        </w:rPr>
        <w:t xml:space="preserve"> (you want soluble at high T, insoluble at low T…slowly cool!)</w:t>
      </w:r>
    </w:p>
    <w:p w14:paraId="480540B9" w14:textId="51504165" w:rsidR="00C67AF7" w:rsidRPr="00C67AF7" w:rsidRDefault="00C67AF7" w:rsidP="00C67AF7">
      <w:pPr>
        <w:numPr>
          <w:ilvl w:val="0"/>
          <w:numId w:val="3"/>
        </w:numPr>
        <w:shd w:val="clear" w:color="auto" w:fill="FFFFFF"/>
        <w:spacing w:after="100" w:afterAutospacing="1" w:line="315" w:lineRule="atLeast"/>
        <w:ind w:left="0"/>
        <w:textAlignment w:val="baseline"/>
        <w:rPr>
          <w:rFonts w:ascii="Arial" w:eastAsia="Times New Roman" w:hAnsi="Arial" w:cs="Arial"/>
          <w:color w:val="333333"/>
          <w:sz w:val="16"/>
          <w:szCs w:val="16"/>
        </w:rPr>
      </w:pPr>
      <w:r w:rsidRPr="00C67AF7">
        <w:rPr>
          <w:rFonts w:ascii="Arial" w:eastAsia="Times New Roman" w:hAnsi="Arial" w:cs="Arial"/>
          <w:color w:val="333333"/>
          <w:sz w:val="16"/>
          <w:szCs w:val="16"/>
        </w:rPr>
        <w:fldChar w:fldCharType="begin"/>
      </w:r>
      <w:r w:rsidRPr="00C67AF7">
        <w:rPr>
          <w:rFonts w:ascii="Arial" w:eastAsia="Times New Roman" w:hAnsi="Arial" w:cs="Arial"/>
          <w:color w:val="333333"/>
          <w:sz w:val="16"/>
          <w:szCs w:val="16"/>
        </w:rPr>
        <w:instrText xml:space="preserve"> </w:instrText>
      </w:r>
      <w:r w:rsidRPr="00C67AF7">
        <w:rPr>
          <w:rFonts w:ascii="Arial" w:eastAsia="Times New Roman" w:hAnsi="Arial" w:cs="Arial"/>
          <w:color w:val="333333"/>
          <w:sz w:val="16"/>
          <w:szCs w:val="16"/>
        </w:rPr>
        <w:fldChar w:fldCharType="begin"/>
      </w:r>
      <w:r w:rsidRPr="00C67AF7">
        <w:rPr>
          <w:rFonts w:ascii="Arial" w:eastAsia="Times New Roman" w:hAnsi="Arial" w:cs="Arial"/>
          <w:color w:val="333333"/>
          <w:sz w:val="16"/>
          <w:szCs w:val="16"/>
        </w:rPr>
        <w:instrText xml:space="preserve"> PRIVATE "&lt;INPUT TYPE=\"radio\" NAME=\"question_15_6159\" VALUE=\"3\" DISABLED&gt;" </w:instrText>
      </w:r>
      <w:r w:rsidRPr="00C67AF7">
        <w:rPr>
          <w:rFonts w:ascii="Arial" w:eastAsia="Times New Roman" w:hAnsi="Arial" w:cs="Arial"/>
          <w:color w:val="333333"/>
          <w:sz w:val="16"/>
          <w:szCs w:val="16"/>
        </w:rPr>
        <w:fldChar w:fldCharType="separate"/>
      </w:r>
      <w:r w:rsidRPr="00C67AF7">
        <w:rPr>
          <w:rFonts w:ascii="Arial" w:eastAsia="Times New Roman" w:hAnsi="Arial" w:cs="Arial"/>
          <w:color w:val="333333"/>
          <w:sz w:val="16"/>
          <w:szCs w:val="16"/>
        </w:rPr>
        <w:fldChar w:fldCharType="end"/>
      </w:r>
      <w:r w:rsidRPr="00C67AF7">
        <w:rPr>
          <w:rFonts w:ascii="Arial" w:eastAsia="Times New Roman" w:hAnsi="Arial" w:cs="Arial"/>
          <w:color w:val="333333"/>
          <w:sz w:val="16"/>
          <w:szCs w:val="16"/>
        </w:rPr>
        <w:instrText xml:space="preserve">MACROBUTTON HTMLDirect </w:instrText>
      </w:r>
      <w:r w:rsidRPr="00C67AF7">
        <w:rPr>
          <w:rFonts w:ascii="Times" w:hAnsi="Times"/>
          <w:noProof/>
          <w:sz w:val="16"/>
          <w:szCs w:val="16"/>
        </w:rPr>
        <w:drawing>
          <wp:inline distT="0" distB="0" distL="0" distR="0" wp14:anchorId="7C58278E" wp14:editId="632B6EAE">
            <wp:extent cx="205105" cy="2051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C67AF7">
        <w:rPr>
          <w:rFonts w:ascii="Arial" w:eastAsia="Times New Roman" w:hAnsi="Arial" w:cs="Arial"/>
          <w:color w:val="333333"/>
          <w:sz w:val="16"/>
          <w:szCs w:val="16"/>
        </w:rPr>
        <w:fldChar w:fldCharType="end"/>
      </w:r>
      <w:r w:rsidRPr="00C67AF7">
        <w:rPr>
          <w:rFonts w:ascii="Arial" w:eastAsia="Times New Roman" w:hAnsi="Arial" w:cs="Arial"/>
          <w:color w:val="333333"/>
          <w:sz w:val="16"/>
          <w:szCs w:val="16"/>
        </w:rPr>
        <w:t xml:space="preserve">  C. Dilute the solution with warm ethanol</w:t>
      </w:r>
      <w:r w:rsidR="002322A8">
        <w:rPr>
          <w:rFonts w:ascii="Arial" w:eastAsia="Times New Roman" w:hAnsi="Arial" w:cs="Arial"/>
          <w:color w:val="333333"/>
          <w:sz w:val="16"/>
          <w:szCs w:val="16"/>
        </w:rPr>
        <w:t xml:space="preserve"> (this would re-dissolve glucose)</w:t>
      </w:r>
    </w:p>
    <w:p w14:paraId="0C90E542" w14:textId="7C0F82B7" w:rsidR="00C67AF7" w:rsidRPr="00C67AF7" w:rsidRDefault="00C67AF7" w:rsidP="00C67AF7">
      <w:pPr>
        <w:numPr>
          <w:ilvl w:val="0"/>
          <w:numId w:val="3"/>
        </w:numPr>
        <w:shd w:val="clear" w:color="auto" w:fill="FFFFFF"/>
        <w:spacing w:after="100" w:afterAutospacing="1" w:line="315" w:lineRule="atLeast"/>
        <w:ind w:left="0"/>
        <w:textAlignment w:val="baseline"/>
        <w:rPr>
          <w:rFonts w:ascii="Arial" w:eastAsia="Times New Roman" w:hAnsi="Arial" w:cs="Arial"/>
          <w:color w:val="333333"/>
          <w:sz w:val="16"/>
          <w:szCs w:val="16"/>
        </w:rPr>
      </w:pPr>
      <w:r w:rsidRPr="00C67AF7">
        <w:rPr>
          <w:rFonts w:ascii="Arial" w:eastAsia="Times New Roman" w:hAnsi="Arial" w:cs="Arial"/>
          <w:color w:val="333333"/>
          <w:sz w:val="16"/>
          <w:szCs w:val="16"/>
        </w:rPr>
        <w:fldChar w:fldCharType="begin"/>
      </w:r>
      <w:r w:rsidRPr="00C67AF7">
        <w:rPr>
          <w:rFonts w:ascii="Arial" w:eastAsia="Times New Roman" w:hAnsi="Arial" w:cs="Arial"/>
          <w:color w:val="333333"/>
          <w:sz w:val="16"/>
          <w:szCs w:val="16"/>
        </w:rPr>
        <w:instrText xml:space="preserve"> </w:instrText>
      </w:r>
      <w:r w:rsidRPr="00C67AF7">
        <w:rPr>
          <w:rFonts w:ascii="Arial" w:eastAsia="Times New Roman" w:hAnsi="Arial" w:cs="Arial"/>
          <w:color w:val="333333"/>
          <w:sz w:val="16"/>
          <w:szCs w:val="16"/>
        </w:rPr>
        <w:fldChar w:fldCharType="begin"/>
      </w:r>
      <w:r w:rsidRPr="00C67AF7">
        <w:rPr>
          <w:rFonts w:ascii="Arial" w:eastAsia="Times New Roman" w:hAnsi="Arial" w:cs="Arial"/>
          <w:color w:val="333333"/>
          <w:sz w:val="16"/>
          <w:szCs w:val="16"/>
        </w:rPr>
        <w:instrText xml:space="preserve"> PRIVATE "&lt;INPUT TYPE=\"radio\" NAME=\"question_15_6159\" VALUE=\"4\" DISABLED&gt;" </w:instrText>
      </w:r>
      <w:r w:rsidRPr="00C67AF7">
        <w:rPr>
          <w:rFonts w:ascii="Arial" w:eastAsia="Times New Roman" w:hAnsi="Arial" w:cs="Arial"/>
          <w:color w:val="333333"/>
          <w:sz w:val="16"/>
          <w:szCs w:val="16"/>
        </w:rPr>
        <w:fldChar w:fldCharType="separate"/>
      </w:r>
      <w:r w:rsidRPr="00C67AF7">
        <w:rPr>
          <w:rFonts w:ascii="Arial" w:eastAsia="Times New Roman" w:hAnsi="Arial" w:cs="Arial"/>
          <w:color w:val="333333"/>
          <w:sz w:val="16"/>
          <w:szCs w:val="16"/>
        </w:rPr>
        <w:fldChar w:fldCharType="end"/>
      </w:r>
      <w:r w:rsidRPr="00C67AF7">
        <w:rPr>
          <w:rFonts w:ascii="Arial" w:eastAsia="Times New Roman" w:hAnsi="Arial" w:cs="Arial"/>
          <w:color w:val="333333"/>
          <w:sz w:val="16"/>
          <w:szCs w:val="16"/>
        </w:rPr>
        <w:instrText xml:space="preserve">MACROBUTTON HTMLDirect </w:instrText>
      </w:r>
      <w:r w:rsidRPr="00C67AF7">
        <w:rPr>
          <w:rFonts w:ascii="Times" w:hAnsi="Times"/>
          <w:noProof/>
          <w:sz w:val="16"/>
          <w:szCs w:val="16"/>
        </w:rPr>
        <w:drawing>
          <wp:inline distT="0" distB="0" distL="0" distR="0" wp14:anchorId="5CF27509" wp14:editId="20AEFC2B">
            <wp:extent cx="205105" cy="2051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C67AF7">
        <w:rPr>
          <w:rFonts w:ascii="Arial" w:eastAsia="Times New Roman" w:hAnsi="Arial" w:cs="Arial"/>
          <w:color w:val="333333"/>
          <w:sz w:val="16"/>
          <w:szCs w:val="16"/>
        </w:rPr>
        <w:fldChar w:fldCharType="end"/>
      </w:r>
      <w:r w:rsidRPr="00C67AF7">
        <w:rPr>
          <w:rFonts w:ascii="Arial" w:eastAsia="Times New Roman" w:hAnsi="Arial" w:cs="Arial"/>
          <w:color w:val="333333"/>
          <w:sz w:val="16"/>
          <w:szCs w:val="16"/>
        </w:rPr>
        <w:t xml:space="preserve">  D. Add 0.1M aqueous </w:t>
      </w:r>
      <w:proofErr w:type="spellStart"/>
      <w:r w:rsidRPr="00C67AF7">
        <w:rPr>
          <w:rFonts w:ascii="Arial" w:eastAsia="Times New Roman" w:hAnsi="Arial" w:cs="Arial"/>
          <w:color w:val="333333"/>
          <w:sz w:val="16"/>
          <w:szCs w:val="16"/>
        </w:rPr>
        <w:t>NaOH</w:t>
      </w:r>
      <w:proofErr w:type="spellEnd"/>
      <w:r w:rsidR="002322A8">
        <w:rPr>
          <w:rFonts w:ascii="Arial" w:eastAsia="Times New Roman" w:hAnsi="Arial" w:cs="Arial"/>
          <w:color w:val="333333"/>
          <w:sz w:val="16"/>
          <w:szCs w:val="16"/>
        </w:rPr>
        <w:t xml:space="preserve"> (not applicable)</w:t>
      </w:r>
    </w:p>
    <w:p w14:paraId="2DB7C59B" w14:textId="7A16A1F6" w:rsidR="00C67AF7" w:rsidRPr="00C67AF7" w:rsidRDefault="00C67AF7" w:rsidP="00C67AF7">
      <w:pPr>
        <w:numPr>
          <w:ilvl w:val="0"/>
          <w:numId w:val="3"/>
        </w:numPr>
        <w:shd w:val="clear" w:color="auto" w:fill="FFFFFF"/>
        <w:spacing w:after="100" w:afterAutospacing="1" w:line="315" w:lineRule="atLeast"/>
        <w:ind w:left="0"/>
        <w:textAlignment w:val="baseline"/>
        <w:rPr>
          <w:rFonts w:ascii="Arial" w:eastAsia="Times New Roman" w:hAnsi="Arial" w:cs="Arial"/>
          <w:color w:val="333333"/>
          <w:sz w:val="16"/>
          <w:szCs w:val="16"/>
        </w:rPr>
      </w:pPr>
      <w:r w:rsidRPr="00C67AF7">
        <w:rPr>
          <w:rFonts w:ascii="Arial" w:eastAsia="Times New Roman" w:hAnsi="Arial" w:cs="Arial"/>
          <w:color w:val="333333"/>
          <w:sz w:val="16"/>
          <w:szCs w:val="16"/>
        </w:rPr>
        <w:fldChar w:fldCharType="begin"/>
      </w:r>
      <w:r w:rsidRPr="00C67AF7">
        <w:rPr>
          <w:rFonts w:ascii="Arial" w:eastAsia="Times New Roman" w:hAnsi="Arial" w:cs="Arial"/>
          <w:color w:val="333333"/>
          <w:sz w:val="16"/>
          <w:szCs w:val="16"/>
        </w:rPr>
        <w:instrText xml:space="preserve"> </w:instrText>
      </w:r>
      <w:r w:rsidRPr="00C67AF7">
        <w:rPr>
          <w:rFonts w:ascii="Arial" w:eastAsia="Times New Roman" w:hAnsi="Arial" w:cs="Arial"/>
          <w:color w:val="333333"/>
          <w:sz w:val="16"/>
          <w:szCs w:val="16"/>
        </w:rPr>
        <w:fldChar w:fldCharType="begin"/>
      </w:r>
      <w:r w:rsidRPr="00C67AF7">
        <w:rPr>
          <w:rFonts w:ascii="Arial" w:eastAsia="Times New Roman" w:hAnsi="Arial" w:cs="Arial"/>
          <w:color w:val="333333"/>
          <w:sz w:val="16"/>
          <w:szCs w:val="16"/>
        </w:rPr>
        <w:instrText xml:space="preserve"> PRIVATE "&lt;INPUT TYPE=\"radio\" NAME=\"question_15_6159\" VALUE=\"5\" DISABLED&gt;" </w:instrText>
      </w:r>
      <w:r w:rsidRPr="00C67AF7">
        <w:rPr>
          <w:rFonts w:ascii="Arial" w:eastAsia="Times New Roman" w:hAnsi="Arial" w:cs="Arial"/>
          <w:color w:val="333333"/>
          <w:sz w:val="16"/>
          <w:szCs w:val="16"/>
        </w:rPr>
        <w:fldChar w:fldCharType="separate"/>
      </w:r>
      <w:r w:rsidRPr="00C67AF7">
        <w:rPr>
          <w:rFonts w:ascii="Arial" w:eastAsia="Times New Roman" w:hAnsi="Arial" w:cs="Arial"/>
          <w:color w:val="333333"/>
          <w:sz w:val="16"/>
          <w:szCs w:val="16"/>
        </w:rPr>
        <w:fldChar w:fldCharType="end"/>
      </w:r>
      <w:r w:rsidRPr="00C67AF7">
        <w:rPr>
          <w:rFonts w:ascii="Arial" w:eastAsia="Times New Roman" w:hAnsi="Arial" w:cs="Arial"/>
          <w:color w:val="333333"/>
          <w:sz w:val="16"/>
          <w:szCs w:val="16"/>
        </w:rPr>
        <w:instrText xml:space="preserve">MACROBUTTON HTMLDirect </w:instrText>
      </w:r>
      <w:r w:rsidRPr="00C67AF7">
        <w:rPr>
          <w:rFonts w:ascii="Times" w:hAnsi="Times"/>
          <w:noProof/>
          <w:sz w:val="16"/>
          <w:szCs w:val="16"/>
        </w:rPr>
        <w:drawing>
          <wp:inline distT="0" distB="0" distL="0" distR="0" wp14:anchorId="5C80BD40" wp14:editId="482565A6">
            <wp:extent cx="205105" cy="2051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C67AF7">
        <w:rPr>
          <w:rFonts w:ascii="Arial" w:eastAsia="Times New Roman" w:hAnsi="Arial" w:cs="Arial"/>
          <w:color w:val="333333"/>
          <w:sz w:val="16"/>
          <w:szCs w:val="16"/>
        </w:rPr>
        <w:fldChar w:fldCharType="end"/>
      </w:r>
      <w:r w:rsidRPr="00C67AF7">
        <w:rPr>
          <w:rFonts w:ascii="Arial" w:eastAsia="Times New Roman" w:hAnsi="Arial" w:cs="Arial"/>
          <w:color w:val="333333"/>
          <w:sz w:val="16"/>
          <w:szCs w:val="16"/>
        </w:rPr>
        <w:t xml:space="preserve">  E. Add 0.1M aqueous </w:t>
      </w:r>
      <w:proofErr w:type="spellStart"/>
      <w:r w:rsidRPr="00C67AF7">
        <w:rPr>
          <w:rFonts w:ascii="Arial" w:eastAsia="Times New Roman" w:hAnsi="Arial" w:cs="Arial"/>
          <w:color w:val="333333"/>
          <w:sz w:val="16"/>
          <w:szCs w:val="16"/>
        </w:rPr>
        <w:t>HCl</w:t>
      </w:r>
      <w:proofErr w:type="spellEnd"/>
      <w:r w:rsidR="002322A8">
        <w:rPr>
          <w:rFonts w:ascii="Arial" w:eastAsia="Times New Roman" w:hAnsi="Arial" w:cs="Arial"/>
          <w:color w:val="333333"/>
          <w:sz w:val="16"/>
          <w:szCs w:val="16"/>
        </w:rPr>
        <w:t xml:space="preserve"> (not applicable)</w:t>
      </w:r>
    </w:p>
    <w:p w14:paraId="7E24A0B9" w14:textId="77777777" w:rsidR="00C67AF7" w:rsidRPr="00C67AF7" w:rsidRDefault="00C67AF7" w:rsidP="00C67AF7">
      <w:pPr>
        <w:spacing w:line="315" w:lineRule="atLeast"/>
        <w:textAlignment w:val="baseline"/>
        <w:rPr>
          <w:rFonts w:ascii="Helvetica" w:eastAsia="Times New Roman" w:hAnsi="Helvetica" w:cs="Times New Roman"/>
          <w:color w:val="333333"/>
          <w:sz w:val="16"/>
          <w:szCs w:val="16"/>
        </w:rPr>
      </w:pPr>
      <w:r w:rsidRPr="00C67AF7">
        <w:rPr>
          <w:rFonts w:ascii="Helvetica" w:eastAsia="Times New Roman" w:hAnsi="Helvetica" w:cs="Times New Roman"/>
          <w:b/>
          <w:bCs/>
          <w:color w:val="333333"/>
          <w:sz w:val="16"/>
          <w:szCs w:val="16"/>
          <w:bdr w:val="none" w:sz="0" w:space="0" w:color="auto" w:frame="1"/>
        </w:rPr>
        <w:t xml:space="preserve">Correct </w:t>
      </w:r>
    </w:p>
    <w:p w14:paraId="5E36DC1B" w14:textId="77777777" w:rsidR="00C67AF7" w:rsidRDefault="00C67AF7" w:rsidP="00C67AF7">
      <w:pPr>
        <w:spacing w:line="315" w:lineRule="atLeast"/>
        <w:textAlignment w:val="baseline"/>
        <w:rPr>
          <w:rFonts w:ascii="Arial" w:hAnsi="Arial" w:cs="Arial"/>
          <w:color w:val="333333"/>
          <w:sz w:val="16"/>
          <w:szCs w:val="16"/>
        </w:rPr>
      </w:pPr>
      <w:r w:rsidRPr="00C67AF7">
        <w:rPr>
          <w:rFonts w:ascii="Arial" w:hAnsi="Arial" w:cs="Arial"/>
          <w:color w:val="333333"/>
          <w:sz w:val="16"/>
          <w:szCs w:val="16"/>
        </w:rPr>
        <w:t xml:space="preserve">Crystallization involves dissolving a solid in a solution of hot or warm solvent. In order for crystals to properly form, the solution must be cooled gradually. This allows for proper nucleation and crystal growth. As the solution cools, the </w:t>
      </w:r>
      <w:proofErr w:type="spellStart"/>
      <w:r w:rsidRPr="00C67AF7">
        <w:rPr>
          <w:rFonts w:ascii="Arial" w:hAnsi="Arial" w:cs="Arial"/>
          <w:color w:val="333333"/>
          <w:sz w:val="16"/>
          <w:szCs w:val="16"/>
        </w:rPr>
        <w:t>K</w:t>
      </w:r>
      <w:r w:rsidRPr="00C67AF7">
        <w:rPr>
          <w:rFonts w:ascii="Arial" w:hAnsi="Arial" w:cs="Arial"/>
          <w:b/>
          <w:bCs/>
          <w:color w:val="333333"/>
          <w:sz w:val="16"/>
          <w:szCs w:val="16"/>
          <w:bdr w:val="none" w:sz="0" w:space="0" w:color="auto" w:frame="1"/>
          <w:vertAlign w:val="subscript"/>
        </w:rPr>
        <w:t>sp</w:t>
      </w:r>
      <w:proofErr w:type="spellEnd"/>
      <w:r w:rsidRPr="00C67AF7">
        <w:rPr>
          <w:rFonts w:ascii="Arial" w:hAnsi="Arial" w:cs="Arial"/>
          <w:color w:val="333333"/>
          <w:sz w:val="16"/>
          <w:szCs w:val="16"/>
        </w:rPr>
        <w:t> decreases and the solution becomes supersaturated. The more gradual the cooling process, the better the crystal formation. Removing the ethanol under reduced pressure would produce solid D-glucose, but it would not yield crystals. Therefore, answer choice A can be eliminated. Adding more solvent (answer choices C, D &amp; E) will simply increase the solubility and not lead to any crystallization or precipitation.</w:t>
      </w:r>
    </w:p>
    <w:p w14:paraId="692F42D3" w14:textId="77777777" w:rsidR="00017E88" w:rsidRDefault="00017E88" w:rsidP="00C67AF7">
      <w:pPr>
        <w:spacing w:line="315" w:lineRule="atLeast"/>
        <w:textAlignment w:val="baseline"/>
        <w:rPr>
          <w:rFonts w:ascii="Arial" w:hAnsi="Arial" w:cs="Arial"/>
          <w:color w:val="333333"/>
          <w:sz w:val="16"/>
          <w:szCs w:val="16"/>
        </w:rPr>
      </w:pPr>
    </w:p>
    <w:p w14:paraId="0237A43C" w14:textId="77777777" w:rsidR="00017E88" w:rsidRPr="00017E88" w:rsidRDefault="00017E88" w:rsidP="00017E88">
      <w:pPr>
        <w:shd w:val="clear" w:color="auto" w:fill="FFFFFF"/>
        <w:textAlignment w:val="baseline"/>
        <w:rPr>
          <w:rFonts w:ascii="Arial" w:eastAsia="Times New Roman" w:hAnsi="Arial" w:cs="Arial"/>
          <w:color w:val="333333"/>
          <w:sz w:val="27"/>
          <w:szCs w:val="27"/>
        </w:rPr>
      </w:pPr>
      <w:r w:rsidRPr="00017E88">
        <w:rPr>
          <w:rFonts w:ascii="Arial" w:eastAsia="Times New Roman" w:hAnsi="Arial" w:cs="Arial"/>
          <w:color w:val="333333"/>
          <w:sz w:val="27"/>
          <w:szCs w:val="27"/>
        </w:rPr>
        <w:t xml:space="preserve">Which of the following alkenes produces a </w:t>
      </w:r>
      <w:proofErr w:type="spellStart"/>
      <w:r w:rsidRPr="00017E88">
        <w:rPr>
          <w:rFonts w:ascii="Arial" w:eastAsia="Times New Roman" w:hAnsi="Arial" w:cs="Arial"/>
          <w:color w:val="333333"/>
          <w:sz w:val="27"/>
          <w:szCs w:val="27"/>
        </w:rPr>
        <w:t>meso</w:t>
      </w:r>
      <w:proofErr w:type="spellEnd"/>
      <w:r w:rsidRPr="00017E88">
        <w:rPr>
          <w:rFonts w:ascii="Arial" w:eastAsia="Times New Roman" w:hAnsi="Arial" w:cs="Arial"/>
          <w:color w:val="333333"/>
          <w:sz w:val="27"/>
          <w:szCs w:val="27"/>
        </w:rPr>
        <w:t xml:space="preserve"> dichloride when reacted with Cl</w:t>
      </w:r>
      <w:r w:rsidRPr="00017E88">
        <w:rPr>
          <w:rFonts w:ascii="Arial" w:eastAsia="Times New Roman" w:hAnsi="Arial" w:cs="Arial"/>
          <w:color w:val="333333"/>
          <w:sz w:val="22"/>
          <w:szCs w:val="22"/>
          <w:bdr w:val="none" w:sz="0" w:space="0" w:color="auto" w:frame="1"/>
          <w:vertAlign w:val="subscript"/>
        </w:rPr>
        <w:t>2</w:t>
      </w:r>
      <w:r w:rsidRPr="00017E88">
        <w:rPr>
          <w:rFonts w:ascii="Arial" w:eastAsia="Times New Roman" w:hAnsi="Arial" w:cs="Arial"/>
          <w:color w:val="333333"/>
          <w:sz w:val="27"/>
          <w:szCs w:val="27"/>
        </w:rPr>
        <w:t>/CCl</w:t>
      </w:r>
      <w:r w:rsidRPr="00017E88">
        <w:rPr>
          <w:rFonts w:ascii="Arial" w:eastAsia="Times New Roman" w:hAnsi="Arial" w:cs="Arial"/>
          <w:color w:val="333333"/>
          <w:sz w:val="22"/>
          <w:szCs w:val="22"/>
          <w:bdr w:val="none" w:sz="0" w:space="0" w:color="auto" w:frame="1"/>
          <w:vertAlign w:val="subscript"/>
        </w:rPr>
        <w:t>4</w:t>
      </w:r>
      <w:r w:rsidRPr="00017E88">
        <w:rPr>
          <w:rFonts w:ascii="Arial" w:eastAsia="Times New Roman" w:hAnsi="Arial" w:cs="Arial"/>
          <w:color w:val="333333"/>
          <w:sz w:val="27"/>
          <w:szCs w:val="27"/>
        </w:rPr>
        <w:t> at room temperature?</w:t>
      </w:r>
    </w:p>
    <w:p w14:paraId="2BA45443" w14:textId="0EDDB0E7" w:rsidR="00017E88" w:rsidRPr="00017E88" w:rsidRDefault="00017E88" w:rsidP="00017E88">
      <w:pPr>
        <w:numPr>
          <w:ilvl w:val="0"/>
          <w:numId w:val="4"/>
        </w:numPr>
        <w:spacing w:after="100" w:afterAutospacing="1" w:line="315" w:lineRule="atLeast"/>
        <w:ind w:left="0"/>
        <w:textAlignment w:val="baseline"/>
        <w:rPr>
          <w:rFonts w:ascii="Arial" w:eastAsia="Times New Roman" w:hAnsi="Arial" w:cs="Arial"/>
          <w:color w:val="333333"/>
          <w:sz w:val="16"/>
          <w:szCs w:val="16"/>
        </w:rPr>
      </w:pPr>
      <w:r w:rsidRPr="00017E88">
        <w:rPr>
          <w:rFonts w:ascii="Arial" w:eastAsia="Times New Roman" w:hAnsi="Arial" w:cs="Arial"/>
          <w:color w:val="333333"/>
          <w:sz w:val="16"/>
          <w:szCs w:val="16"/>
        </w:rPr>
        <w:fldChar w:fldCharType="begin"/>
      </w:r>
      <w:r w:rsidRPr="00017E88">
        <w:rPr>
          <w:rFonts w:ascii="Arial" w:eastAsia="Times New Roman" w:hAnsi="Arial" w:cs="Arial"/>
          <w:color w:val="333333"/>
          <w:sz w:val="16"/>
          <w:szCs w:val="16"/>
        </w:rPr>
        <w:instrText xml:space="preserve"> </w:instrText>
      </w:r>
      <w:r w:rsidRPr="00017E88">
        <w:rPr>
          <w:rFonts w:ascii="Arial" w:eastAsia="Times New Roman" w:hAnsi="Arial" w:cs="Arial"/>
          <w:color w:val="333333"/>
          <w:sz w:val="16"/>
          <w:szCs w:val="16"/>
        </w:rPr>
        <w:fldChar w:fldCharType="begin"/>
      </w:r>
      <w:r w:rsidRPr="00017E88">
        <w:rPr>
          <w:rFonts w:ascii="Arial" w:eastAsia="Times New Roman" w:hAnsi="Arial" w:cs="Arial"/>
          <w:color w:val="333333"/>
          <w:sz w:val="16"/>
          <w:szCs w:val="16"/>
        </w:rPr>
        <w:instrText xml:space="preserve"> PRIVATE "&lt;INPUT TYPE=\"radio\" NAME=\"question_16_6335\" VALUE=\"1\" DISABLED&gt;" </w:instrText>
      </w:r>
      <w:r w:rsidRPr="00017E88">
        <w:rPr>
          <w:rFonts w:ascii="Arial" w:eastAsia="Times New Roman" w:hAnsi="Arial" w:cs="Arial"/>
          <w:color w:val="333333"/>
          <w:sz w:val="16"/>
          <w:szCs w:val="16"/>
        </w:rPr>
        <w:fldChar w:fldCharType="separate"/>
      </w:r>
      <w:r w:rsidRPr="00017E88">
        <w:rPr>
          <w:rFonts w:ascii="Arial" w:eastAsia="Times New Roman" w:hAnsi="Arial" w:cs="Arial"/>
          <w:color w:val="333333"/>
          <w:sz w:val="16"/>
          <w:szCs w:val="16"/>
        </w:rPr>
        <w:fldChar w:fldCharType="end"/>
      </w:r>
      <w:r w:rsidRPr="00017E88">
        <w:rPr>
          <w:rFonts w:ascii="Arial" w:eastAsia="Times New Roman" w:hAnsi="Arial" w:cs="Arial"/>
          <w:color w:val="333333"/>
          <w:sz w:val="16"/>
          <w:szCs w:val="16"/>
        </w:rPr>
        <w:instrText xml:space="preserve">MACROBUTTON HTMLDirect </w:instrText>
      </w:r>
      <w:r w:rsidRPr="00017E88">
        <w:rPr>
          <w:rFonts w:ascii="Times" w:hAnsi="Times"/>
          <w:noProof/>
          <w:sz w:val="16"/>
          <w:szCs w:val="16"/>
        </w:rPr>
        <w:drawing>
          <wp:inline distT="0" distB="0" distL="0" distR="0" wp14:anchorId="52C2912C" wp14:editId="3B037649">
            <wp:extent cx="205105" cy="2051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017E88">
        <w:rPr>
          <w:rFonts w:ascii="Arial" w:eastAsia="Times New Roman" w:hAnsi="Arial" w:cs="Arial"/>
          <w:color w:val="333333"/>
          <w:sz w:val="16"/>
          <w:szCs w:val="16"/>
        </w:rPr>
        <w:fldChar w:fldCharType="end"/>
      </w:r>
      <w:r w:rsidRPr="00017E88">
        <w:rPr>
          <w:rFonts w:ascii="Arial" w:eastAsia="Times New Roman" w:hAnsi="Arial" w:cs="Arial"/>
          <w:color w:val="333333"/>
          <w:sz w:val="16"/>
          <w:szCs w:val="16"/>
        </w:rPr>
        <w:t xml:space="preserve">  A. </w:t>
      </w:r>
      <w:r w:rsidRPr="00017E88">
        <w:rPr>
          <w:rFonts w:ascii="Arial" w:eastAsia="Times New Roman" w:hAnsi="Arial" w:cs="Arial"/>
          <w:noProof/>
          <w:color w:val="333333"/>
          <w:sz w:val="16"/>
          <w:szCs w:val="16"/>
        </w:rPr>
        <w:drawing>
          <wp:inline distT="0" distB="0" distL="0" distR="0" wp14:anchorId="0D482439" wp14:editId="3E89F771">
            <wp:extent cx="1426845" cy="906145"/>
            <wp:effectExtent l="0" t="0" r="0" b="8255"/>
            <wp:docPr id="41" name="Picture 41" descr="http://datbootcamp.com/wp-content/uploads/2013/05/Q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datbootcamp.com/wp-content/uploads/2013/05/Q16A.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6845" cy="906145"/>
                    </a:xfrm>
                    <a:prstGeom prst="rect">
                      <a:avLst/>
                    </a:prstGeom>
                    <a:noFill/>
                    <a:ln>
                      <a:noFill/>
                    </a:ln>
                  </pic:spPr>
                </pic:pic>
              </a:graphicData>
            </a:graphic>
          </wp:inline>
        </w:drawing>
      </w:r>
    </w:p>
    <w:p w14:paraId="5A41463D" w14:textId="3F27ADE0" w:rsidR="00017E88" w:rsidRPr="00017E88" w:rsidRDefault="00017E88" w:rsidP="00017E88">
      <w:pPr>
        <w:numPr>
          <w:ilvl w:val="0"/>
          <w:numId w:val="4"/>
        </w:numPr>
        <w:spacing w:after="100" w:afterAutospacing="1" w:line="315" w:lineRule="atLeast"/>
        <w:ind w:left="0"/>
        <w:textAlignment w:val="baseline"/>
        <w:rPr>
          <w:rFonts w:ascii="Arial" w:eastAsia="Times New Roman" w:hAnsi="Arial" w:cs="Arial"/>
          <w:color w:val="333333"/>
          <w:sz w:val="16"/>
          <w:szCs w:val="16"/>
        </w:rPr>
      </w:pPr>
      <w:r w:rsidRPr="00017E88">
        <w:rPr>
          <w:rFonts w:ascii="Arial" w:eastAsia="Times New Roman" w:hAnsi="Arial" w:cs="Arial"/>
          <w:color w:val="333333"/>
          <w:sz w:val="16"/>
          <w:szCs w:val="16"/>
        </w:rPr>
        <w:fldChar w:fldCharType="begin"/>
      </w:r>
      <w:r w:rsidRPr="00017E88">
        <w:rPr>
          <w:rFonts w:ascii="Arial" w:eastAsia="Times New Roman" w:hAnsi="Arial" w:cs="Arial"/>
          <w:color w:val="333333"/>
          <w:sz w:val="16"/>
          <w:szCs w:val="16"/>
        </w:rPr>
        <w:instrText xml:space="preserve"> </w:instrText>
      </w:r>
      <w:r w:rsidRPr="00017E88">
        <w:rPr>
          <w:rFonts w:ascii="Arial" w:eastAsia="Times New Roman" w:hAnsi="Arial" w:cs="Arial"/>
          <w:color w:val="333333"/>
          <w:sz w:val="16"/>
          <w:szCs w:val="16"/>
        </w:rPr>
        <w:fldChar w:fldCharType="begin"/>
      </w:r>
      <w:r w:rsidRPr="00017E88">
        <w:rPr>
          <w:rFonts w:ascii="Arial" w:eastAsia="Times New Roman" w:hAnsi="Arial" w:cs="Arial"/>
          <w:color w:val="333333"/>
          <w:sz w:val="16"/>
          <w:szCs w:val="16"/>
        </w:rPr>
        <w:instrText xml:space="preserve"> PRIVATE "&lt;INPUT TYPE=\"radio\" NAME=\"question_16_6335\" VALUE=\"2\" DISABLED&gt;" </w:instrText>
      </w:r>
      <w:r w:rsidRPr="00017E88">
        <w:rPr>
          <w:rFonts w:ascii="Arial" w:eastAsia="Times New Roman" w:hAnsi="Arial" w:cs="Arial"/>
          <w:color w:val="333333"/>
          <w:sz w:val="16"/>
          <w:szCs w:val="16"/>
        </w:rPr>
        <w:fldChar w:fldCharType="separate"/>
      </w:r>
      <w:r w:rsidRPr="00017E88">
        <w:rPr>
          <w:rFonts w:ascii="Arial" w:eastAsia="Times New Roman" w:hAnsi="Arial" w:cs="Arial"/>
          <w:color w:val="333333"/>
          <w:sz w:val="16"/>
          <w:szCs w:val="16"/>
        </w:rPr>
        <w:fldChar w:fldCharType="end"/>
      </w:r>
      <w:r w:rsidRPr="00017E88">
        <w:rPr>
          <w:rFonts w:ascii="Arial" w:eastAsia="Times New Roman" w:hAnsi="Arial" w:cs="Arial"/>
          <w:color w:val="333333"/>
          <w:sz w:val="16"/>
          <w:szCs w:val="16"/>
        </w:rPr>
        <w:instrText xml:space="preserve">MACROBUTTON HTMLDirect </w:instrText>
      </w:r>
      <w:r w:rsidRPr="00017E88">
        <w:rPr>
          <w:rFonts w:ascii="Times" w:hAnsi="Times"/>
          <w:noProof/>
          <w:sz w:val="16"/>
          <w:szCs w:val="16"/>
        </w:rPr>
        <w:drawing>
          <wp:inline distT="0" distB="0" distL="0" distR="0" wp14:anchorId="23A24D04" wp14:editId="58ABD448">
            <wp:extent cx="205105" cy="2051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017E88">
        <w:rPr>
          <w:rFonts w:ascii="Arial" w:eastAsia="Times New Roman" w:hAnsi="Arial" w:cs="Arial"/>
          <w:color w:val="333333"/>
          <w:sz w:val="16"/>
          <w:szCs w:val="16"/>
        </w:rPr>
        <w:fldChar w:fldCharType="end"/>
      </w:r>
      <w:r w:rsidRPr="00017E88">
        <w:rPr>
          <w:rFonts w:ascii="Arial" w:eastAsia="Times New Roman" w:hAnsi="Arial" w:cs="Arial"/>
          <w:color w:val="333333"/>
          <w:sz w:val="16"/>
          <w:szCs w:val="16"/>
        </w:rPr>
        <w:t xml:space="preserve">  B. </w:t>
      </w:r>
      <w:r w:rsidRPr="00017E88">
        <w:rPr>
          <w:rFonts w:ascii="Arial" w:eastAsia="Times New Roman" w:hAnsi="Arial" w:cs="Arial"/>
          <w:noProof/>
          <w:color w:val="333333"/>
          <w:sz w:val="16"/>
          <w:szCs w:val="16"/>
        </w:rPr>
        <w:drawing>
          <wp:inline distT="0" distB="0" distL="0" distR="0" wp14:anchorId="24714FAC" wp14:editId="2CEF5FA9">
            <wp:extent cx="1615440" cy="889000"/>
            <wp:effectExtent l="0" t="0" r="10160" b="0"/>
            <wp:docPr id="43" name="Picture 43" descr="http://datbootcamp.com/wp-content/uploads/2013/05/Q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datbootcamp.com/wp-content/uploads/2013/05/Q16B.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15440" cy="889000"/>
                    </a:xfrm>
                    <a:prstGeom prst="rect">
                      <a:avLst/>
                    </a:prstGeom>
                    <a:noFill/>
                    <a:ln>
                      <a:noFill/>
                    </a:ln>
                  </pic:spPr>
                </pic:pic>
              </a:graphicData>
            </a:graphic>
          </wp:inline>
        </w:drawing>
      </w:r>
      <w:r>
        <w:rPr>
          <w:rFonts w:ascii="Arial" w:eastAsia="Times New Roman" w:hAnsi="Arial" w:cs="Arial"/>
          <w:color w:val="333333"/>
          <w:sz w:val="16"/>
          <w:szCs w:val="16"/>
        </w:rPr>
        <w:t xml:space="preserve">D is the answer- </w:t>
      </w:r>
      <w:proofErr w:type="gramStart"/>
      <w:r>
        <w:rPr>
          <w:rFonts w:ascii="Arial" w:eastAsia="Times New Roman" w:hAnsi="Arial" w:cs="Arial"/>
          <w:color w:val="333333"/>
          <w:sz w:val="16"/>
          <w:szCs w:val="16"/>
        </w:rPr>
        <w:t>draw</w:t>
      </w:r>
      <w:proofErr w:type="gramEnd"/>
      <w:r>
        <w:rPr>
          <w:rFonts w:ascii="Arial" w:eastAsia="Times New Roman" w:hAnsi="Arial" w:cs="Arial"/>
          <w:color w:val="333333"/>
          <w:sz w:val="16"/>
          <w:szCs w:val="16"/>
        </w:rPr>
        <w:t xml:space="preserve"> each out, with wedges for front carbons, and dashes for back carbons. The requirements for </w:t>
      </w:r>
      <w:proofErr w:type="spellStart"/>
      <w:r>
        <w:rPr>
          <w:rFonts w:ascii="Arial" w:eastAsia="Times New Roman" w:hAnsi="Arial" w:cs="Arial"/>
          <w:color w:val="333333"/>
          <w:sz w:val="16"/>
          <w:szCs w:val="16"/>
        </w:rPr>
        <w:t>meso</w:t>
      </w:r>
      <w:proofErr w:type="spellEnd"/>
      <w:r>
        <w:rPr>
          <w:rFonts w:ascii="Arial" w:eastAsia="Times New Roman" w:hAnsi="Arial" w:cs="Arial"/>
          <w:color w:val="333333"/>
          <w:sz w:val="16"/>
          <w:szCs w:val="16"/>
        </w:rPr>
        <w:t xml:space="preserve"> (via rotation) are opposite configuration at both </w:t>
      </w:r>
      <w:proofErr w:type="spellStart"/>
      <w:r>
        <w:rPr>
          <w:rFonts w:ascii="Arial" w:eastAsia="Times New Roman" w:hAnsi="Arial" w:cs="Arial"/>
          <w:color w:val="333333"/>
          <w:sz w:val="16"/>
          <w:szCs w:val="16"/>
        </w:rPr>
        <w:t>stereocenters</w:t>
      </w:r>
      <w:proofErr w:type="spellEnd"/>
      <w:r>
        <w:rPr>
          <w:rFonts w:ascii="Arial" w:eastAsia="Times New Roman" w:hAnsi="Arial" w:cs="Arial"/>
          <w:color w:val="333333"/>
          <w:sz w:val="16"/>
          <w:szCs w:val="16"/>
        </w:rPr>
        <w:t>, and same groups</w:t>
      </w:r>
      <w:proofErr w:type="gramStart"/>
      <w:r>
        <w:rPr>
          <w:rFonts w:ascii="Arial" w:eastAsia="Times New Roman" w:hAnsi="Arial" w:cs="Arial"/>
          <w:color w:val="333333"/>
          <w:sz w:val="16"/>
          <w:szCs w:val="16"/>
        </w:rPr>
        <w:t>;</w:t>
      </w:r>
      <w:proofErr w:type="gramEnd"/>
      <w:r>
        <w:rPr>
          <w:rFonts w:ascii="Arial" w:eastAsia="Times New Roman" w:hAnsi="Arial" w:cs="Arial"/>
          <w:color w:val="333333"/>
          <w:sz w:val="16"/>
          <w:szCs w:val="16"/>
        </w:rPr>
        <w:t xml:space="preserve"> not possible for A/B because there is only 1 </w:t>
      </w:r>
      <w:proofErr w:type="spellStart"/>
      <w:r>
        <w:rPr>
          <w:rFonts w:ascii="Arial" w:eastAsia="Times New Roman" w:hAnsi="Arial" w:cs="Arial"/>
          <w:color w:val="333333"/>
          <w:sz w:val="16"/>
          <w:szCs w:val="16"/>
        </w:rPr>
        <w:t>stereocenter</w:t>
      </w:r>
      <w:proofErr w:type="spellEnd"/>
      <w:r>
        <w:rPr>
          <w:rFonts w:ascii="Arial" w:eastAsia="Times New Roman" w:hAnsi="Arial" w:cs="Arial"/>
          <w:color w:val="333333"/>
          <w:sz w:val="16"/>
          <w:szCs w:val="16"/>
        </w:rPr>
        <w:t>!</w:t>
      </w:r>
    </w:p>
    <w:p w14:paraId="15306FF9" w14:textId="6786E65A" w:rsidR="00017E88" w:rsidRPr="00017E88" w:rsidRDefault="00017E88" w:rsidP="00017E88">
      <w:pPr>
        <w:numPr>
          <w:ilvl w:val="0"/>
          <w:numId w:val="4"/>
        </w:numPr>
        <w:spacing w:after="100" w:afterAutospacing="1" w:line="315" w:lineRule="atLeast"/>
        <w:ind w:left="0"/>
        <w:textAlignment w:val="baseline"/>
        <w:rPr>
          <w:rFonts w:ascii="Arial" w:eastAsia="Times New Roman" w:hAnsi="Arial" w:cs="Arial"/>
          <w:color w:val="333333"/>
          <w:sz w:val="16"/>
          <w:szCs w:val="16"/>
        </w:rPr>
      </w:pPr>
      <w:r w:rsidRPr="00017E88">
        <w:rPr>
          <w:rFonts w:ascii="Arial" w:eastAsia="Times New Roman" w:hAnsi="Arial" w:cs="Arial"/>
          <w:color w:val="333333"/>
          <w:sz w:val="16"/>
          <w:szCs w:val="16"/>
        </w:rPr>
        <w:fldChar w:fldCharType="begin"/>
      </w:r>
      <w:r w:rsidRPr="00017E88">
        <w:rPr>
          <w:rFonts w:ascii="Arial" w:eastAsia="Times New Roman" w:hAnsi="Arial" w:cs="Arial"/>
          <w:color w:val="333333"/>
          <w:sz w:val="16"/>
          <w:szCs w:val="16"/>
        </w:rPr>
        <w:instrText xml:space="preserve"> </w:instrText>
      </w:r>
      <w:r w:rsidRPr="00017E88">
        <w:rPr>
          <w:rFonts w:ascii="Arial" w:eastAsia="Times New Roman" w:hAnsi="Arial" w:cs="Arial"/>
          <w:color w:val="333333"/>
          <w:sz w:val="16"/>
          <w:szCs w:val="16"/>
        </w:rPr>
        <w:fldChar w:fldCharType="begin"/>
      </w:r>
      <w:r w:rsidRPr="00017E88">
        <w:rPr>
          <w:rFonts w:ascii="Arial" w:eastAsia="Times New Roman" w:hAnsi="Arial" w:cs="Arial"/>
          <w:color w:val="333333"/>
          <w:sz w:val="16"/>
          <w:szCs w:val="16"/>
        </w:rPr>
        <w:instrText xml:space="preserve"> PRIVATE "&lt;INPUT TYPE=\"radio\" NAME=\"question_16_6335\" VALUE=\"3\" DISABLED&gt;" </w:instrText>
      </w:r>
      <w:r w:rsidRPr="00017E88">
        <w:rPr>
          <w:rFonts w:ascii="Arial" w:eastAsia="Times New Roman" w:hAnsi="Arial" w:cs="Arial"/>
          <w:color w:val="333333"/>
          <w:sz w:val="16"/>
          <w:szCs w:val="16"/>
        </w:rPr>
        <w:fldChar w:fldCharType="separate"/>
      </w:r>
      <w:r w:rsidRPr="00017E88">
        <w:rPr>
          <w:rFonts w:ascii="Arial" w:eastAsia="Times New Roman" w:hAnsi="Arial" w:cs="Arial"/>
          <w:color w:val="333333"/>
          <w:sz w:val="16"/>
          <w:szCs w:val="16"/>
        </w:rPr>
        <w:fldChar w:fldCharType="end"/>
      </w:r>
      <w:r w:rsidRPr="00017E88">
        <w:rPr>
          <w:rFonts w:ascii="Arial" w:eastAsia="Times New Roman" w:hAnsi="Arial" w:cs="Arial"/>
          <w:color w:val="333333"/>
          <w:sz w:val="16"/>
          <w:szCs w:val="16"/>
        </w:rPr>
        <w:instrText xml:space="preserve">MACROBUTTON HTMLDirect </w:instrText>
      </w:r>
      <w:r w:rsidRPr="00017E88">
        <w:rPr>
          <w:rFonts w:ascii="Times" w:hAnsi="Times"/>
          <w:noProof/>
          <w:sz w:val="16"/>
          <w:szCs w:val="16"/>
        </w:rPr>
        <w:drawing>
          <wp:inline distT="0" distB="0" distL="0" distR="0" wp14:anchorId="2A0A3C52" wp14:editId="2C8438E1">
            <wp:extent cx="205105" cy="2051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017E88">
        <w:rPr>
          <w:rFonts w:ascii="Arial" w:eastAsia="Times New Roman" w:hAnsi="Arial" w:cs="Arial"/>
          <w:color w:val="333333"/>
          <w:sz w:val="16"/>
          <w:szCs w:val="16"/>
        </w:rPr>
        <w:fldChar w:fldCharType="end"/>
      </w:r>
      <w:r w:rsidRPr="00017E88">
        <w:rPr>
          <w:rFonts w:ascii="Arial" w:eastAsia="Times New Roman" w:hAnsi="Arial" w:cs="Arial"/>
          <w:color w:val="333333"/>
          <w:sz w:val="16"/>
          <w:szCs w:val="16"/>
        </w:rPr>
        <w:t xml:space="preserve">  C. </w:t>
      </w:r>
      <w:r w:rsidRPr="00017E88">
        <w:rPr>
          <w:rFonts w:ascii="Arial" w:eastAsia="Times New Roman" w:hAnsi="Arial" w:cs="Arial"/>
          <w:noProof/>
          <w:color w:val="333333"/>
          <w:sz w:val="16"/>
          <w:szCs w:val="16"/>
        </w:rPr>
        <w:drawing>
          <wp:inline distT="0" distB="0" distL="0" distR="0" wp14:anchorId="65B8F086" wp14:editId="1E106B2D">
            <wp:extent cx="1700530" cy="948690"/>
            <wp:effectExtent l="0" t="0" r="1270" b="0"/>
            <wp:docPr id="45" name="Picture 45" descr="http://datbootcamp.com/wp-content/uploads/2013/05/Q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datbootcamp.com/wp-content/uploads/2013/05/Q16C.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00530" cy="948690"/>
                    </a:xfrm>
                    <a:prstGeom prst="rect">
                      <a:avLst/>
                    </a:prstGeom>
                    <a:noFill/>
                    <a:ln>
                      <a:noFill/>
                    </a:ln>
                  </pic:spPr>
                </pic:pic>
              </a:graphicData>
            </a:graphic>
          </wp:inline>
        </w:drawing>
      </w:r>
    </w:p>
    <w:p w14:paraId="7E4466D0" w14:textId="6CE9E7EB" w:rsidR="00017E88" w:rsidRPr="00017E88" w:rsidRDefault="00017E88" w:rsidP="00017E88">
      <w:pPr>
        <w:numPr>
          <w:ilvl w:val="0"/>
          <w:numId w:val="4"/>
        </w:numPr>
        <w:spacing w:after="100" w:afterAutospacing="1" w:line="315" w:lineRule="atLeast"/>
        <w:ind w:left="0"/>
        <w:textAlignment w:val="baseline"/>
        <w:rPr>
          <w:rFonts w:ascii="Arial" w:eastAsia="Times New Roman" w:hAnsi="Arial" w:cs="Arial"/>
          <w:color w:val="333333"/>
          <w:sz w:val="16"/>
          <w:szCs w:val="16"/>
        </w:rPr>
      </w:pPr>
      <w:r w:rsidRPr="00017E88">
        <w:rPr>
          <w:rFonts w:ascii="Arial" w:eastAsia="Times New Roman" w:hAnsi="Arial" w:cs="Arial"/>
          <w:color w:val="333333"/>
          <w:sz w:val="16"/>
          <w:szCs w:val="16"/>
        </w:rPr>
        <w:fldChar w:fldCharType="begin"/>
      </w:r>
      <w:r w:rsidRPr="00017E88">
        <w:rPr>
          <w:rFonts w:ascii="Arial" w:eastAsia="Times New Roman" w:hAnsi="Arial" w:cs="Arial"/>
          <w:color w:val="333333"/>
          <w:sz w:val="16"/>
          <w:szCs w:val="16"/>
        </w:rPr>
        <w:instrText xml:space="preserve"> </w:instrText>
      </w:r>
      <w:r w:rsidRPr="00017E88">
        <w:rPr>
          <w:rFonts w:ascii="Arial" w:eastAsia="Times New Roman" w:hAnsi="Arial" w:cs="Arial"/>
          <w:color w:val="333333"/>
          <w:sz w:val="16"/>
          <w:szCs w:val="16"/>
        </w:rPr>
        <w:fldChar w:fldCharType="begin"/>
      </w:r>
      <w:r w:rsidRPr="00017E88">
        <w:rPr>
          <w:rFonts w:ascii="Arial" w:eastAsia="Times New Roman" w:hAnsi="Arial" w:cs="Arial"/>
          <w:color w:val="333333"/>
          <w:sz w:val="16"/>
          <w:szCs w:val="16"/>
        </w:rPr>
        <w:instrText xml:space="preserve"> PRIVATE "&lt;INPUT TYPE=\"radio\" NAME=\"question_16_6335\" VALUE=\"4\" DISABLED&gt;" </w:instrText>
      </w:r>
      <w:r w:rsidRPr="00017E88">
        <w:rPr>
          <w:rFonts w:ascii="Arial" w:eastAsia="Times New Roman" w:hAnsi="Arial" w:cs="Arial"/>
          <w:color w:val="333333"/>
          <w:sz w:val="16"/>
          <w:szCs w:val="16"/>
        </w:rPr>
        <w:fldChar w:fldCharType="separate"/>
      </w:r>
      <w:r w:rsidRPr="00017E88">
        <w:rPr>
          <w:rFonts w:ascii="Arial" w:eastAsia="Times New Roman" w:hAnsi="Arial" w:cs="Arial"/>
          <w:color w:val="333333"/>
          <w:sz w:val="16"/>
          <w:szCs w:val="16"/>
        </w:rPr>
        <w:fldChar w:fldCharType="end"/>
      </w:r>
      <w:r w:rsidRPr="00017E88">
        <w:rPr>
          <w:rFonts w:ascii="Arial" w:eastAsia="Times New Roman" w:hAnsi="Arial" w:cs="Arial"/>
          <w:color w:val="333333"/>
          <w:sz w:val="16"/>
          <w:szCs w:val="16"/>
        </w:rPr>
        <w:instrText xml:space="preserve">MACROBUTTON HTMLDirect </w:instrText>
      </w:r>
      <w:r w:rsidRPr="00017E88">
        <w:rPr>
          <w:rFonts w:ascii="Times" w:hAnsi="Times"/>
          <w:noProof/>
          <w:sz w:val="16"/>
          <w:szCs w:val="16"/>
        </w:rPr>
        <w:drawing>
          <wp:inline distT="0" distB="0" distL="0" distR="0" wp14:anchorId="02F0439D" wp14:editId="62AEF495">
            <wp:extent cx="205105" cy="2051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017E88">
        <w:rPr>
          <w:rFonts w:ascii="Arial" w:eastAsia="Times New Roman" w:hAnsi="Arial" w:cs="Arial"/>
          <w:color w:val="333333"/>
          <w:sz w:val="16"/>
          <w:szCs w:val="16"/>
        </w:rPr>
        <w:fldChar w:fldCharType="end"/>
      </w:r>
      <w:r w:rsidRPr="00017E88">
        <w:rPr>
          <w:rFonts w:ascii="Arial" w:eastAsia="Times New Roman" w:hAnsi="Arial" w:cs="Arial"/>
          <w:color w:val="333333"/>
          <w:sz w:val="16"/>
          <w:szCs w:val="16"/>
        </w:rPr>
        <w:t xml:space="preserve">  D. </w:t>
      </w:r>
      <w:r w:rsidRPr="00017E88">
        <w:rPr>
          <w:rFonts w:ascii="Arial" w:eastAsia="Times New Roman" w:hAnsi="Arial" w:cs="Arial"/>
          <w:noProof/>
          <w:color w:val="333333"/>
          <w:sz w:val="16"/>
          <w:szCs w:val="16"/>
        </w:rPr>
        <w:drawing>
          <wp:inline distT="0" distB="0" distL="0" distR="0" wp14:anchorId="565E85F9" wp14:editId="6354F600">
            <wp:extent cx="1717675" cy="948690"/>
            <wp:effectExtent l="0" t="0" r="9525" b="0"/>
            <wp:docPr id="47" name="Picture 47" descr="http://datbootcamp.com/wp-content/uploads/2013/05/Q16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datbootcamp.com/wp-content/uploads/2013/05/Q16D.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17675" cy="948690"/>
                    </a:xfrm>
                    <a:prstGeom prst="rect">
                      <a:avLst/>
                    </a:prstGeom>
                    <a:noFill/>
                    <a:ln>
                      <a:noFill/>
                    </a:ln>
                  </pic:spPr>
                </pic:pic>
              </a:graphicData>
            </a:graphic>
          </wp:inline>
        </w:drawing>
      </w:r>
    </w:p>
    <w:p w14:paraId="21294515" w14:textId="67C2211A" w:rsidR="00017E88" w:rsidRPr="00017E88" w:rsidRDefault="00017E88" w:rsidP="00017E88">
      <w:pPr>
        <w:numPr>
          <w:ilvl w:val="0"/>
          <w:numId w:val="4"/>
        </w:numPr>
        <w:spacing w:after="100" w:afterAutospacing="1" w:line="315" w:lineRule="atLeast"/>
        <w:ind w:left="0"/>
        <w:textAlignment w:val="baseline"/>
        <w:rPr>
          <w:rFonts w:ascii="Arial" w:eastAsia="Times New Roman" w:hAnsi="Arial" w:cs="Arial"/>
          <w:color w:val="333333"/>
          <w:sz w:val="16"/>
          <w:szCs w:val="16"/>
        </w:rPr>
      </w:pPr>
      <w:r w:rsidRPr="00017E88">
        <w:rPr>
          <w:rFonts w:ascii="Arial" w:eastAsia="Times New Roman" w:hAnsi="Arial" w:cs="Arial"/>
          <w:color w:val="333333"/>
          <w:sz w:val="16"/>
          <w:szCs w:val="16"/>
        </w:rPr>
        <w:fldChar w:fldCharType="begin"/>
      </w:r>
      <w:r w:rsidRPr="00017E88">
        <w:rPr>
          <w:rFonts w:ascii="Arial" w:eastAsia="Times New Roman" w:hAnsi="Arial" w:cs="Arial"/>
          <w:color w:val="333333"/>
          <w:sz w:val="16"/>
          <w:szCs w:val="16"/>
        </w:rPr>
        <w:instrText xml:space="preserve"> </w:instrText>
      </w:r>
      <w:r w:rsidRPr="00017E88">
        <w:rPr>
          <w:rFonts w:ascii="Arial" w:eastAsia="Times New Roman" w:hAnsi="Arial" w:cs="Arial"/>
          <w:color w:val="333333"/>
          <w:sz w:val="16"/>
          <w:szCs w:val="16"/>
        </w:rPr>
        <w:fldChar w:fldCharType="begin"/>
      </w:r>
      <w:r w:rsidRPr="00017E88">
        <w:rPr>
          <w:rFonts w:ascii="Arial" w:eastAsia="Times New Roman" w:hAnsi="Arial" w:cs="Arial"/>
          <w:color w:val="333333"/>
          <w:sz w:val="16"/>
          <w:szCs w:val="16"/>
        </w:rPr>
        <w:instrText xml:space="preserve"> PRIVATE "&lt;INPUT TYPE=\"radio\" NAME=\"question_16_6335\" VALUE=\"5\" DISABLED&gt;" </w:instrText>
      </w:r>
      <w:r w:rsidRPr="00017E88">
        <w:rPr>
          <w:rFonts w:ascii="Arial" w:eastAsia="Times New Roman" w:hAnsi="Arial" w:cs="Arial"/>
          <w:color w:val="333333"/>
          <w:sz w:val="16"/>
          <w:szCs w:val="16"/>
        </w:rPr>
        <w:fldChar w:fldCharType="separate"/>
      </w:r>
      <w:r w:rsidRPr="00017E88">
        <w:rPr>
          <w:rFonts w:ascii="Arial" w:eastAsia="Times New Roman" w:hAnsi="Arial" w:cs="Arial"/>
          <w:color w:val="333333"/>
          <w:sz w:val="16"/>
          <w:szCs w:val="16"/>
        </w:rPr>
        <w:fldChar w:fldCharType="end"/>
      </w:r>
      <w:r w:rsidRPr="00017E88">
        <w:rPr>
          <w:rFonts w:ascii="Arial" w:eastAsia="Times New Roman" w:hAnsi="Arial" w:cs="Arial"/>
          <w:color w:val="333333"/>
          <w:sz w:val="16"/>
          <w:szCs w:val="16"/>
        </w:rPr>
        <w:instrText xml:space="preserve">MACROBUTTON HTMLDirect </w:instrText>
      </w:r>
      <w:r w:rsidRPr="00017E88">
        <w:rPr>
          <w:rFonts w:ascii="Times" w:hAnsi="Times"/>
          <w:noProof/>
          <w:sz w:val="16"/>
          <w:szCs w:val="16"/>
        </w:rPr>
        <w:drawing>
          <wp:inline distT="0" distB="0" distL="0" distR="0" wp14:anchorId="0346742F" wp14:editId="235750C3">
            <wp:extent cx="205105" cy="2051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017E88">
        <w:rPr>
          <w:rFonts w:ascii="Arial" w:eastAsia="Times New Roman" w:hAnsi="Arial" w:cs="Arial"/>
          <w:color w:val="333333"/>
          <w:sz w:val="16"/>
          <w:szCs w:val="16"/>
        </w:rPr>
        <w:fldChar w:fldCharType="end"/>
      </w:r>
      <w:r w:rsidRPr="00017E88">
        <w:rPr>
          <w:rFonts w:ascii="Arial" w:eastAsia="Times New Roman" w:hAnsi="Arial" w:cs="Arial"/>
          <w:color w:val="333333"/>
          <w:sz w:val="16"/>
          <w:szCs w:val="16"/>
        </w:rPr>
        <w:t xml:space="preserve">  E. </w:t>
      </w:r>
      <w:r w:rsidRPr="00017E88">
        <w:rPr>
          <w:rFonts w:ascii="Arial" w:eastAsia="Times New Roman" w:hAnsi="Arial" w:cs="Arial"/>
          <w:noProof/>
          <w:color w:val="333333"/>
          <w:sz w:val="16"/>
          <w:szCs w:val="16"/>
        </w:rPr>
        <w:drawing>
          <wp:inline distT="0" distB="0" distL="0" distR="0" wp14:anchorId="40E3E792" wp14:editId="3331FCD7">
            <wp:extent cx="1914525" cy="862965"/>
            <wp:effectExtent l="0" t="0" r="0" b="635"/>
            <wp:docPr id="49" name="Picture 49" descr="http://datbootcamp.com/wp-content/uploads/2013/05/Q1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datbootcamp.com/wp-content/uploads/2013/05/Q16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14525" cy="862965"/>
                    </a:xfrm>
                    <a:prstGeom prst="rect">
                      <a:avLst/>
                    </a:prstGeom>
                    <a:noFill/>
                    <a:ln>
                      <a:noFill/>
                    </a:ln>
                  </pic:spPr>
                </pic:pic>
              </a:graphicData>
            </a:graphic>
          </wp:inline>
        </w:drawing>
      </w:r>
    </w:p>
    <w:p w14:paraId="55238513" w14:textId="77777777" w:rsidR="00017E88" w:rsidRPr="00017E88" w:rsidRDefault="00017E88" w:rsidP="00C67AF7">
      <w:pPr>
        <w:spacing w:line="315" w:lineRule="atLeast"/>
        <w:textAlignment w:val="baseline"/>
        <w:rPr>
          <w:rFonts w:ascii="Arial" w:hAnsi="Arial" w:cs="Arial"/>
          <w:color w:val="333333"/>
          <w:sz w:val="16"/>
          <w:szCs w:val="16"/>
        </w:rPr>
      </w:pPr>
    </w:p>
    <w:p w14:paraId="2E9C784B" w14:textId="3752C203" w:rsidR="00C67AF7" w:rsidRPr="00017E88" w:rsidRDefault="003F247E" w:rsidP="00C67AF7">
      <w:pPr>
        <w:spacing w:after="100" w:afterAutospacing="1" w:line="315" w:lineRule="atLeast"/>
        <w:textAlignment w:val="baseline"/>
        <w:rPr>
          <w:rFonts w:ascii="Arial" w:eastAsia="Times New Roman" w:hAnsi="Arial" w:cs="Arial"/>
          <w:b/>
          <w:color w:val="333333"/>
          <w:sz w:val="16"/>
          <w:szCs w:val="16"/>
        </w:rPr>
      </w:pPr>
      <w:r>
        <w:rPr>
          <w:rFonts w:ascii="Arial" w:eastAsia="Times New Roman" w:hAnsi="Arial" w:cs="Arial"/>
          <w:b/>
          <w:color w:val="333333"/>
          <w:sz w:val="16"/>
          <w:szCs w:val="16"/>
        </w:rPr>
        <w:t xml:space="preserve">Alcohols react with acids b/c alcohols behave as </w:t>
      </w:r>
      <w:proofErr w:type="spellStart"/>
      <w:r>
        <w:rPr>
          <w:rFonts w:ascii="Arial" w:eastAsia="Times New Roman" w:hAnsi="Arial" w:cs="Arial"/>
          <w:b/>
          <w:color w:val="333333"/>
          <w:sz w:val="16"/>
          <w:szCs w:val="16"/>
        </w:rPr>
        <w:t>bronsted</w:t>
      </w:r>
      <w:proofErr w:type="spellEnd"/>
      <w:r>
        <w:rPr>
          <w:rFonts w:ascii="Arial" w:eastAsia="Times New Roman" w:hAnsi="Arial" w:cs="Arial"/>
          <w:b/>
          <w:color w:val="333333"/>
          <w:sz w:val="16"/>
          <w:szCs w:val="16"/>
        </w:rPr>
        <w:t xml:space="preserve"> </w:t>
      </w:r>
      <w:proofErr w:type="spellStart"/>
      <w:proofErr w:type="gramStart"/>
      <w:r>
        <w:rPr>
          <w:rFonts w:ascii="Arial" w:eastAsia="Times New Roman" w:hAnsi="Arial" w:cs="Arial"/>
          <w:b/>
          <w:color w:val="333333"/>
          <w:sz w:val="16"/>
          <w:szCs w:val="16"/>
        </w:rPr>
        <w:t>lowry</w:t>
      </w:r>
      <w:proofErr w:type="spellEnd"/>
      <w:proofErr w:type="gramEnd"/>
      <w:r>
        <w:rPr>
          <w:rFonts w:ascii="Arial" w:eastAsia="Times New Roman" w:hAnsi="Arial" w:cs="Arial"/>
          <w:b/>
          <w:color w:val="333333"/>
          <w:sz w:val="16"/>
          <w:szCs w:val="16"/>
        </w:rPr>
        <w:t xml:space="preserve"> bases</w:t>
      </w:r>
    </w:p>
    <w:p w14:paraId="177E17B7" w14:textId="10604BE4" w:rsidR="001135A7" w:rsidRDefault="003F247E" w:rsidP="00C76231">
      <w:pPr>
        <w:rPr>
          <w:rFonts w:ascii="Times" w:eastAsia="Times New Roman" w:hAnsi="Times" w:cs="Times New Roman"/>
          <w:sz w:val="16"/>
          <w:szCs w:val="16"/>
        </w:rPr>
      </w:pPr>
      <w:r>
        <w:rPr>
          <w:rFonts w:ascii="Times" w:eastAsia="Times New Roman" w:hAnsi="Times" w:cs="Times New Roman"/>
          <w:sz w:val="16"/>
          <w:szCs w:val="16"/>
        </w:rPr>
        <w:t>Volatile: use gas chromatography or distillation</w:t>
      </w:r>
    </w:p>
    <w:p w14:paraId="69A99B54" w14:textId="21308989" w:rsidR="003F247E" w:rsidRDefault="003F247E" w:rsidP="00C76231">
      <w:pPr>
        <w:rPr>
          <w:rFonts w:ascii="Times" w:eastAsia="Times New Roman" w:hAnsi="Times" w:cs="Times New Roman"/>
          <w:sz w:val="16"/>
          <w:szCs w:val="16"/>
        </w:rPr>
      </w:pPr>
      <w:r>
        <w:rPr>
          <w:rFonts w:ascii="Times" w:eastAsia="Times New Roman" w:hAnsi="Times" w:cs="Times New Roman"/>
          <w:sz w:val="16"/>
          <w:szCs w:val="16"/>
        </w:rPr>
        <w:t>Nonvolatile: use TLC</w:t>
      </w:r>
    </w:p>
    <w:p w14:paraId="0C6662FC" w14:textId="77777777" w:rsidR="003F247E" w:rsidRDefault="003F247E" w:rsidP="00C76231">
      <w:pPr>
        <w:rPr>
          <w:rFonts w:ascii="Times" w:eastAsia="Times New Roman" w:hAnsi="Times" w:cs="Times New Roman"/>
          <w:sz w:val="16"/>
          <w:szCs w:val="16"/>
        </w:rPr>
      </w:pPr>
    </w:p>
    <w:p w14:paraId="3FA203F5" w14:textId="77777777" w:rsidR="003F247E" w:rsidRPr="003F247E" w:rsidRDefault="003F247E" w:rsidP="003F247E">
      <w:pPr>
        <w:textAlignment w:val="baseline"/>
        <w:rPr>
          <w:rFonts w:ascii="Arial" w:eastAsia="Times New Roman" w:hAnsi="Arial" w:cs="Arial"/>
          <w:sz w:val="27"/>
          <w:szCs w:val="27"/>
        </w:rPr>
      </w:pPr>
      <w:r w:rsidRPr="003F247E">
        <w:rPr>
          <w:rFonts w:ascii="Arial" w:eastAsia="Times New Roman" w:hAnsi="Arial" w:cs="Arial"/>
          <w:sz w:val="27"/>
          <w:szCs w:val="27"/>
        </w:rPr>
        <w:t> Which of the following statements best describes the equilibrium below?</w:t>
      </w:r>
    </w:p>
    <w:p w14:paraId="457E915D" w14:textId="42520634" w:rsidR="003F247E" w:rsidRPr="003F247E" w:rsidRDefault="003F247E" w:rsidP="003F247E">
      <w:pPr>
        <w:spacing w:after="288"/>
        <w:textAlignment w:val="baseline"/>
        <w:rPr>
          <w:rFonts w:ascii="Arial" w:hAnsi="Arial" w:cs="Arial"/>
        </w:rPr>
      </w:pPr>
      <w:r>
        <w:rPr>
          <w:rFonts w:ascii="Arial" w:hAnsi="Arial" w:cs="Arial"/>
          <w:noProof/>
        </w:rPr>
        <w:drawing>
          <wp:inline distT="0" distB="0" distL="0" distR="0" wp14:anchorId="2F7B5F76" wp14:editId="11B0AFB9">
            <wp:extent cx="3683000" cy="529590"/>
            <wp:effectExtent l="0" t="0" r="0" b="3810"/>
            <wp:docPr id="60" name="Picture 60" descr="http://datbootcamp.com/wp-content/uploads/2013/04/Q27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datbootcamp.com/wp-content/uploads/2013/04/Q27Q.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83000" cy="529590"/>
                    </a:xfrm>
                    <a:prstGeom prst="rect">
                      <a:avLst/>
                    </a:prstGeom>
                    <a:noFill/>
                    <a:ln>
                      <a:noFill/>
                    </a:ln>
                  </pic:spPr>
                </pic:pic>
              </a:graphicData>
            </a:graphic>
          </wp:inline>
        </w:drawing>
      </w:r>
    </w:p>
    <w:p w14:paraId="239B81F1" w14:textId="621DA852" w:rsidR="003F247E" w:rsidRPr="003F247E" w:rsidRDefault="003F247E" w:rsidP="003F247E">
      <w:pPr>
        <w:numPr>
          <w:ilvl w:val="0"/>
          <w:numId w:val="5"/>
        </w:numPr>
        <w:spacing w:afterAutospacing="1"/>
        <w:ind w:left="0"/>
        <w:textAlignment w:val="baseline"/>
        <w:rPr>
          <w:rFonts w:ascii="Arial" w:eastAsia="Times New Roman" w:hAnsi="Arial" w:cs="Arial"/>
          <w:sz w:val="21"/>
          <w:szCs w:val="21"/>
        </w:rPr>
      </w:pP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w:instrText>
      </w: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PRIVATE "&lt;INPUT TYPE=\"radio\" NAME=\"question_7_200\" VALUE=\"1\" DISABLED&gt;" </w:instrText>
      </w:r>
      <w:r w:rsidRPr="003F247E">
        <w:rPr>
          <w:rFonts w:ascii="Arial" w:eastAsia="Times New Roman" w:hAnsi="Arial" w:cs="Arial"/>
          <w:sz w:val="21"/>
          <w:szCs w:val="21"/>
        </w:rPr>
        <w:fldChar w:fldCharType="separate"/>
      </w:r>
      <w:r w:rsidRPr="003F247E">
        <w:rPr>
          <w:rFonts w:ascii="Arial" w:eastAsia="Times New Roman" w:hAnsi="Arial" w:cs="Arial"/>
          <w:sz w:val="21"/>
          <w:szCs w:val="21"/>
        </w:rPr>
        <w:fldChar w:fldCharType="end"/>
      </w:r>
      <w:r w:rsidRPr="003F247E">
        <w:rPr>
          <w:rFonts w:ascii="Arial" w:eastAsia="Times New Roman" w:hAnsi="Arial" w:cs="Arial"/>
          <w:sz w:val="21"/>
          <w:szCs w:val="21"/>
        </w:rPr>
        <w:instrText xml:space="preserve">MACROBUTTON HTMLDirect </w:instrText>
      </w:r>
      <w:r>
        <w:rPr>
          <w:rFonts w:ascii="Times" w:hAnsi="Times"/>
          <w:noProof/>
          <w:sz w:val="20"/>
          <w:szCs w:val="20"/>
        </w:rPr>
        <w:drawing>
          <wp:inline distT="0" distB="0" distL="0" distR="0" wp14:anchorId="2B09F694" wp14:editId="15C5D8DF">
            <wp:extent cx="205105" cy="2051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sz w:val="21"/>
          <w:szCs w:val="21"/>
        </w:rPr>
        <w:fldChar w:fldCharType="end"/>
      </w:r>
      <w:r w:rsidRPr="003F247E">
        <w:rPr>
          <w:rFonts w:ascii="Arial" w:eastAsia="Times New Roman" w:hAnsi="Arial" w:cs="Arial"/>
          <w:sz w:val="21"/>
          <w:szCs w:val="21"/>
        </w:rPr>
        <w:t xml:space="preserve">  A. The equilibrium favors the reactants because (</w:t>
      </w:r>
      <w:proofErr w:type="gramStart"/>
      <w:r w:rsidRPr="003F247E">
        <w:rPr>
          <w:rFonts w:ascii="Arial" w:eastAsia="Times New Roman" w:hAnsi="Arial" w:cs="Arial"/>
          <w:sz w:val="21"/>
          <w:szCs w:val="21"/>
        </w:rPr>
        <w:t>CH</w:t>
      </w:r>
      <w:r w:rsidRPr="003F247E">
        <w:rPr>
          <w:rFonts w:ascii="Arial" w:eastAsia="Times New Roman" w:hAnsi="Arial" w:cs="Arial"/>
          <w:sz w:val="19"/>
          <w:szCs w:val="19"/>
          <w:bdr w:val="none" w:sz="0" w:space="0" w:color="auto" w:frame="1"/>
          <w:vertAlign w:val="subscript"/>
        </w:rPr>
        <w:t>3</w:t>
      </w:r>
      <w:r w:rsidRPr="003F247E">
        <w:rPr>
          <w:rFonts w:ascii="Arial" w:eastAsia="Times New Roman" w:hAnsi="Arial" w:cs="Arial"/>
          <w:sz w:val="21"/>
          <w:szCs w:val="21"/>
        </w:rPr>
        <w:t>)</w:t>
      </w:r>
      <w:r w:rsidRPr="003F247E">
        <w:rPr>
          <w:rFonts w:ascii="Arial" w:eastAsia="Times New Roman" w:hAnsi="Arial" w:cs="Arial"/>
          <w:sz w:val="19"/>
          <w:szCs w:val="19"/>
          <w:bdr w:val="none" w:sz="0" w:space="0" w:color="auto" w:frame="1"/>
          <w:vertAlign w:val="subscript"/>
        </w:rPr>
        <w:t>2</w:t>
      </w:r>
      <w:r w:rsidRPr="003F247E">
        <w:rPr>
          <w:rFonts w:ascii="Arial" w:eastAsia="Times New Roman" w:hAnsi="Arial" w:cs="Arial"/>
          <w:sz w:val="21"/>
          <w:szCs w:val="21"/>
        </w:rPr>
        <w:t>N</w:t>
      </w:r>
      <w:proofErr w:type="gramEnd"/>
      <w:r w:rsidRPr="003F247E">
        <w:rPr>
          <w:rFonts w:ascii="Arial" w:eastAsia="Times New Roman" w:hAnsi="Arial" w:cs="Arial"/>
          <w:sz w:val="18"/>
          <w:szCs w:val="18"/>
          <w:bdr w:val="none" w:sz="0" w:space="0" w:color="auto" w:frame="1"/>
          <w:vertAlign w:val="superscript"/>
        </w:rPr>
        <w:t>–</w:t>
      </w:r>
      <w:r w:rsidRPr="003F247E">
        <w:rPr>
          <w:rFonts w:ascii="Arial" w:eastAsia="Times New Roman" w:hAnsi="Arial" w:cs="Arial"/>
          <w:sz w:val="21"/>
          <w:szCs w:val="21"/>
        </w:rPr>
        <w:t xml:space="preserve"> has a lower </w:t>
      </w:r>
      <w:proofErr w:type="spellStart"/>
      <w:r w:rsidRPr="003F247E">
        <w:rPr>
          <w:rFonts w:ascii="Arial" w:eastAsia="Times New Roman" w:hAnsi="Arial" w:cs="Arial"/>
          <w:sz w:val="21"/>
          <w:szCs w:val="21"/>
        </w:rPr>
        <w:t>pK</w:t>
      </w:r>
      <w:r w:rsidRPr="003F247E">
        <w:rPr>
          <w:rFonts w:ascii="Arial" w:eastAsia="Times New Roman" w:hAnsi="Arial" w:cs="Arial"/>
          <w:sz w:val="19"/>
          <w:szCs w:val="19"/>
          <w:bdr w:val="none" w:sz="0" w:space="0" w:color="auto" w:frame="1"/>
          <w:vertAlign w:val="subscript"/>
        </w:rPr>
        <w:t>B</w:t>
      </w:r>
      <w:proofErr w:type="spellEnd"/>
      <w:r w:rsidRPr="003F247E">
        <w:rPr>
          <w:rFonts w:ascii="Arial" w:eastAsia="Times New Roman" w:hAnsi="Arial" w:cs="Arial"/>
          <w:sz w:val="21"/>
          <w:szCs w:val="21"/>
        </w:rPr>
        <w:t> than OH</w:t>
      </w:r>
      <w:r w:rsidRPr="003F247E">
        <w:rPr>
          <w:rFonts w:ascii="Arial" w:eastAsia="Times New Roman" w:hAnsi="Arial" w:cs="Arial"/>
          <w:sz w:val="18"/>
          <w:szCs w:val="18"/>
          <w:bdr w:val="none" w:sz="0" w:space="0" w:color="auto" w:frame="1"/>
          <w:vertAlign w:val="superscript"/>
        </w:rPr>
        <w:t>–</w:t>
      </w:r>
      <w:r w:rsidRPr="003F247E">
        <w:rPr>
          <w:rFonts w:ascii="Arial" w:eastAsia="Times New Roman" w:hAnsi="Arial" w:cs="Arial"/>
          <w:sz w:val="21"/>
          <w:szCs w:val="21"/>
        </w:rPr>
        <w:t>.</w:t>
      </w:r>
    </w:p>
    <w:p w14:paraId="1FD4B645" w14:textId="48832FE2" w:rsidR="003F247E" w:rsidRPr="003F247E" w:rsidRDefault="003F247E" w:rsidP="003F247E">
      <w:pPr>
        <w:numPr>
          <w:ilvl w:val="0"/>
          <w:numId w:val="5"/>
        </w:numPr>
        <w:spacing w:afterAutospacing="1"/>
        <w:ind w:left="0"/>
        <w:textAlignment w:val="baseline"/>
        <w:rPr>
          <w:rFonts w:ascii="Arial" w:eastAsia="Times New Roman" w:hAnsi="Arial" w:cs="Arial"/>
          <w:sz w:val="21"/>
          <w:szCs w:val="21"/>
        </w:rPr>
      </w:pP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w:instrText>
      </w: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PRIVATE "&lt;INPUT TYPE=\"radio\" NAME=\"question_7_200\" VALUE=\"2\" DISABLED&gt;" </w:instrText>
      </w:r>
      <w:r w:rsidRPr="003F247E">
        <w:rPr>
          <w:rFonts w:ascii="Arial" w:eastAsia="Times New Roman" w:hAnsi="Arial" w:cs="Arial"/>
          <w:sz w:val="21"/>
          <w:szCs w:val="21"/>
        </w:rPr>
        <w:fldChar w:fldCharType="separate"/>
      </w:r>
      <w:r w:rsidRPr="003F247E">
        <w:rPr>
          <w:rFonts w:ascii="Arial" w:eastAsia="Times New Roman" w:hAnsi="Arial" w:cs="Arial"/>
          <w:sz w:val="21"/>
          <w:szCs w:val="21"/>
        </w:rPr>
        <w:fldChar w:fldCharType="end"/>
      </w:r>
      <w:r w:rsidRPr="003F247E">
        <w:rPr>
          <w:rFonts w:ascii="Arial" w:eastAsia="Times New Roman" w:hAnsi="Arial" w:cs="Arial"/>
          <w:sz w:val="21"/>
          <w:szCs w:val="21"/>
        </w:rPr>
        <w:instrText xml:space="preserve">MACROBUTTON HTMLDirect </w:instrText>
      </w:r>
      <w:r>
        <w:rPr>
          <w:rFonts w:ascii="Times" w:hAnsi="Times"/>
          <w:noProof/>
          <w:sz w:val="20"/>
          <w:szCs w:val="20"/>
        </w:rPr>
        <w:drawing>
          <wp:inline distT="0" distB="0" distL="0" distR="0" wp14:anchorId="384554E5" wp14:editId="34F57B2D">
            <wp:extent cx="205105" cy="2051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sz w:val="21"/>
          <w:szCs w:val="21"/>
        </w:rPr>
        <w:fldChar w:fldCharType="end"/>
      </w:r>
      <w:r w:rsidRPr="003F247E">
        <w:rPr>
          <w:rFonts w:ascii="Arial" w:eastAsia="Times New Roman" w:hAnsi="Arial" w:cs="Arial"/>
          <w:sz w:val="21"/>
          <w:szCs w:val="21"/>
        </w:rPr>
        <w:t xml:space="preserve">  B. The equilibrium favors the reactants because H</w:t>
      </w:r>
      <w:r w:rsidRPr="003F247E">
        <w:rPr>
          <w:rFonts w:ascii="Arial" w:eastAsia="Times New Roman" w:hAnsi="Arial" w:cs="Arial"/>
          <w:sz w:val="19"/>
          <w:szCs w:val="19"/>
          <w:bdr w:val="none" w:sz="0" w:space="0" w:color="auto" w:frame="1"/>
          <w:vertAlign w:val="subscript"/>
        </w:rPr>
        <w:t>2</w:t>
      </w:r>
      <w:r w:rsidRPr="003F247E">
        <w:rPr>
          <w:rFonts w:ascii="Arial" w:eastAsia="Times New Roman" w:hAnsi="Arial" w:cs="Arial"/>
          <w:sz w:val="21"/>
          <w:szCs w:val="21"/>
        </w:rPr>
        <w:t xml:space="preserve">O has a lower </w:t>
      </w:r>
      <w:proofErr w:type="spellStart"/>
      <w:r w:rsidRPr="003F247E">
        <w:rPr>
          <w:rFonts w:ascii="Arial" w:eastAsia="Times New Roman" w:hAnsi="Arial" w:cs="Arial"/>
          <w:sz w:val="21"/>
          <w:szCs w:val="21"/>
        </w:rPr>
        <w:t>pK</w:t>
      </w:r>
      <w:r w:rsidRPr="003F247E">
        <w:rPr>
          <w:rFonts w:ascii="Arial" w:eastAsia="Times New Roman" w:hAnsi="Arial" w:cs="Arial"/>
          <w:sz w:val="19"/>
          <w:szCs w:val="19"/>
          <w:bdr w:val="none" w:sz="0" w:space="0" w:color="auto" w:frame="1"/>
          <w:vertAlign w:val="subscript"/>
        </w:rPr>
        <w:t>A</w:t>
      </w:r>
      <w:proofErr w:type="spellEnd"/>
      <w:r w:rsidRPr="003F247E">
        <w:rPr>
          <w:rFonts w:ascii="Arial" w:eastAsia="Times New Roman" w:hAnsi="Arial" w:cs="Arial"/>
          <w:sz w:val="21"/>
          <w:szCs w:val="21"/>
        </w:rPr>
        <w:t> than (</w:t>
      </w:r>
      <w:proofErr w:type="gramStart"/>
      <w:r w:rsidRPr="003F247E">
        <w:rPr>
          <w:rFonts w:ascii="Arial" w:eastAsia="Times New Roman" w:hAnsi="Arial" w:cs="Arial"/>
          <w:sz w:val="21"/>
          <w:szCs w:val="21"/>
        </w:rPr>
        <w:t>CH</w:t>
      </w:r>
      <w:r w:rsidRPr="003F247E">
        <w:rPr>
          <w:rFonts w:ascii="Arial" w:eastAsia="Times New Roman" w:hAnsi="Arial" w:cs="Arial"/>
          <w:sz w:val="19"/>
          <w:szCs w:val="19"/>
          <w:bdr w:val="none" w:sz="0" w:space="0" w:color="auto" w:frame="1"/>
          <w:vertAlign w:val="subscript"/>
        </w:rPr>
        <w:t>3</w:t>
      </w:r>
      <w:r w:rsidRPr="003F247E">
        <w:rPr>
          <w:rFonts w:ascii="Arial" w:eastAsia="Times New Roman" w:hAnsi="Arial" w:cs="Arial"/>
          <w:sz w:val="21"/>
          <w:szCs w:val="21"/>
        </w:rPr>
        <w:t>)</w:t>
      </w:r>
      <w:r w:rsidRPr="003F247E">
        <w:rPr>
          <w:rFonts w:ascii="Arial" w:eastAsia="Times New Roman" w:hAnsi="Arial" w:cs="Arial"/>
          <w:sz w:val="19"/>
          <w:szCs w:val="19"/>
          <w:bdr w:val="none" w:sz="0" w:space="0" w:color="auto" w:frame="1"/>
          <w:vertAlign w:val="subscript"/>
        </w:rPr>
        <w:t>2</w:t>
      </w:r>
      <w:r w:rsidRPr="003F247E">
        <w:rPr>
          <w:rFonts w:ascii="Arial" w:eastAsia="Times New Roman" w:hAnsi="Arial" w:cs="Arial"/>
          <w:sz w:val="21"/>
          <w:szCs w:val="21"/>
        </w:rPr>
        <w:t>NH</w:t>
      </w:r>
      <w:proofErr w:type="gramEnd"/>
      <w:r w:rsidRPr="003F247E">
        <w:rPr>
          <w:rFonts w:ascii="Arial" w:eastAsia="Times New Roman" w:hAnsi="Arial" w:cs="Arial"/>
          <w:sz w:val="21"/>
          <w:szCs w:val="21"/>
        </w:rPr>
        <w:t>.</w:t>
      </w:r>
    </w:p>
    <w:p w14:paraId="3E6145FD" w14:textId="0A1A4C60" w:rsidR="003F247E" w:rsidRPr="003F247E" w:rsidRDefault="003F247E" w:rsidP="003F247E">
      <w:pPr>
        <w:numPr>
          <w:ilvl w:val="0"/>
          <w:numId w:val="5"/>
        </w:numPr>
        <w:spacing w:afterAutospacing="1"/>
        <w:ind w:left="0"/>
        <w:textAlignment w:val="baseline"/>
        <w:rPr>
          <w:rFonts w:ascii="Arial" w:eastAsia="Times New Roman" w:hAnsi="Arial" w:cs="Arial"/>
          <w:sz w:val="21"/>
          <w:szCs w:val="21"/>
        </w:rPr>
      </w:pP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w:instrText>
      </w: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PRIVATE "&lt;INPUT TYPE=\"radio\" NAME=\"question_7_200\" VALUE=\"3\" DISABLED&gt;" </w:instrText>
      </w:r>
      <w:r w:rsidRPr="003F247E">
        <w:rPr>
          <w:rFonts w:ascii="Arial" w:eastAsia="Times New Roman" w:hAnsi="Arial" w:cs="Arial"/>
          <w:sz w:val="21"/>
          <w:szCs w:val="21"/>
        </w:rPr>
        <w:fldChar w:fldCharType="separate"/>
      </w:r>
      <w:r w:rsidRPr="003F247E">
        <w:rPr>
          <w:rFonts w:ascii="Arial" w:eastAsia="Times New Roman" w:hAnsi="Arial" w:cs="Arial"/>
          <w:sz w:val="21"/>
          <w:szCs w:val="21"/>
        </w:rPr>
        <w:fldChar w:fldCharType="end"/>
      </w:r>
      <w:r w:rsidRPr="003F247E">
        <w:rPr>
          <w:rFonts w:ascii="Arial" w:eastAsia="Times New Roman" w:hAnsi="Arial" w:cs="Arial"/>
          <w:sz w:val="21"/>
          <w:szCs w:val="21"/>
        </w:rPr>
        <w:instrText xml:space="preserve">MACROBUTTON HTMLDirect </w:instrText>
      </w:r>
      <w:r>
        <w:rPr>
          <w:rFonts w:ascii="Times" w:hAnsi="Times"/>
          <w:noProof/>
          <w:sz w:val="20"/>
          <w:szCs w:val="20"/>
        </w:rPr>
        <w:drawing>
          <wp:inline distT="0" distB="0" distL="0" distR="0" wp14:anchorId="56D6B9D2" wp14:editId="065BC828">
            <wp:extent cx="205105" cy="2051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sz w:val="21"/>
          <w:szCs w:val="21"/>
        </w:rPr>
        <w:fldChar w:fldCharType="end"/>
      </w:r>
      <w:r w:rsidRPr="003F247E">
        <w:rPr>
          <w:rFonts w:ascii="Arial" w:eastAsia="Times New Roman" w:hAnsi="Arial" w:cs="Arial"/>
          <w:sz w:val="21"/>
          <w:szCs w:val="21"/>
        </w:rPr>
        <w:t xml:space="preserve">  C. The equilibrium favors the products because (</w:t>
      </w:r>
      <w:proofErr w:type="gramStart"/>
      <w:r w:rsidRPr="003F247E">
        <w:rPr>
          <w:rFonts w:ascii="Arial" w:eastAsia="Times New Roman" w:hAnsi="Arial" w:cs="Arial"/>
          <w:sz w:val="21"/>
          <w:szCs w:val="21"/>
        </w:rPr>
        <w:t>CH</w:t>
      </w:r>
      <w:r w:rsidRPr="003F247E">
        <w:rPr>
          <w:rFonts w:ascii="Arial" w:eastAsia="Times New Roman" w:hAnsi="Arial" w:cs="Arial"/>
          <w:sz w:val="19"/>
          <w:szCs w:val="19"/>
          <w:bdr w:val="none" w:sz="0" w:space="0" w:color="auto" w:frame="1"/>
          <w:vertAlign w:val="subscript"/>
        </w:rPr>
        <w:t>3</w:t>
      </w:r>
      <w:r w:rsidRPr="003F247E">
        <w:rPr>
          <w:rFonts w:ascii="Arial" w:eastAsia="Times New Roman" w:hAnsi="Arial" w:cs="Arial"/>
          <w:sz w:val="21"/>
          <w:szCs w:val="21"/>
        </w:rPr>
        <w:t>)</w:t>
      </w:r>
      <w:r w:rsidRPr="003F247E">
        <w:rPr>
          <w:rFonts w:ascii="Arial" w:eastAsia="Times New Roman" w:hAnsi="Arial" w:cs="Arial"/>
          <w:sz w:val="19"/>
          <w:szCs w:val="19"/>
          <w:bdr w:val="none" w:sz="0" w:space="0" w:color="auto" w:frame="1"/>
          <w:vertAlign w:val="subscript"/>
        </w:rPr>
        <w:t>2</w:t>
      </w:r>
      <w:r w:rsidRPr="003F247E">
        <w:rPr>
          <w:rFonts w:ascii="Arial" w:eastAsia="Times New Roman" w:hAnsi="Arial" w:cs="Arial"/>
          <w:sz w:val="21"/>
          <w:szCs w:val="21"/>
        </w:rPr>
        <w:t>NH</w:t>
      </w:r>
      <w:proofErr w:type="gramEnd"/>
      <w:r w:rsidRPr="003F247E">
        <w:rPr>
          <w:rFonts w:ascii="Arial" w:eastAsia="Times New Roman" w:hAnsi="Arial" w:cs="Arial"/>
          <w:sz w:val="21"/>
          <w:szCs w:val="21"/>
        </w:rPr>
        <w:t xml:space="preserve"> has a higher </w:t>
      </w:r>
      <w:proofErr w:type="spellStart"/>
      <w:r w:rsidRPr="003F247E">
        <w:rPr>
          <w:rFonts w:ascii="Arial" w:eastAsia="Times New Roman" w:hAnsi="Arial" w:cs="Arial"/>
          <w:sz w:val="21"/>
          <w:szCs w:val="21"/>
        </w:rPr>
        <w:t>pK</w:t>
      </w:r>
      <w:r w:rsidRPr="003F247E">
        <w:rPr>
          <w:rFonts w:ascii="Arial" w:eastAsia="Times New Roman" w:hAnsi="Arial" w:cs="Arial"/>
          <w:sz w:val="19"/>
          <w:szCs w:val="19"/>
          <w:bdr w:val="none" w:sz="0" w:space="0" w:color="auto" w:frame="1"/>
          <w:vertAlign w:val="subscript"/>
        </w:rPr>
        <w:t>A</w:t>
      </w:r>
      <w:proofErr w:type="spellEnd"/>
      <w:r w:rsidRPr="003F247E">
        <w:rPr>
          <w:rFonts w:ascii="Arial" w:eastAsia="Times New Roman" w:hAnsi="Arial" w:cs="Arial"/>
          <w:sz w:val="21"/>
          <w:szCs w:val="21"/>
        </w:rPr>
        <w:t> than H</w:t>
      </w:r>
      <w:r w:rsidRPr="003F247E">
        <w:rPr>
          <w:rFonts w:ascii="Arial" w:eastAsia="Times New Roman" w:hAnsi="Arial" w:cs="Arial"/>
          <w:sz w:val="19"/>
          <w:szCs w:val="19"/>
          <w:bdr w:val="none" w:sz="0" w:space="0" w:color="auto" w:frame="1"/>
          <w:vertAlign w:val="subscript"/>
        </w:rPr>
        <w:t>2</w:t>
      </w:r>
      <w:r w:rsidRPr="003F247E">
        <w:rPr>
          <w:rFonts w:ascii="Arial" w:eastAsia="Times New Roman" w:hAnsi="Arial" w:cs="Arial"/>
          <w:sz w:val="21"/>
          <w:szCs w:val="21"/>
        </w:rPr>
        <w:t>O.</w:t>
      </w:r>
    </w:p>
    <w:p w14:paraId="34C6DB58" w14:textId="0AB9782E" w:rsidR="003F247E" w:rsidRPr="003F247E" w:rsidRDefault="003F247E" w:rsidP="003F247E">
      <w:pPr>
        <w:numPr>
          <w:ilvl w:val="0"/>
          <w:numId w:val="5"/>
        </w:numPr>
        <w:spacing w:afterAutospacing="1"/>
        <w:ind w:left="0"/>
        <w:textAlignment w:val="baseline"/>
        <w:rPr>
          <w:rFonts w:ascii="Arial" w:eastAsia="Times New Roman" w:hAnsi="Arial" w:cs="Arial"/>
          <w:sz w:val="21"/>
          <w:szCs w:val="21"/>
        </w:rPr>
      </w:pP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w:instrText>
      </w: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PRIVATE "&lt;INPUT TYPE=\"radio\" NAME=\"question_7_200\" VALUE=\"4\" DISABLED&gt;" </w:instrText>
      </w:r>
      <w:r w:rsidRPr="003F247E">
        <w:rPr>
          <w:rFonts w:ascii="Arial" w:eastAsia="Times New Roman" w:hAnsi="Arial" w:cs="Arial"/>
          <w:sz w:val="21"/>
          <w:szCs w:val="21"/>
        </w:rPr>
        <w:fldChar w:fldCharType="separate"/>
      </w:r>
      <w:r w:rsidRPr="003F247E">
        <w:rPr>
          <w:rFonts w:ascii="Arial" w:eastAsia="Times New Roman" w:hAnsi="Arial" w:cs="Arial"/>
          <w:sz w:val="21"/>
          <w:szCs w:val="21"/>
        </w:rPr>
        <w:fldChar w:fldCharType="end"/>
      </w:r>
      <w:r w:rsidRPr="003F247E">
        <w:rPr>
          <w:rFonts w:ascii="Arial" w:eastAsia="Times New Roman" w:hAnsi="Arial" w:cs="Arial"/>
          <w:sz w:val="21"/>
          <w:szCs w:val="21"/>
        </w:rPr>
        <w:instrText xml:space="preserve">MACROBUTTON HTMLDirect </w:instrText>
      </w:r>
      <w:r>
        <w:rPr>
          <w:rFonts w:ascii="Times" w:hAnsi="Times"/>
          <w:noProof/>
          <w:sz w:val="20"/>
          <w:szCs w:val="20"/>
        </w:rPr>
        <w:drawing>
          <wp:inline distT="0" distB="0" distL="0" distR="0" wp14:anchorId="06A384F6" wp14:editId="4B800E82">
            <wp:extent cx="205105" cy="2051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sz w:val="21"/>
          <w:szCs w:val="21"/>
        </w:rPr>
        <w:fldChar w:fldCharType="end"/>
      </w:r>
      <w:r w:rsidRPr="003F247E">
        <w:rPr>
          <w:rFonts w:ascii="Arial" w:eastAsia="Times New Roman" w:hAnsi="Arial" w:cs="Arial"/>
          <w:sz w:val="21"/>
          <w:szCs w:val="21"/>
        </w:rPr>
        <w:t xml:space="preserve">  D. The equilibrium favors the products because (</w:t>
      </w:r>
      <w:proofErr w:type="gramStart"/>
      <w:r w:rsidRPr="003F247E">
        <w:rPr>
          <w:rFonts w:ascii="Arial" w:eastAsia="Times New Roman" w:hAnsi="Arial" w:cs="Arial"/>
          <w:sz w:val="21"/>
          <w:szCs w:val="21"/>
        </w:rPr>
        <w:t>CH</w:t>
      </w:r>
      <w:r w:rsidRPr="003F247E">
        <w:rPr>
          <w:rFonts w:ascii="Arial" w:eastAsia="Times New Roman" w:hAnsi="Arial" w:cs="Arial"/>
          <w:sz w:val="19"/>
          <w:szCs w:val="19"/>
          <w:bdr w:val="none" w:sz="0" w:space="0" w:color="auto" w:frame="1"/>
          <w:vertAlign w:val="subscript"/>
        </w:rPr>
        <w:t>3</w:t>
      </w:r>
      <w:r w:rsidRPr="003F247E">
        <w:rPr>
          <w:rFonts w:ascii="Arial" w:eastAsia="Times New Roman" w:hAnsi="Arial" w:cs="Arial"/>
          <w:sz w:val="21"/>
          <w:szCs w:val="21"/>
        </w:rPr>
        <w:t>)</w:t>
      </w:r>
      <w:r w:rsidRPr="003F247E">
        <w:rPr>
          <w:rFonts w:ascii="Arial" w:eastAsia="Times New Roman" w:hAnsi="Arial" w:cs="Arial"/>
          <w:sz w:val="19"/>
          <w:szCs w:val="19"/>
          <w:bdr w:val="none" w:sz="0" w:space="0" w:color="auto" w:frame="1"/>
          <w:vertAlign w:val="subscript"/>
        </w:rPr>
        <w:t>2</w:t>
      </w:r>
      <w:r w:rsidRPr="003F247E">
        <w:rPr>
          <w:rFonts w:ascii="Arial" w:eastAsia="Times New Roman" w:hAnsi="Arial" w:cs="Arial"/>
          <w:sz w:val="21"/>
          <w:szCs w:val="21"/>
        </w:rPr>
        <w:t>N</w:t>
      </w:r>
      <w:proofErr w:type="gramEnd"/>
      <w:r w:rsidRPr="003F247E">
        <w:rPr>
          <w:rFonts w:ascii="Arial" w:eastAsia="Times New Roman" w:hAnsi="Arial" w:cs="Arial"/>
          <w:sz w:val="18"/>
          <w:szCs w:val="18"/>
          <w:bdr w:val="none" w:sz="0" w:space="0" w:color="auto" w:frame="1"/>
          <w:vertAlign w:val="superscript"/>
        </w:rPr>
        <w:t>–</w:t>
      </w:r>
      <w:r w:rsidRPr="003F247E">
        <w:rPr>
          <w:rFonts w:ascii="Arial" w:eastAsia="Times New Roman" w:hAnsi="Arial" w:cs="Arial"/>
          <w:sz w:val="21"/>
          <w:szCs w:val="21"/>
        </w:rPr>
        <w:t xml:space="preserve"> has a higher </w:t>
      </w:r>
      <w:proofErr w:type="spellStart"/>
      <w:r w:rsidRPr="003F247E">
        <w:rPr>
          <w:rFonts w:ascii="Arial" w:eastAsia="Times New Roman" w:hAnsi="Arial" w:cs="Arial"/>
          <w:sz w:val="21"/>
          <w:szCs w:val="21"/>
        </w:rPr>
        <w:t>pK</w:t>
      </w:r>
      <w:r w:rsidRPr="003F247E">
        <w:rPr>
          <w:rFonts w:ascii="Arial" w:eastAsia="Times New Roman" w:hAnsi="Arial" w:cs="Arial"/>
          <w:sz w:val="19"/>
          <w:szCs w:val="19"/>
          <w:bdr w:val="none" w:sz="0" w:space="0" w:color="auto" w:frame="1"/>
          <w:vertAlign w:val="subscript"/>
        </w:rPr>
        <w:t>B</w:t>
      </w:r>
      <w:proofErr w:type="spellEnd"/>
      <w:r w:rsidRPr="003F247E">
        <w:rPr>
          <w:rFonts w:ascii="Arial" w:eastAsia="Times New Roman" w:hAnsi="Arial" w:cs="Arial"/>
          <w:sz w:val="21"/>
          <w:szCs w:val="21"/>
        </w:rPr>
        <w:t> than OH</w:t>
      </w:r>
      <w:r w:rsidRPr="003F247E">
        <w:rPr>
          <w:rFonts w:ascii="Arial" w:eastAsia="Times New Roman" w:hAnsi="Arial" w:cs="Arial"/>
          <w:sz w:val="18"/>
          <w:szCs w:val="18"/>
          <w:bdr w:val="none" w:sz="0" w:space="0" w:color="auto" w:frame="1"/>
          <w:vertAlign w:val="superscript"/>
        </w:rPr>
        <w:t>–</w:t>
      </w:r>
      <w:r w:rsidRPr="003F247E">
        <w:rPr>
          <w:rFonts w:ascii="Arial" w:eastAsia="Times New Roman" w:hAnsi="Arial" w:cs="Arial"/>
          <w:sz w:val="21"/>
          <w:szCs w:val="21"/>
        </w:rPr>
        <w:t>.</w:t>
      </w:r>
    </w:p>
    <w:p w14:paraId="4BD9900A" w14:textId="3E338AB5" w:rsidR="003F247E" w:rsidRPr="003F247E" w:rsidRDefault="003F247E" w:rsidP="003F247E">
      <w:pPr>
        <w:numPr>
          <w:ilvl w:val="0"/>
          <w:numId w:val="5"/>
        </w:numPr>
        <w:spacing w:afterAutospacing="1"/>
        <w:ind w:left="0"/>
        <w:textAlignment w:val="baseline"/>
        <w:rPr>
          <w:rFonts w:ascii="Arial" w:eastAsia="Times New Roman" w:hAnsi="Arial" w:cs="Arial"/>
          <w:sz w:val="21"/>
          <w:szCs w:val="21"/>
        </w:rPr>
      </w:pP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w:instrText>
      </w: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PRIVATE "&lt;INPUT TYPE=\"radio\" NAME=\"question_7_200\" VALUE=\"5\" DISABLED&gt;" </w:instrText>
      </w:r>
      <w:r w:rsidRPr="003F247E">
        <w:rPr>
          <w:rFonts w:ascii="Arial" w:eastAsia="Times New Roman" w:hAnsi="Arial" w:cs="Arial"/>
          <w:sz w:val="21"/>
          <w:szCs w:val="21"/>
        </w:rPr>
        <w:fldChar w:fldCharType="separate"/>
      </w:r>
      <w:r w:rsidRPr="003F247E">
        <w:rPr>
          <w:rFonts w:ascii="Arial" w:eastAsia="Times New Roman" w:hAnsi="Arial" w:cs="Arial"/>
          <w:sz w:val="21"/>
          <w:szCs w:val="21"/>
        </w:rPr>
        <w:fldChar w:fldCharType="end"/>
      </w:r>
      <w:r w:rsidRPr="003F247E">
        <w:rPr>
          <w:rFonts w:ascii="Arial" w:eastAsia="Times New Roman" w:hAnsi="Arial" w:cs="Arial"/>
          <w:sz w:val="21"/>
          <w:szCs w:val="21"/>
        </w:rPr>
        <w:instrText xml:space="preserve">MACROBUTTON HTMLDirect </w:instrText>
      </w:r>
      <w:r>
        <w:rPr>
          <w:rFonts w:ascii="Times" w:hAnsi="Times"/>
          <w:noProof/>
          <w:sz w:val="20"/>
          <w:szCs w:val="20"/>
        </w:rPr>
        <w:drawing>
          <wp:inline distT="0" distB="0" distL="0" distR="0" wp14:anchorId="4A307269" wp14:editId="55D74309">
            <wp:extent cx="205105" cy="2051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sz w:val="21"/>
          <w:szCs w:val="21"/>
        </w:rPr>
        <w:fldChar w:fldCharType="end"/>
      </w:r>
      <w:r w:rsidRPr="003F247E">
        <w:rPr>
          <w:rFonts w:ascii="Arial" w:eastAsia="Times New Roman" w:hAnsi="Arial" w:cs="Arial"/>
          <w:sz w:val="21"/>
          <w:szCs w:val="21"/>
        </w:rPr>
        <w:t xml:space="preserve">  E. The equilibrium favors the reactants because (</w:t>
      </w:r>
      <w:proofErr w:type="gramStart"/>
      <w:r w:rsidRPr="003F247E">
        <w:rPr>
          <w:rFonts w:ascii="Arial" w:eastAsia="Times New Roman" w:hAnsi="Arial" w:cs="Arial"/>
          <w:sz w:val="21"/>
          <w:szCs w:val="21"/>
        </w:rPr>
        <w:t>CH</w:t>
      </w:r>
      <w:r w:rsidRPr="003F247E">
        <w:rPr>
          <w:rFonts w:ascii="Arial" w:eastAsia="Times New Roman" w:hAnsi="Arial" w:cs="Arial"/>
          <w:sz w:val="19"/>
          <w:szCs w:val="19"/>
          <w:bdr w:val="none" w:sz="0" w:space="0" w:color="auto" w:frame="1"/>
          <w:vertAlign w:val="subscript"/>
        </w:rPr>
        <w:t>3</w:t>
      </w:r>
      <w:r w:rsidRPr="003F247E">
        <w:rPr>
          <w:rFonts w:ascii="Arial" w:eastAsia="Times New Roman" w:hAnsi="Arial" w:cs="Arial"/>
          <w:sz w:val="21"/>
          <w:szCs w:val="21"/>
        </w:rPr>
        <w:t>)</w:t>
      </w:r>
      <w:r w:rsidRPr="003F247E">
        <w:rPr>
          <w:rFonts w:ascii="Arial" w:eastAsia="Times New Roman" w:hAnsi="Arial" w:cs="Arial"/>
          <w:sz w:val="19"/>
          <w:szCs w:val="19"/>
          <w:bdr w:val="none" w:sz="0" w:space="0" w:color="auto" w:frame="1"/>
          <w:vertAlign w:val="subscript"/>
        </w:rPr>
        <w:t>2</w:t>
      </w:r>
      <w:r w:rsidRPr="003F247E">
        <w:rPr>
          <w:rFonts w:ascii="Arial" w:eastAsia="Times New Roman" w:hAnsi="Arial" w:cs="Arial"/>
          <w:sz w:val="21"/>
          <w:szCs w:val="21"/>
        </w:rPr>
        <w:t>NH</w:t>
      </w:r>
      <w:proofErr w:type="gramEnd"/>
      <w:r w:rsidRPr="003F247E">
        <w:rPr>
          <w:rFonts w:ascii="Arial" w:eastAsia="Times New Roman" w:hAnsi="Arial" w:cs="Arial"/>
          <w:sz w:val="21"/>
          <w:szCs w:val="21"/>
        </w:rPr>
        <w:t xml:space="preserve"> has a lower </w:t>
      </w:r>
      <w:proofErr w:type="spellStart"/>
      <w:r w:rsidRPr="003F247E">
        <w:rPr>
          <w:rFonts w:ascii="Arial" w:eastAsia="Times New Roman" w:hAnsi="Arial" w:cs="Arial"/>
          <w:sz w:val="21"/>
          <w:szCs w:val="21"/>
        </w:rPr>
        <w:t>pK</w:t>
      </w:r>
      <w:r w:rsidRPr="003F247E">
        <w:rPr>
          <w:rFonts w:ascii="Arial" w:eastAsia="Times New Roman" w:hAnsi="Arial" w:cs="Arial"/>
          <w:sz w:val="19"/>
          <w:szCs w:val="19"/>
          <w:bdr w:val="none" w:sz="0" w:space="0" w:color="auto" w:frame="1"/>
          <w:vertAlign w:val="subscript"/>
        </w:rPr>
        <w:t>A</w:t>
      </w:r>
      <w:proofErr w:type="spellEnd"/>
      <w:r w:rsidRPr="003F247E">
        <w:rPr>
          <w:rFonts w:ascii="Arial" w:eastAsia="Times New Roman" w:hAnsi="Arial" w:cs="Arial"/>
          <w:sz w:val="21"/>
          <w:szCs w:val="21"/>
        </w:rPr>
        <w:t> than H</w:t>
      </w:r>
      <w:r w:rsidRPr="003F247E">
        <w:rPr>
          <w:rFonts w:ascii="Arial" w:eastAsia="Times New Roman" w:hAnsi="Arial" w:cs="Arial"/>
          <w:sz w:val="19"/>
          <w:szCs w:val="19"/>
          <w:bdr w:val="none" w:sz="0" w:space="0" w:color="auto" w:frame="1"/>
          <w:vertAlign w:val="subscript"/>
        </w:rPr>
        <w:t>2</w:t>
      </w:r>
      <w:r w:rsidRPr="003F247E">
        <w:rPr>
          <w:rFonts w:ascii="Arial" w:eastAsia="Times New Roman" w:hAnsi="Arial" w:cs="Arial"/>
          <w:sz w:val="21"/>
          <w:szCs w:val="21"/>
        </w:rPr>
        <w:t>O.</w:t>
      </w:r>
    </w:p>
    <w:p w14:paraId="7477BE00" w14:textId="77777777" w:rsidR="003F247E" w:rsidRPr="003F247E" w:rsidRDefault="003F247E" w:rsidP="003F247E">
      <w:pPr>
        <w:textAlignment w:val="baseline"/>
        <w:rPr>
          <w:rFonts w:ascii="Times" w:eastAsia="Times New Roman" w:hAnsi="Times" w:cs="Times New Roman"/>
          <w:sz w:val="21"/>
          <w:szCs w:val="21"/>
        </w:rPr>
      </w:pPr>
      <w:r w:rsidRPr="003F247E">
        <w:rPr>
          <w:rFonts w:ascii="Helvetica" w:eastAsia="Times New Roman" w:hAnsi="Helvetica" w:cs="Times New Roman"/>
          <w:b/>
          <w:bCs/>
          <w:color w:val="333333"/>
          <w:sz w:val="21"/>
          <w:szCs w:val="21"/>
          <w:bdr w:val="none" w:sz="0" w:space="0" w:color="auto" w:frame="1"/>
          <w:shd w:val="clear" w:color="auto" w:fill="FFFFFF"/>
        </w:rPr>
        <w:t xml:space="preserve">Incorrect </w:t>
      </w:r>
      <w:r w:rsidRPr="003F247E">
        <w:rPr>
          <w:rFonts w:ascii="Helvetica" w:eastAsia="Times New Roman" w:hAnsi="Helvetica" w:cs="Times New Roman"/>
          <w:color w:val="333333"/>
          <w:sz w:val="21"/>
          <w:szCs w:val="21"/>
        </w:rPr>
        <w:br/>
      </w:r>
    </w:p>
    <w:p w14:paraId="30C0F532" w14:textId="77777777" w:rsidR="003F247E" w:rsidRPr="003F247E" w:rsidRDefault="003F247E" w:rsidP="003F247E">
      <w:pPr>
        <w:shd w:val="clear" w:color="auto" w:fill="FFFFFF"/>
        <w:textAlignment w:val="baseline"/>
        <w:rPr>
          <w:rFonts w:ascii="Arial" w:hAnsi="Arial" w:cs="Arial"/>
          <w:color w:val="333333"/>
        </w:rPr>
      </w:pPr>
      <w:r w:rsidRPr="003F247E">
        <w:rPr>
          <w:rFonts w:ascii="Arial" w:hAnsi="Arial" w:cs="Arial"/>
          <w:color w:val="333333"/>
        </w:rPr>
        <w:t xml:space="preserve">This requires knowledge of base strength. Amines are some of the strongest bases you will encounter in organic chemistry. We know that </w:t>
      </w:r>
      <w:proofErr w:type="spellStart"/>
      <w:r w:rsidRPr="003F247E">
        <w:rPr>
          <w:rFonts w:ascii="Arial" w:hAnsi="Arial" w:cs="Arial"/>
          <w:color w:val="333333"/>
        </w:rPr>
        <w:t>dimethylamine</w:t>
      </w:r>
      <w:proofErr w:type="spellEnd"/>
      <w:r w:rsidRPr="003F247E">
        <w:rPr>
          <w:rFonts w:ascii="Arial" w:hAnsi="Arial" w:cs="Arial"/>
          <w:color w:val="333333"/>
        </w:rPr>
        <w:t xml:space="preserve"> ((</w:t>
      </w:r>
      <w:proofErr w:type="gramStart"/>
      <w:r w:rsidRPr="003F247E">
        <w:rPr>
          <w:rFonts w:ascii="Arial" w:hAnsi="Arial" w:cs="Arial"/>
          <w:color w:val="333333"/>
        </w:rPr>
        <w:t>CH</w:t>
      </w:r>
      <w:r w:rsidRPr="003F247E">
        <w:rPr>
          <w:rFonts w:ascii="Arial" w:hAnsi="Arial" w:cs="Arial"/>
          <w:b/>
          <w:bCs/>
          <w:color w:val="333333"/>
          <w:sz w:val="19"/>
          <w:szCs w:val="19"/>
          <w:bdr w:val="none" w:sz="0" w:space="0" w:color="auto" w:frame="1"/>
          <w:vertAlign w:val="subscript"/>
        </w:rPr>
        <w:t>3</w:t>
      </w:r>
      <w:r w:rsidRPr="003F247E">
        <w:rPr>
          <w:rFonts w:ascii="Arial" w:hAnsi="Arial" w:cs="Arial"/>
          <w:color w:val="333333"/>
        </w:rPr>
        <w:t>)</w:t>
      </w:r>
      <w:r w:rsidRPr="003F247E">
        <w:rPr>
          <w:rFonts w:ascii="Arial" w:hAnsi="Arial" w:cs="Arial"/>
          <w:b/>
          <w:bCs/>
          <w:color w:val="333333"/>
          <w:sz w:val="19"/>
          <w:szCs w:val="19"/>
          <w:bdr w:val="none" w:sz="0" w:space="0" w:color="auto" w:frame="1"/>
          <w:vertAlign w:val="subscript"/>
        </w:rPr>
        <w:t>2</w:t>
      </w:r>
      <w:r w:rsidRPr="003F247E">
        <w:rPr>
          <w:rFonts w:ascii="Arial" w:hAnsi="Arial" w:cs="Arial"/>
          <w:color w:val="333333"/>
        </w:rPr>
        <w:t>N</w:t>
      </w:r>
      <w:proofErr w:type="gramEnd"/>
      <w:r w:rsidRPr="003F247E">
        <w:rPr>
          <w:rFonts w:ascii="Arial" w:hAnsi="Arial" w:cs="Arial"/>
          <w:color w:val="333333"/>
          <w:sz w:val="18"/>
          <w:szCs w:val="18"/>
          <w:bdr w:val="none" w:sz="0" w:space="0" w:color="auto" w:frame="1"/>
          <w:vertAlign w:val="superscript"/>
        </w:rPr>
        <w:t>–</w:t>
      </w:r>
      <w:r w:rsidRPr="003F247E">
        <w:rPr>
          <w:rFonts w:ascii="Arial" w:hAnsi="Arial" w:cs="Arial"/>
          <w:color w:val="333333"/>
        </w:rPr>
        <w:t>) is a stronger base than hydroxide (OH</w:t>
      </w:r>
      <w:r w:rsidRPr="003F247E">
        <w:rPr>
          <w:rFonts w:ascii="Arial" w:hAnsi="Arial" w:cs="Arial"/>
          <w:color w:val="333333"/>
          <w:sz w:val="18"/>
          <w:szCs w:val="18"/>
          <w:bdr w:val="none" w:sz="0" w:space="0" w:color="auto" w:frame="1"/>
          <w:vertAlign w:val="superscript"/>
        </w:rPr>
        <w:t>–</w:t>
      </w:r>
      <w:r w:rsidRPr="003F247E">
        <w:rPr>
          <w:rFonts w:ascii="Arial" w:hAnsi="Arial" w:cs="Arial"/>
          <w:color w:val="333333"/>
        </w:rPr>
        <w:t xml:space="preserve">). The methyl groups are pushing even more electron density onto the negative nitrogen, making this very unstable and highly basic. This means that the products will be greatly favored, eliminating answer choices [A], [B], &amp; [E]. Next, if </w:t>
      </w:r>
      <w:proofErr w:type="spellStart"/>
      <w:r w:rsidRPr="003F247E">
        <w:rPr>
          <w:rFonts w:ascii="Arial" w:hAnsi="Arial" w:cs="Arial"/>
          <w:color w:val="333333"/>
        </w:rPr>
        <w:t>dimethylamine</w:t>
      </w:r>
      <w:proofErr w:type="spellEnd"/>
      <w:r w:rsidRPr="003F247E">
        <w:rPr>
          <w:rFonts w:ascii="Arial" w:hAnsi="Arial" w:cs="Arial"/>
          <w:color w:val="333333"/>
        </w:rPr>
        <w:t xml:space="preserve"> is a STRONGER base than hydroxide, it will have a LOWER </w:t>
      </w:r>
      <w:proofErr w:type="spellStart"/>
      <w:r w:rsidRPr="003F247E">
        <w:rPr>
          <w:rFonts w:ascii="Arial" w:hAnsi="Arial" w:cs="Arial"/>
          <w:color w:val="333333"/>
        </w:rPr>
        <w:t>pK</w:t>
      </w:r>
      <w:r w:rsidRPr="003F247E">
        <w:rPr>
          <w:rFonts w:ascii="Arial" w:hAnsi="Arial" w:cs="Arial"/>
          <w:b/>
          <w:bCs/>
          <w:color w:val="333333"/>
          <w:sz w:val="19"/>
          <w:szCs w:val="19"/>
          <w:bdr w:val="none" w:sz="0" w:space="0" w:color="auto" w:frame="1"/>
          <w:vertAlign w:val="subscript"/>
        </w:rPr>
        <w:t>B</w:t>
      </w:r>
      <w:proofErr w:type="spellEnd"/>
      <w:r w:rsidRPr="003F247E">
        <w:rPr>
          <w:rFonts w:ascii="Arial" w:hAnsi="Arial" w:cs="Arial"/>
          <w:color w:val="333333"/>
        </w:rPr>
        <w:t xml:space="preserve">, eliminating choice [D]. Finally, if </w:t>
      </w:r>
      <w:proofErr w:type="spellStart"/>
      <w:r w:rsidRPr="003F247E">
        <w:rPr>
          <w:rFonts w:ascii="Arial" w:hAnsi="Arial" w:cs="Arial"/>
          <w:color w:val="333333"/>
        </w:rPr>
        <w:t>dimethylamine</w:t>
      </w:r>
      <w:proofErr w:type="spellEnd"/>
      <w:r w:rsidRPr="003F247E">
        <w:rPr>
          <w:rFonts w:ascii="Arial" w:hAnsi="Arial" w:cs="Arial"/>
          <w:color w:val="333333"/>
        </w:rPr>
        <w:t xml:space="preserve"> is a stronger base, it will have a weaker conjugate acid. </w:t>
      </w:r>
      <w:proofErr w:type="gramStart"/>
      <w:r w:rsidRPr="003F247E">
        <w:rPr>
          <w:rFonts w:ascii="Arial" w:hAnsi="Arial" w:cs="Arial"/>
          <w:color w:val="333333"/>
        </w:rPr>
        <w:t xml:space="preserve">The weaker the acid, the higher the </w:t>
      </w:r>
      <w:proofErr w:type="spellStart"/>
      <w:r w:rsidRPr="003F247E">
        <w:rPr>
          <w:rFonts w:ascii="Arial" w:hAnsi="Arial" w:cs="Arial"/>
          <w:color w:val="333333"/>
        </w:rPr>
        <w:t>pK</w:t>
      </w:r>
      <w:r w:rsidRPr="003F247E">
        <w:rPr>
          <w:rFonts w:ascii="Arial" w:hAnsi="Arial" w:cs="Arial"/>
          <w:b/>
          <w:bCs/>
          <w:color w:val="333333"/>
          <w:sz w:val="19"/>
          <w:szCs w:val="19"/>
          <w:bdr w:val="none" w:sz="0" w:space="0" w:color="auto" w:frame="1"/>
          <w:vertAlign w:val="subscript"/>
        </w:rPr>
        <w:t>A</w:t>
      </w:r>
      <w:proofErr w:type="spellEnd"/>
      <w:r w:rsidRPr="003F247E">
        <w:rPr>
          <w:rFonts w:ascii="Arial" w:hAnsi="Arial" w:cs="Arial"/>
          <w:color w:val="333333"/>
        </w:rPr>
        <w:t>.</w:t>
      </w:r>
      <w:proofErr w:type="gramEnd"/>
      <w:r w:rsidRPr="003F247E">
        <w:rPr>
          <w:rFonts w:ascii="Arial" w:hAnsi="Arial" w:cs="Arial"/>
          <w:color w:val="333333"/>
        </w:rPr>
        <w:t xml:space="preserve"> This makes statement [C] the only logical explanation.</w:t>
      </w:r>
    </w:p>
    <w:p w14:paraId="758B47EB" w14:textId="77777777" w:rsidR="003F247E" w:rsidRPr="003F247E" w:rsidRDefault="003F247E" w:rsidP="003F247E">
      <w:pPr>
        <w:textAlignment w:val="baseline"/>
        <w:rPr>
          <w:rFonts w:ascii="Times" w:eastAsia="Times New Roman" w:hAnsi="Times" w:cs="Times New Roman"/>
          <w:sz w:val="21"/>
          <w:szCs w:val="21"/>
        </w:rPr>
      </w:pPr>
    </w:p>
    <w:p w14:paraId="4EF0075B" w14:textId="77777777" w:rsidR="003F247E" w:rsidRPr="00017E88" w:rsidRDefault="003F247E" w:rsidP="00C76231">
      <w:pPr>
        <w:rPr>
          <w:rFonts w:ascii="Times" w:eastAsia="Times New Roman" w:hAnsi="Times" w:cs="Times New Roman"/>
          <w:sz w:val="16"/>
          <w:szCs w:val="16"/>
        </w:rPr>
      </w:pPr>
    </w:p>
    <w:p w14:paraId="7AC9E51B" w14:textId="77777777" w:rsidR="00C76231" w:rsidRPr="00017E88" w:rsidRDefault="00C76231" w:rsidP="000E6CA4">
      <w:pPr>
        <w:rPr>
          <w:rFonts w:ascii="Times" w:eastAsia="Times New Roman" w:hAnsi="Times" w:cs="Times New Roman"/>
          <w:sz w:val="16"/>
          <w:szCs w:val="16"/>
        </w:rPr>
      </w:pPr>
    </w:p>
    <w:p w14:paraId="6D1BBE36" w14:textId="77777777" w:rsidR="000E6CA4" w:rsidRPr="00017E88" w:rsidRDefault="000E6CA4" w:rsidP="00956339">
      <w:pPr>
        <w:rPr>
          <w:rFonts w:ascii="Times" w:eastAsia="Times New Roman" w:hAnsi="Times" w:cs="Times New Roman"/>
          <w:sz w:val="16"/>
          <w:szCs w:val="16"/>
        </w:rPr>
      </w:pPr>
    </w:p>
    <w:p w14:paraId="3EEF1A10" w14:textId="77777777" w:rsidR="003F247E" w:rsidRPr="003F247E" w:rsidRDefault="003F247E" w:rsidP="003F247E">
      <w:pPr>
        <w:textAlignment w:val="baseline"/>
        <w:rPr>
          <w:rFonts w:ascii="Arial" w:eastAsia="Times New Roman" w:hAnsi="Arial" w:cs="Arial"/>
          <w:sz w:val="27"/>
          <w:szCs w:val="27"/>
        </w:rPr>
      </w:pPr>
      <w:r w:rsidRPr="003F247E">
        <w:rPr>
          <w:rFonts w:ascii="Arial" w:eastAsia="Times New Roman" w:hAnsi="Arial" w:cs="Arial"/>
          <w:sz w:val="27"/>
          <w:szCs w:val="27"/>
        </w:rPr>
        <w:t>An unknown compound with molecular formula C</w:t>
      </w:r>
      <w:r w:rsidRPr="003F247E">
        <w:rPr>
          <w:rFonts w:ascii="Arial" w:eastAsia="Times New Roman" w:hAnsi="Arial" w:cs="Arial"/>
          <w:sz w:val="22"/>
          <w:szCs w:val="22"/>
          <w:bdr w:val="none" w:sz="0" w:space="0" w:color="auto" w:frame="1"/>
          <w:vertAlign w:val="subscript"/>
        </w:rPr>
        <w:t>7</w:t>
      </w:r>
      <w:r w:rsidRPr="003F247E">
        <w:rPr>
          <w:rFonts w:ascii="Arial" w:eastAsia="Times New Roman" w:hAnsi="Arial" w:cs="Arial"/>
          <w:sz w:val="27"/>
          <w:szCs w:val="27"/>
        </w:rPr>
        <w:t>H</w:t>
      </w:r>
      <w:r w:rsidRPr="003F247E">
        <w:rPr>
          <w:rFonts w:ascii="Arial" w:eastAsia="Times New Roman" w:hAnsi="Arial" w:cs="Arial"/>
          <w:sz w:val="22"/>
          <w:szCs w:val="22"/>
          <w:bdr w:val="none" w:sz="0" w:space="0" w:color="auto" w:frame="1"/>
          <w:vertAlign w:val="subscript"/>
        </w:rPr>
        <w:t>8</w:t>
      </w:r>
      <w:r w:rsidRPr="003F247E">
        <w:rPr>
          <w:rFonts w:ascii="Arial" w:eastAsia="Times New Roman" w:hAnsi="Arial" w:cs="Arial"/>
          <w:sz w:val="27"/>
          <w:szCs w:val="27"/>
        </w:rPr>
        <w:t>O displays the following NMR spectral data. Which molecule best matches this information?</w:t>
      </w:r>
    </w:p>
    <w:p w14:paraId="75C7AB5B" w14:textId="1B24DE62" w:rsidR="003F247E" w:rsidRPr="003F247E" w:rsidRDefault="003F247E" w:rsidP="003F247E">
      <w:pPr>
        <w:spacing w:after="288"/>
        <w:textAlignment w:val="baseline"/>
        <w:rPr>
          <w:rFonts w:ascii="Arial" w:hAnsi="Arial" w:cs="Arial"/>
        </w:rPr>
      </w:pPr>
      <w:r>
        <w:rPr>
          <w:rFonts w:ascii="Arial" w:hAnsi="Arial" w:cs="Arial"/>
          <w:noProof/>
        </w:rPr>
        <w:drawing>
          <wp:inline distT="0" distB="0" distL="0" distR="0" wp14:anchorId="12BA0095" wp14:editId="33B3FE05">
            <wp:extent cx="5640070" cy="2982595"/>
            <wp:effectExtent l="0" t="0" r="0" b="0"/>
            <wp:docPr id="72" name="Picture 72" descr="http://datbootcamp.com/wp-content/uploads/2013/05/Q7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datbootcamp.com/wp-content/uploads/2013/05/Q7Q.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40070" cy="2982595"/>
                    </a:xfrm>
                    <a:prstGeom prst="rect">
                      <a:avLst/>
                    </a:prstGeom>
                    <a:noFill/>
                    <a:ln>
                      <a:noFill/>
                    </a:ln>
                  </pic:spPr>
                </pic:pic>
              </a:graphicData>
            </a:graphic>
          </wp:inline>
        </w:drawing>
      </w:r>
    </w:p>
    <w:p w14:paraId="0805B035" w14:textId="14385592" w:rsidR="003F247E" w:rsidRPr="003F247E" w:rsidRDefault="003F247E" w:rsidP="003F247E">
      <w:pPr>
        <w:numPr>
          <w:ilvl w:val="0"/>
          <w:numId w:val="6"/>
        </w:numPr>
        <w:spacing w:after="100" w:afterAutospacing="1"/>
        <w:ind w:left="0"/>
        <w:textAlignment w:val="baseline"/>
        <w:rPr>
          <w:rFonts w:ascii="Arial" w:eastAsia="Times New Roman" w:hAnsi="Arial" w:cs="Arial"/>
          <w:sz w:val="21"/>
          <w:szCs w:val="21"/>
        </w:rPr>
      </w:pP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w:instrText>
      </w: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PRIVATE "&lt;INPUT TYPE=\"radio\" NAME=\"question_16_6089\" VALUE=\"1\" DISABLED&gt;" </w:instrText>
      </w:r>
      <w:r w:rsidRPr="003F247E">
        <w:rPr>
          <w:rFonts w:ascii="Arial" w:eastAsia="Times New Roman" w:hAnsi="Arial" w:cs="Arial"/>
          <w:sz w:val="21"/>
          <w:szCs w:val="21"/>
        </w:rPr>
        <w:fldChar w:fldCharType="separate"/>
      </w:r>
      <w:r w:rsidRPr="003F247E">
        <w:rPr>
          <w:rFonts w:ascii="Arial" w:eastAsia="Times New Roman" w:hAnsi="Arial" w:cs="Arial"/>
          <w:sz w:val="21"/>
          <w:szCs w:val="21"/>
        </w:rPr>
        <w:fldChar w:fldCharType="end"/>
      </w:r>
      <w:r w:rsidRPr="003F247E">
        <w:rPr>
          <w:rFonts w:ascii="Arial" w:eastAsia="Times New Roman" w:hAnsi="Arial" w:cs="Arial"/>
          <w:sz w:val="21"/>
          <w:szCs w:val="21"/>
        </w:rPr>
        <w:instrText xml:space="preserve">MACROBUTTON HTMLDirect </w:instrText>
      </w:r>
      <w:r>
        <w:rPr>
          <w:rFonts w:ascii="Times" w:hAnsi="Times"/>
          <w:noProof/>
          <w:sz w:val="20"/>
          <w:szCs w:val="20"/>
        </w:rPr>
        <w:drawing>
          <wp:inline distT="0" distB="0" distL="0" distR="0" wp14:anchorId="04B518EB" wp14:editId="0E2A9F92">
            <wp:extent cx="205105" cy="2051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sz w:val="21"/>
          <w:szCs w:val="21"/>
        </w:rPr>
        <w:fldChar w:fldCharType="end"/>
      </w:r>
      <w:r w:rsidRPr="003F247E">
        <w:rPr>
          <w:rFonts w:ascii="Arial" w:eastAsia="Times New Roman" w:hAnsi="Arial" w:cs="Arial"/>
          <w:sz w:val="21"/>
          <w:szCs w:val="21"/>
        </w:rPr>
        <w:t xml:space="preserve">  A. 2-methylphenol</w:t>
      </w:r>
    </w:p>
    <w:p w14:paraId="5D459554" w14:textId="0A064035" w:rsidR="003F247E" w:rsidRPr="003F247E" w:rsidRDefault="003F247E" w:rsidP="003F247E">
      <w:pPr>
        <w:numPr>
          <w:ilvl w:val="0"/>
          <w:numId w:val="6"/>
        </w:numPr>
        <w:spacing w:after="100" w:afterAutospacing="1"/>
        <w:ind w:left="0"/>
        <w:textAlignment w:val="baseline"/>
        <w:rPr>
          <w:rFonts w:ascii="Arial" w:eastAsia="Times New Roman" w:hAnsi="Arial" w:cs="Arial"/>
          <w:b/>
          <w:sz w:val="21"/>
          <w:szCs w:val="21"/>
        </w:rPr>
      </w:pPr>
      <w:r w:rsidRPr="003F247E">
        <w:rPr>
          <w:rFonts w:ascii="Arial" w:eastAsia="Times New Roman" w:hAnsi="Arial" w:cs="Arial"/>
          <w:b/>
          <w:sz w:val="21"/>
          <w:szCs w:val="21"/>
        </w:rPr>
        <w:fldChar w:fldCharType="begin"/>
      </w:r>
      <w:r w:rsidRPr="003F247E">
        <w:rPr>
          <w:rFonts w:ascii="Arial" w:eastAsia="Times New Roman" w:hAnsi="Arial" w:cs="Arial"/>
          <w:b/>
          <w:sz w:val="21"/>
          <w:szCs w:val="21"/>
        </w:rPr>
        <w:instrText xml:space="preserve"> </w:instrText>
      </w:r>
      <w:r w:rsidRPr="003F247E">
        <w:rPr>
          <w:rFonts w:ascii="Arial" w:eastAsia="Times New Roman" w:hAnsi="Arial" w:cs="Arial"/>
          <w:b/>
          <w:sz w:val="21"/>
          <w:szCs w:val="21"/>
        </w:rPr>
        <w:fldChar w:fldCharType="begin"/>
      </w:r>
      <w:r w:rsidRPr="003F247E">
        <w:rPr>
          <w:rFonts w:ascii="Arial" w:eastAsia="Times New Roman" w:hAnsi="Arial" w:cs="Arial"/>
          <w:b/>
          <w:sz w:val="21"/>
          <w:szCs w:val="21"/>
        </w:rPr>
        <w:instrText xml:space="preserve"> PRIVATE "&lt;INPUT TYPE=\"radio\" NAME=\"question_16_6089\" VALUE=\"2\" DISABLED&gt;" </w:instrText>
      </w:r>
      <w:r w:rsidRPr="003F247E">
        <w:rPr>
          <w:rFonts w:ascii="Arial" w:eastAsia="Times New Roman" w:hAnsi="Arial" w:cs="Arial"/>
          <w:b/>
          <w:sz w:val="21"/>
          <w:szCs w:val="21"/>
        </w:rPr>
        <w:fldChar w:fldCharType="separate"/>
      </w:r>
      <w:r w:rsidRPr="003F247E">
        <w:rPr>
          <w:rFonts w:ascii="Arial" w:eastAsia="Times New Roman" w:hAnsi="Arial" w:cs="Arial"/>
          <w:b/>
          <w:sz w:val="21"/>
          <w:szCs w:val="21"/>
        </w:rPr>
        <w:fldChar w:fldCharType="end"/>
      </w:r>
      <w:r w:rsidRPr="003F247E">
        <w:rPr>
          <w:rFonts w:ascii="Arial" w:eastAsia="Times New Roman" w:hAnsi="Arial" w:cs="Arial"/>
          <w:b/>
          <w:sz w:val="21"/>
          <w:szCs w:val="21"/>
        </w:rPr>
        <w:instrText xml:space="preserve">MACROBUTTON HTMLDirect </w:instrText>
      </w:r>
      <w:r w:rsidRPr="003F247E">
        <w:rPr>
          <w:rFonts w:ascii="Times" w:hAnsi="Times"/>
          <w:b/>
          <w:noProof/>
          <w:sz w:val="20"/>
          <w:szCs w:val="20"/>
        </w:rPr>
        <w:drawing>
          <wp:inline distT="0" distB="0" distL="0" distR="0" wp14:anchorId="3289991B" wp14:editId="09EAA69B">
            <wp:extent cx="205105" cy="2051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b/>
          <w:sz w:val="21"/>
          <w:szCs w:val="21"/>
        </w:rPr>
        <w:fldChar w:fldCharType="end"/>
      </w:r>
      <w:r w:rsidRPr="003F247E">
        <w:rPr>
          <w:rFonts w:ascii="Arial" w:eastAsia="Times New Roman" w:hAnsi="Arial" w:cs="Arial"/>
          <w:b/>
          <w:sz w:val="21"/>
          <w:szCs w:val="21"/>
        </w:rPr>
        <w:t xml:space="preserve">  B. 3-methylphenol</w:t>
      </w:r>
    </w:p>
    <w:p w14:paraId="517E9A92" w14:textId="260697A6" w:rsidR="003F247E" w:rsidRPr="003F247E" w:rsidRDefault="003F247E" w:rsidP="003F247E">
      <w:pPr>
        <w:numPr>
          <w:ilvl w:val="0"/>
          <w:numId w:val="6"/>
        </w:numPr>
        <w:spacing w:after="100" w:afterAutospacing="1"/>
        <w:ind w:left="0"/>
        <w:textAlignment w:val="baseline"/>
        <w:rPr>
          <w:rFonts w:ascii="Arial" w:eastAsia="Times New Roman" w:hAnsi="Arial" w:cs="Arial"/>
          <w:sz w:val="21"/>
          <w:szCs w:val="21"/>
        </w:rPr>
      </w:pPr>
      <w:r>
        <w:rPr>
          <w:rFonts w:ascii="Helvetica" w:eastAsia="Times New Roman" w:hAnsi="Helvetica" w:cs="Times New Roman"/>
          <w:noProof/>
          <w:color w:val="333333"/>
          <w:sz w:val="21"/>
          <w:szCs w:val="21"/>
        </w:rPr>
        <w:drawing>
          <wp:anchor distT="0" distB="0" distL="114300" distR="114300" simplePos="0" relativeHeight="251658240" behindDoc="0" locked="0" layoutInCell="1" allowOverlap="1" wp14:anchorId="2C078670" wp14:editId="65F47359">
            <wp:simplePos x="0" y="0"/>
            <wp:positionH relativeFrom="column">
              <wp:posOffset>-571500</wp:posOffset>
            </wp:positionH>
            <wp:positionV relativeFrom="paragraph">
              <wp:posOffset>1214120</wp:posOffset>
            </wp:positionV>
            <wp:extent cx="6073140" cy="1560195"/>
            <wp:effectExtent l="0" t="0" r="0" b="0"/>
            <wp:wrapTight wrapText="bothSides">
              <wp:wrapPolygon edited="0">
                <wp:start x="0" y="0"/>
                <wp:lineTo x="0" y="21099"/>
                <wp:lineTo x="21501" y="21099"/>
                <wp:lineTo x="21501" y="0"/>
                <wp:lineTo x="0" y="0"/>
              </wp:wrapPolygon>
            </wp:wrapTight>
            <wp:docPr id="78" name="Picture 78" descr="http://datbootcamp.com/wp-content/uploads/2013/05/Q7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datbootcamp.com/wp-content/uploads/2013/05/Q7S.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73140" cy="1560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w:instrText>
      </w: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PRIVATE "&lt;INPUT TYPE=\"radio\" NAME=\"question_16_6089\" VALUE=\"3\" DISABLED&gt;" </w:instrText>
      </w:r>
      <w:r w:rsidRPr="003F247E">
        <w:rPr>
          <w:rFonts w:ascii="Arial" w:eastAsia="Times New Roman" w:hAnsi="Arial" w:cs="Arial"/>
          <w:sz w:val="21"/>
          <w:szCs w:val="21"/>
        </w:rPr>
        <w:fldChar w:fldCharType="separate"/>
      </w:r>
      <w:r w:rsidRPr="003F247E">
        <w:rPr>
          <w:rFonts w:ascii="Arial" w:eastAsia="Times New Roman" w:hAnsi="Arial" w:cs="Arial"/>
          <w:sz w:val="21"/>
          <w:szCs w:val="21"/>
        </w:rPr>
        <w:fldChar w:fldCharType="end"/>
      </w:r>
      <w:r w:rsidRPr="003F247E">
        <w:rPr>
          <w:rFonts w:ascii="Arial" w:eastAsia="Times New Roman" w:hAnsi="Arial" w:cs="Arial"/>
          <w:sz w:val="21"/>
          <w:szCs w:val="21"/>
        </w:rPr>
        <w:instrText xml:space="preserve">MACROBUTTON HTMLDirect </w:instrText>
      </w:r>
      <w:r>
        <w:rPr>
          <w:rFonts w:ascii="Times" w:hAnsi="Times"/>
          <w:noProof/>
          <w:sz w:val="20"/>
          <w:szCs w:val="20"/>
        </w:rPr>
        <w:drawing>
          <wp:inline distT="0" distB="0" distL="0" distR="0" wp14:anchorId="63C38150" wp14:editId="0AA3EE3C">
            <wp:extent cx="205105" cy="2051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sz w:val="21"/>
          <w:szCs w:val="21"/>
        </w:rPr>
        <w:fldChar w:fldCharType="end"/>
      </w:r>
      <w:r w:rsidRPr="003F247E">
        <w:rPr>
          <w:rFonts w:ascii="Arial" w:eastAsia="Times New Roman" w:hAnsi="Arial" w:cs="Arial"/>
          <w:sz w:val="21"/>
          <w:szCs w:val="21"/>
        </w:rPr>
        <w:t xml:space="preserve">  C. 4-methylphenol</w:t>
      </w:r>
    </w:p>
    <w:p w14:paraId="00FCB1D4" w14:textId="12A6D1EE" w:rsidR="003F247E" w:rsidRPr="003F247E" w:rsidRDefault="003F247E" w:rsidP="003F247E">
      <w:pPr>
        <w:numPr>
          <w:ilvl w:val="0"/>
          <w:numId w:val="6"/>
        </w:numPr>
        <w:spacing w:after="100" w:afterAutospacing="1"/>
        <w:ind w:left="0"/>
        <w:textAlignment w:val="baseline"/>
        <w:rPr>
          <w:rFonts w:ascii="Arial" w:eastAsia="Times New Roman" w:hAnsi="Arial" w:cs="Arial"/>
          <w:sz w:val="21"/>
          <w:szCs w:val="21"/>
        </w:rPr>
      </w:pP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w:instrText>
      </w: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PRIVATE "&lt;INPUT TYPE=\"radio\" NAME=\"question_16_6089\" VALUE=\"4\" DISABLED&gt;" </w:instrText>
      </w:r>
      <w:r w:rsidRPr="003F247E">
        <w:rPr>
          <w:rFonts w:ascii="Arial" w:eastAsia="Times New Roman" w:hAnsi="Arial" w:cs="Arial"/>
          <w:sz w:val="21"/>
          <w:szCs w:val="21"/>
        </w:rPr>
        <w:fldChar w:fldCharType="separate"/>
      </w:r>
      <w:r w:rsidRPr="003F247E">
        <w:rPr>
          <w:rFonts w:ascii="Arial" w:eastAsia="Times New Roman" w:hAnsi="Arial" w:cs="Arial"/>
          <w:sz w:val="21"/>
          <w:szCs w:val="21"/>
        </w:rPr>
        <w:fldChar w:fldCharType="end"/>
      </w:r>
      <w:r w:rsidRPr="003F247E">
        <w:rPr>
          <w:rFonts w:ascii="Arial" w:eastAsia="Times New Roman" w:hAnsi="Arial" w:cs="Arial"/>
          <w:sz w:val="21"/>
          <w:szCs w:val="21"/>
        </w:rPr>
        <w:instrText xml:space="preserve">MACROBUTTON HTMLDirect </w:instrText>
      </w:r>
      <w:r>
        <w:rPr>
          <w:rFonts w:ascii="Times" w:hAnsi="Times"/>
          <w:noProof/>
          <w:sz w:val="20"/>
          <w:szCs w:val="20"/>
        </w:rPr>
        <w:drawing>
          <wp:inline distT="0" distB="0" distL="0" distR="0" wp14:anchorId="5E44D877" wp14:editId="48702E23">
            <wp:extent cx="205105" cy="2051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sz w:val="21"/>
          <w:szCs w:val="21"/>
        </w:rPr>
        <w:fldChar w:fldCharType="end"/>
      </w:r>
      <w:r w:rsidRPr="003F247E">
        <w:rPr>
          <w:rFonts w:ascii="Arial" w:eastAsia="Times New Roman" w:hAnsi="Arial" w:cs="Arial"/>
          <w:sz w:val="21"/>
          <w:szCs w:val="21"/>
        </w:rPr>
        <w:t xml:space="preserve">  D. 1-methoxy-3-methylbenzene</w:t>
      </w:r>
    </w:p>
    <w:p w14:paraId="793EBCDF" w14:textId="08CCB1EA" w:rsidR="003F247E" w:rsidRPr="003F247E" w:rsidRDefault="003F247E" w:rsidP="003F247E">
      <w:pPr>
        <w:numPr>
          <w:ilvl w:val="0"/>
          <w:numId w:val="6"/>
        </w:numPr>
        <w:spacing w:after="100" w:afterAutospacing="1"/>
        <w:ind w:left="0"/>
        <w:textAlignment w:val="baseline"/>
        <w:rPr>
          <w:rFonts w:ascii="Arial" w:eastAsia="Times New Roman" w:hAnsi="Arial" w:cs="Arial"/>
          <w:sz w:val="21"/>
          <w:szCs w:val="21"/>
        </w:rPr>
      </w:pP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w:instrText>
      </w:r>
      <w:r w:rsidRPr="003F247E">
        <w:rPr>
          <w:rFonts w:ascii="Arial" w:eastAsia="Times New Roman" w:hAnsi="Arial" w:cs="Arial"/>
          <w:sz w:val="21"/>
          <w:szCs w:val="21"/>
        </w:rPr>
        <w:fldChar w:fldCharType="begin"/>
      </w:r>
      <w:r w:rsidRPr="003F247E">
        <w:rPr>
          <w:rFonts w:ascii="Arial" w:eastAsia="Times New Roman" w:hAnsi="Arial" w:cs="Arial"/>
          <w:sz w:val="21"/>
          <w:szCs w:val="21"/>
        </w:rPr>
        <w:instrText xml:space="preserve"> PRIVATE "&lt;INPUT TYPE=\"radio\" NAME=\"question_16_6089\" VALUE=\"5\" DISABLED&gt;" </w:instrText>
      </w:r>
      <w:r w:rsidRPr="003F247E">
        <w:rPr>
          <w:rFonts w:ascii="Arial" w:eastAsia="Times New Roman" w:hAnsi="Arial" w:cs="Arial"/>
          <w:sz w:val="21"/>
          <w:szCs w:val="21"/>
        </w:rPr>
        <w:fldChar w:fldCharType="separate"/>
      </w:r>
      <w:r w:rsidRPr="003F247E">
        <w:rPr>
          <w:rFonts w:ascii="Arial" w:eastAsia="Times New Roman" w:hAnsi="Arial" w:cs="Arial"/>
          <w:sz w:val="21"/>
          <w:szCs w:val="21"/>
        </w:rPr>
        <w:fldChar w:fldCharType="end"/>
      </w:r>
      <w:r w:rsidRPr="003F247E">
        <w:rPr>
          <w:rFonts w:ascii="Arial" w:eastAsia="Times New Roman" w:hAnsi="Arial" w:cs="Arial"/>
          <w:sz w:val="21"/>
          <w:szCs w:val="21"/>
        </w:rPr>
        <w:instrText xml:space="preserve">MACROBUTTON HTMLDirect </w:instrText>
      </w:r>
      <w:r>
        <w:rPr>
          <w:rFonts w:ascii="Times" w:hAnsi="Times"/>
          <w:noProof/>
          <w:sz w:val="20"/>
          <w:szCs w:val="20"/>
        </w:rPr>
        <w:drawing>
          <wp:inline distT="0" distB="0" distL="0" distR="0" wp14:anchorId="1231377B" wp14:editId="36EEF8D4">
            <wp:extent cx="205105" cy="2051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sz w:val="21"/>
          <w:szCs w:val="21"/>
        </w:rPr>
        <w:fldChar w:fldCharType="end"/>
      </w:r>
      <w:r w:rsidRPr="003F247E">
        <w:rPr>
          <w:rFonts w:ascii="Arial" w:eastAsia="Times New Roman" w:hAnsi="Arial" w:cs="Arial"/>
          <w:sz w:val="21"/>
          <w:szCs w:val="21"/>
        </w:rPr>
        <w:t xml:space="preserve">  E. </w:t>
      </w:r>
      <w:proofErr w:type="spellStart"/>
      <w:proofErr w:type="gramStart"/>
      <w:r w:rsidRPr="003F247E">
        <w:rPr>
          <w:rFonts w:ascii="Arial" w:eastAsia="Times New Roman" w:hAnsi="Arial" w:cs="Arial"/>
          <w:sz w:val="21"/>
          <w:szCs w:val="21"/>
        </w:rPr>
        <w:t>methoxybenzene</w:t>
      </w:r>
      <w:proofErr w:type="spellEnd"/>
      <w:proofErr w:type="gramEnd"/>
    </w:p>
    <w:p w14:paraId="76E0B351" w14:textId="77777777" w:rsidR="003F247E" w:rsidRPr="003F247E" w:rsidRDefault="003F247E" w:rsidP="003F247E">
      <w:pPr>
        <w:textAlignment w:val="baseline"/>
        <w:rPr>
          <w:rFonts w:ascii="Times" w:eastAsia="Times New Roman" w:hAnsi="Times" w:cs="Times New Roman"/>
          <w:sz w:val="21"/>
          <w:szCs w:val="21"/>
        </w:rPr>
      </w:pPr>
      <w:r w:rsidRPr="003F247E">
        <w:rPr>
          <w:rFonts w:ascii="Helvetica" w:eastAsia="Times New Roman" w:hAnsi="Helvetica" w:cs="Times New Roman"/>
          <w:b/>
          <w:bCs/>
          <w:color w:val="333333"/>
          <w:sz w:val="21"/>
          <w:szCs w:val="21"/>
          <w:bdr w:val="none" w:sz="0" w:space="0" w:color="auto" w:frame="1"/>
          <w:shd w:val="clear" w:color="auto" w:fill="FFFFFF"/>
        </w:rPr>
        <w:t xml:space="preserve">Correct </w:t>
      </w:r>
      <w:r w:rsidRPr="003F247E">
        <w:rPr>
          <w:rFonts w:ascii="Helvetica" w:eastAsia="Times New Roman" w:hAnsi="Helvetica" w:cs="Times New Roman"/>
          <w:color w:val="333333"/>
          <w:sz w:val="21"/>
          <w:szCs w:val="21"/>
        </w:rPr>
        <w:br/>
      </w:r>
    </w:p>
    <w:p w14:paraId="254C1CFE" w14:textId="77777777" w:rsidR="003F247E" w:rsidRDefault="003F247E" w:rsidP="003F247E">
      <w:pPr>
        <w:shd w:val="clear" w:color="auto" w:fill="FFFFFF"/>
        <w:textAlignment w:val="baseline"/>
        <w:rPr>
          <w:rFonts w:ascii="Arial" w:hAnsi="Arial" w:cs="Arial"/>
          <w:color w:val="333333"/>
        </w:rPr>
      </w:pPr>
      <w:r w:rsidRPr="003F247E">
        <w:rPr>
          <w:rFonts w:ascii="Arial" w:hAnsi="Arial" w:cs="Arial"/>
          <w:color w:val="333333"/>
        </w:rPr>
        <w:t>Compound D has a molecular formula of C</w:t>
      </w:r>
      <w:r w:rsidRPr="003F247E">
        <w:rPr>
          <w:rFonts w:ascii="Arial" w:hAnsi="Arial" w:cs="Arial"/>
          <w:b/>
          <w:bCs/>
          <w:color w:val="333333"/>
          <w:sz w:val="19"/>
          <w:szCs w:val="19"/>
          <w:bdr w:val="none" w:sz="0" w:space="0" w:color="auto" w:frame="1"/>
          <w:vertAlign w:val="subscript"/>
        </w:rPr>
        <w:t>8</w:t>
      </w:r>
      <w:r w:rsidRPr="003F247E">
        <w:rPr>
          <w:rFonts w:ascii="Arial" w:hAnsi="Arial" w:cs="Arial"/>
          <w:color w:val="333333"/>
        </w:rPr>
        <w:t>H</w:t>
      </w:r>
      <w:r w:rsidRPr="003F247E">
        <w:rPr>
          <w:rFonts w:ascii="Arial" w:hAnsi="Arial" w:cs="Arial"/>
          <w:b/>
          <w:bCs/>
          <w:color w:val="333333"/>
          <w:sz w:val="19"/>
          <w:szCs w:val="19"/>
          <w:bdr w:val="none" w:sz="0" w:space="0" w:color="auto" w:frame="1"/>
          <w:vertAlign w:val="subscript"/>
        </w:rPr>
        <w:t>10</w:t>
      </w:r>
      <w:r w:rsidRPr="003F247E">
        <w:rPr>
          <w:rFonts w:ascii="Arial" w:hAnsi="Arial" w:cs="Arial"/>
          <w:color w:val="333333"/>
        </w:rPr>
        <w:t>O. A broad singlet at 5.3 ppm in the </w:t>
      </w:r>
      <w:r w:rsidRPr="003F247E">
        <w:rPr>
          <w:rFonts w:ascii="Arial" w:hAnsi="Arial" w:cs="Arial"/>
          <w:color w:val="333333"/>
          <w:sz w:val="18"/>
          <w:szCs w:val="18"/>
          <w:bdr w:val="none" w:sz="0" w:space="0" w:color="auto" w:frame="1"/>
          <w:vertAlign w:val="superscript"/>
        </w:rPr>
        <w:t>1</w:t>
      </w:r>
      <w:r w:rsidRPr="003F247E">
        <w:rPr>
          <w:rFonts w:ascii="Arial" w:hAnsi="Arial" w:cs="Arial"/>
          <w:color w:val="333333"/>
        </w:rPr>
        <w:t>H NMR spectrum is indicative of an alcohol (phenol) functional group. A dead giveaway is the presence of a singlet at 7.0 ppm, indicative of an aromatic proton with no neighboring H atoms. </w:t>
      </w:r>
      <w:r w:rsidRPr="003F247E">
        <w:rPr>
          <w:rFonts w:ascii="Arial" w:hAnsi="Arial" w:cs="Arial"/>
          <w:color w:val="333333"/>
          <w:sz w:val="18"/>
          <w:szCs w:val="18"/>
          <w:bdr w:val="none" w:sz="0" w:space="0" w:color="auto" w:frame="1"/>
          <w:vertAlign w:val="superscript"/>
        </w:rPr>
        <w:t>13</w:t>
      </w:r>
      <w:r w:rsidRPr="003F247E">
        <w:rPr>
          <w:rFonts w:ascii="Arial" w:hAnsi="Arial" w:cs="Arial"/>
          <w:color w:val="333333"/>
        </w:rPr>
        <w:t>C NMR indicates the presence of seven unique carbon signals, six of which fall into the aromatic region (157–112); therefore, no symmetry is present.</w:t>
      </w:r>
    </w:p>
    <w:p w14:paraId="6DFA1870" w14:textId="77777777" w:rsidR="003F247E" w:rsidRDefault="003F247E" w:rsidP="003F247E">
      <w:pPr>
        <w:shd w:val="clear" w:color="auto" w:fill="FFFFFF"/>
        <w:textAlignment w:val="baseline"/>
        <w:rPr>
          <w:rFonts w:ascii="Arial" w:hAnsi="Arial" w:cs="Arial"/>
          <w:color w:val="333333"/>
        </w:rPr>
      </w:pPr>
    </w:p>
    <w:p w14:paraId="2E886B3D" w14:textId="77777777" w:rsidR="003F247E" w:rsidRDefault="003F247E" w:rsidP="003F247E">
      <w:pPr>
        <w:shd w:val="clear" w:color="auto" w:fill="FFFFFF"/>
        <w:textAlignment w:val="baseline"/>
        <w:rPr>
          <w:rFonts w:ascii="Arial" w:hAnsi="Arial" w:cs="Arial"/>
          <w:color w:val="333333"/>
        </w:rPr>
      </w:pPr>
    </w:p>
    <w:p w14:paraId="31FA5DE3" w14:textId="77777777" w:rsidR="003F247E" w:rsidRPr="003F247E" w:rsidRDefault="003F247E" w:rsidP="003F247E">
      <w:pPr>
        <w:shd w:val="clear" w:color="auto" w:fill="FFFFFF"/>
        <w:spacing w:line="315" w:lineRule="atLeast"/>
        <w:textAlignment w:val="baseline"/>
        <w:rPr>
          <w:rFonts w:ascii="Arial" w:eastAsia="Times New Roman" w:hAnsi="Arial" w:cs="Arial"/>
          <w:color w:val="333333"/>
          <w:sz w:val="27"/>
          <w:szCs w:val="27"/>
        </w:rPr>
      </w:pPr>
      <w:r w:rsidRPr="003F247E">
        <w:rPr>
          <w:rFonts w:ascii="Arial" w:eastAsia="Times New Roman" w:hAnsi="Arial" w:cs="Arial"/>
          <w:color w:val="333333"/>
          <w:sz w:val="27"/>
          <w:szCs w:val="27"/>
        </w:rPr>
        <w:t>Elimination of Br with NaOCH</w:t>
      </w:r>
      <w:r w:rsidRPr="003F247E">
        <w:rPr>
          <w:rFonts w:ascii="Arial" w:eastAsia="Times New Roman" w:hAnsi="Arial" w:cs="Arial"/>
          <w:color w:val="333333"/>
          <w:sz w:val="22"/>
          <w:szCs w:val="22"/>
          <w:bdr w:val="none" w:sz="0" w:space="0" w:color="auto" w:frame="1"/>
          <w:vertAlign w:val="subscript"/>
        </w:rPr>
        <w:t>3</w:t>
      </w:r>
      <w:r w:rsidRPr="003F247E">
        <w:rPr>
          <w:rFonts w:ascii="Arial" w:eastAsia="Times New Roman" w:hAnsi="Arial" w:cs="Arial"/>
          <w:color w:val="333333"/>
          <w:sz w:val="27"/>
          <w:szCs w:val="27"/>
        </w:rPr>
        <w:t> from which of the following compounds will give (Z)-3-methyl-2-pentene as the major product?</w:t>
      </w:r>
    </w:p>
    <w:p w14:paraId="6CF09D30" w14:textId="65535900" w:rsidR="003F247E" w:rsidRPr="003F247E" w:rsidRDefault="003F247E" w:rsidP="003F247E">
      <w:pPr>
        <w:numPr>
          <w:ilvl w:val="0"/>
          <w:numId w:val="7"/>
        </w:numPr>
        <w:shd w:val="clear" w:color="auto" w:fill="FFFFFF"/>
        <w:spacing w:after="100" w:afterAutospacing="1" w:line="315" w:lineRule="atLeast"/>
        <w:ind w:left="0"/>
        <w:textAlignment w:val="baseline"/>
        <w:rPr>
          <w:rFonts w:ascii="Arial" w:eastAsia="Times New Roman" w:hAnsi="Arial" w:cs="Arial"/>
          <w:color w:val="333333"/>
          <w:sz w:val="21"/>
          <w:szCs w:val="21"/>
        </w:rPr>
      </w:pP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w:instrText>
      </w: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PRIVATE "&lt;INPUT TYPE=\"radio\" NAME=\"question_16_6093\" VALUE=\"1\" DISABLED&gt;" </w:instrText>
      </w:r>
      <w:r w:rsidRPr="003F247E">
        <w:rPr>
          <w:rFonts w:ascii="Arial" w:eastAsia="Times New Roman" w:hAnsi="Arial" w:cs="Arial"/>
          <w:color w:val="333333"/>
          <w:sz w:val="21"/>
          <w:szCs w:val="21"/>
        </w:rPr>
        <w:fldChar w:fldCharType="separate"/>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instrText xml:space="preserve">MACROBUTTON HTMLDirect </w:instrText>
      </w:r>
      <w:r>
        <w:rPr>
          <w:rFonts w:ascii="Times" w:hAnsi="Times"/>
          <w:noProof/>
          <w:sz w:val="20"/>
          <w:szCs w:val="20"/>
        </w:rPr>
        <w:drawing>
          <wp:inline distT="0" distB="0" distL="0" distR="0" wp14:anchorId="45043C04" wp14:editId="12B5D905">
            <wp:extent cx="205105" cy="2051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t xml:space="preserve">  A. </w:t>
      </w:r>
      <w:r>
        <w:rPr>
          <w:rFonts w:ascii="Arial" w:eastAsia="Times New Roman" w:hAnsi="Arial" w:cs="Arial"/>
          <w:noProof/>
          <w:color w:val="333333"/>
          <w:sz w:val="21"/>
          <w:szCs w:val="21"/>
        </w:rPr>
        <w:drawing>
          <wp:inline distT="0" distB="0" distL="0" distR="0" wp14:anchorId="4E7F4164" wp14:editId="7378DFB1">
            <wp:extent cx="1196340" cy="837565"/>
            <wp:effectExtent l="0" t="0" r="0" b="635"/>
            <wp:docPr id="87" name="Picture 87" descr="http://datbootcamp.com/wp-content/uploads/2013/05/Q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datbootcamp.com/wp-content/uploads/2013/05/Q3A.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96340" cy="837565"/>
                    </a:xfrm>
                    <a:prstGeom prst="rect">
                      <a:avLst/>
                    </a:prstGeom>
                    <a:noFill/>
                    <a:ln>
                      <a:noFill/>
                    </a:ln>
                  </pic:spPr>
                </pic:pic>
              </a:graphicData>
            </a:graphic>
          </wp:inline>
        </w:drawing>
      </w:r>
    </w:p>
    <w:p w14:paraId="65CB1E77" w14:textId="0ACF64FE" w:rsidR="003F247E" w:rsidRPr="003F247E" w:rsidRDefault="003F247E" w:rsidP="003F247E">
      <w:pPr>
        <w:numPr>
          <w:ilvl w:val="0"/>
          <w:numId w:val="7"/>
        </w:numPr>
        <w:shd w:val="clear" w:color="auto" w:fill="FFFFFF"/>
        <w:spacing w:after="100" w:afterAutospacing="1" w:line="315" w:lineRule="atLeast"/>
        <w:ind w:left="0"/>
        <w:textAlignment w:val="baseline"/>
        <w:rPr>
          <w:rFonts w:ascii="Arial" w:eastAsia="Times New Roman" w:hAnsi="Arial" w:cs="Arial"/>
          <w:color w:val="333333"/>
          <w:sz w:val="21"/>
          <w:szCs w:val="21"/>
        </w:rPr>
      </w:pP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w:instrText>
      </w: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PRIVATE "&lt;INPUT TYPE=\"radio\" NAME=\"question_16_6093\" VALUE=\"2\" DISABLED&gt;" </w:instrText>
      </w:r>
      <w:r w:rsidRPr="003F247E">
        <w:rPr>
          <w:rFonts w:ascii="Arial" w:eastAsia="Times New Roman" w:hAnsi="Arial" w:cs="Arial"/>
          <w:color w:val="333333"/>
          <w:sz w:val="21"/>
          <w:szCs w:val="21"/>
        </w:rPr>
        <w:fldChar w:fldCharType="separate"/>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instrText xml:space="preserve">MACROBUTTON HTMLDirect </w:instrText>
      </w:r>
      <w:r>
        <w:rPr>
          <w:rFonts w:ascii="Times" w:hAnsi="Times"/>
          <w:noProof/>
          <w:sz w:val="20"/>
          <w:szCs w:val="20"/>
        </w:rPr>
        <w:drawing>
          <wp:inline distT="0" distB="0" distL="0" distR="0" wp14:anchorId="02FC6E4D" wp14:editId="5B7DF93C">
            <wp:extent cx="205105" cy="2051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t xml:space="preserve">  B. </w:t>
      </w:r>
      <w:r>
        <w:rPr>
          <w:rFonts w:ascii="Arial" w:eastAsia="Times New Roman" w:hAnsi="Arial" w:cs="Arial"/>
          <w:noProof/>
          <w:color w:val="333333"/>
          <w:sz w:val="21"/>
          <w:szCs w:val="21"/>
        </w:rPr>
        <w:drawing>
          <wp:inline distT="0" distB="0" distL="0" distR="0" wp14:anchorId="292032B3" wp14:editId="6D06B016">
            <wp:extent cx="1410335" cy="1016635"/>
            <wp:effectExtent l="0" t="0" r="12065" b="0"/>
            <wp:docPr id="89" name="Picture 89" descr="http://datbootcamp.com/wp-content/uploads/2013/05/Q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datbootcamp.com/wp-content/uploads/2013/05/Q3B.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10335" cy="1016635"/>
                    </a:xfrm>
                    <a:prstGeom prst="rect">
                      <a:avLst/>
                    </a:prstGeom>
                    <a:noFill/>
                    <a:ln>
                      <a:noFill/>
                    </a:ln>
                  </pic:spPr>
                </pic:pic>
              </a:graphicData>
            </a:graphic>
          </wp:inline>
        </w:drawing>
      </w:r>
    </w:p>
    <w:p w14:paraId="3C5CA7F4" w14:textId="683BE268" w:rsidR="003F247E" w:rsidRPr="003F247E" w:rsidRDefault="003F247E" w:rsidP="003F247E">
      <w:pPr>
        <w:numPr>
          <w:ilvl w:val="0"/>
          <w:numId w:val="7"/>
        </w:numPr>
        <w:shd w:val="clear" w:color="auto" w:fill="FFFFFF"/>
        <w:spacing w:after="100" w:afterAutospacing="1" w:line="315" w:lineRule="atLeast"/>
        <w:ind w:left="0"/>
        <w:textAlignment w:val="baseline"/>
        <w:rPr>
          <w:rFonts w:ascii="Arial" w:eastAsia="Times New Roman" w:hAnsi="Arial" w:cs="Arial"/>
          <w:color w:val="333333"/>
          <w:sz w:val="21"/>
          <w:szCs w:val="21"/>
        </w:rPr>
      </w:pP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w:instrText>
      </w: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PRIVATE "&lt;INPUT TYPE=\"radio\" NAME=\"question_16_6093\" VALUE=\"3\" DISABLED&gt;" </w:instrText>
      </w:r>
      <w:r w:rsidRPr="003F247E">
        <w:rPr>
          <w:rFonts w:ascii="Arial" w:eastAsia="Times New Roman" w:hAnsi="Arial" w:cs="Arial"/>
          <w:color w:val="333333"/>
          <w:sz w:val="21"/>
          <w:szCs w:val="21"/>
        </w:rPr>
        <w:fldChar w:fldCharType="separate"/>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instrText xml:space="preserve">MACROBUTTON HTMLDirect </w:instrText>
      </w:r>
      <w:r>
        <w:rPr>
          <w:rFonts w:ascii="Times" w:hAnsi="Times"/>
          <w:noProof/>
          <w:sz w:val="20"/>
          <w:szCs w:val="20"/>
        </w:rPr>
        <w:drawing>
          <wp:inline distT="0" distB="0" distL="0" distR="0" wp14:anchorId="5345D5BE" wp14:editId="55C3E718">
            <wp:extent cx="205105" cy="2051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t xml:space="preserve">  </w:t>
      </w:r>
      <w:r w:rsidRPr="003F247E">
        <w:rPr>
          <w:rFonts w:ascii="Arial" w:eastAsia="Times New Roman" w:hAnsi="Arial" w:cs="Arial"/>
          <w:b/>
          <w:color w:val="333333"/>
          <w:sz w:val="21"/>
          <w:szCs w:val="21"/>
        </w:rPr>
        <w:t>C.</w:t>
      </w:r>
      <w:r w:rsidRPr="003F247E">
        <w:rPr>
          <w:rFonts w:ascii="Arial" w:eastAsia="Times New Roman" w:hAnsi="Arial" w:cs="Arial"/>
          <w:color w:val="333333"/>
          <w:sz w:val="21"/>
          <w:szCs w:val="21"/>
        </w:rPr>
        <w:t> </w:t>
      </w:r>
      <w:r>
        <w:rPr>
          <w:rFonts w:ascii="Arial" w:eastAsia="Times New Roman" w:hAnsi="Arial" w:cs="Arial"/>
          <w:noProof/>
          <w:color w:val="333333"/>
          <w:sz w:val="21"/>
          <w:szCs w:val="21"/>
        </w:rPr>
        <w:drawing>
          <wp:inline distT="0" distB="0" distL="0" distR="0" wp14:anchorId="3925CD44" wp14:editId="01D6580F">
            <wp:extent cx="1376045" cy="991235"/>
            <wp:effectExtent l="0" t="0" r="0" b="0"/>
            <wp:docPr id="91" name="Picture 91" descr="http://datbootcamp.com/wp-content/uploads/2013/05/Q3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datbootcamp.com/wp-content/uploads/2013/05/Q3C.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76045" cy="991235"/>
                    </a:xfrm>
                    <a:prstGeom prst="rect">
                      <a:avLst/>
                    </a:prstGeom>
                    <a:noFill/>
                    <a:ln>
                      <a:noFill/>
                    </a:ln>
                  </pic:spPr>
                </pic:pic>
              </a:graphicData>
            </a:graphic>
          </wp:inline>
        </w:drawing>
      </w:r>
      <w:r>
        <w:rPr>
          <w:rFonts w:ascii="Arial" w:eastAsia="Times New Roman" w:hAnsi="Arial" w:cs="Arial"/>
          <w:color w:val="333333"/>
          <w:sz w:val="21"/>
          <w:szCs w:val="21"/>
        </w:rPr>
        <w:t xml:space="preserve">Answer is C: view from the side via </w:t>
      </w:r>
      <w:proofErr w:type="spellStart"/>
      <w:r>
        <w:rPr>
          <w:rFonts w:ascii="Arial" w:eastAsia="Times New Roman" w:hAnsi="Arial" w:cs="Arial"/>
          <w:color w:val="333333"/>
          <w:sz w:val="21"/>
          <w:szCs w:val="21"/>
        </w:rPr>
        <w:t>newmann</w:t>
      </w:r>
      <w:proofErr w:type="spellEnd"/>
      <w:r>
        <w:rPr>
          <w:rFonts w:ascii="Arial" w:eastAsia="Times New Roman" w:hAnsi="Arial" w:cs="Arial"/>
          <w:color w:val="333333"/>
          <w:sz w:val="21"/>
          <w:szCs w:val="21"/>
        </w:rPr>
        <w:t xml:space="preserve"> projection. Carefully place all groups in proper spot or else it doesn’t work</w:t>
      </w:r>
    </w:p>
    <w:p w14:paraId="49A4049F" w14:textId="217F2073" w:rsidR="003F247E" w:rsidRPr="003F247E" w:rsidRDefault="003F247E" w:rsidP="003F247E">
      <w:pPr>
        <w:numPr>
          <w:ilvl w:val="0"/>
          <w:numId w:val="7"/>
        </w:numPr>
        <w:shd w:val="clear" w:color="auto" w:fill="FFFFFF"/>
        <w:spacing w:after="100" w:afterAutospacing="1" w:line="315" w:lineRule="atLeast"/>
        <w:ind w:left="0"/>
        <w:textAlignment w:val="baseline"/>
        <w:rPr>
          <w:rFonts w:ascii="Arial" w:eastAsia="Times New Roman" w:hAnsi="Arial" w:cs="Arial"/>
          <w:color w:val="333333"/>
          <w:sz w:val="21"/>
          <w:szCs w:val="21"/>
        </w:rPr>
      </w:pP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w:instrText>
      </w: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PRIVATE "&lt;INPUT TYPE=\"radio\" NAME=\"question_16_6093\" VALUE=\"4\" DISABLED&gt;" </w:instrText>
      </w:r>
      <w:r w:rsidRPr="003F247E">
        <w:rPr>
          <w:rFonts w:ascii="Arial" w:eastAsia="Times New Roman" w:hAnsi="Arial" w:cs="Arial"/>
          <w:color w:val="333333"/>
          <w:sz w:val="21"/>
          <w:szCs w:val="21"/>
        </w:rPr>
        <w:fldChar w:fldCharType="separate"/>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instrText xml:space="preserve">MACROBUTTON HTMLDirect </w:instrText>
      </w:r>
      <w:r>
        <w:rPr>
          <w:rFonts w:ascii="Times" w:hAnsi="Times"/>
          <w:noProof/>
          <w:sz w:val="20"/>
          <w:szCs w:val="20"/>
        </w:rPr>
        <w:drawing>
          <wp:inline distT="0" distB="0" distL="0" distR="0" wp14:anchorId="7A406B1D" wp14:editId="18F59C6F">
            <wp:extent cx="205105" cy="2051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t xml:space="preserve">  D. </w:t>
      </w:r>
      <w:r>
        <w:rPr>
          <w:rFonts w:ascii="Arial" w:eastAsia="Times New Roman" w:hAnsi="Arial" w:cs="Arial"/>
          <w:noProof/>
          <w:color w:val="333333"/>
          <w:sz w:val="21"/>
          <w:szCs w:val="21"/>
        </w:rPr>
        <w:drawing>
          <wp:inline distT="0" distB="0" distL="0" distR="0" wp14:anchorId="145A2755" wp14:editId="1DA6108E">
            <wp:extent cx="1179195" cy="812165"/>
            <wp:effectExtent l="0" t="0" r="0" b="635"/>
            <wp:docPr id="93" name="Picture 93" descr="http://datbootcamp.com/wp-content/uploads/2013/05/Q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datbootcamp.com/wp-content/uploads/2013/05/Q3D.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79195" cy="812165"/>
                    </a:xfrm>
                    <a:prstGeom prst="rect">
                      <a:avLst/>
                    </a:prstGeom>
                    <a:noFill/>
                    <a:ln>
                      <a:noFill/>
                    </a:ln>
                  </pic:spPr>
                </pic:pic>
              </a:graphicData>
            </a:graphic>
          </wp:inline>
        </w:drawing>
      </w:r>
    </w:p>
    <w:p w14:paraId="34521E74" w14:textId="0917056F" w:rsidR="003F247E" w:rsidRPr="003F247E" w:rsidRDefault="003F247E" w:rsidP="003F247E">
      <w:pPr>
        <w:numPr>
          <w:ilvl w:val="0"/>
          <w:numId w:val="7"/>
        </w:numPr>
        <w:shd w:val="clear" w:color="auto" w:fill="FFFFFF"/>
        <w:spacing w:after="100" w:afterAutospacing="1" w:line="315" w:lineRule="atLeast"/>
        <w:ind w:left="0"/>
        <w:textAlignment w:val="baseline"/>
        <w:rPr>
          <w:rFonts w:ascii="Arial" w:eastAsia="Times New Roman" w:hAnsi="Arial" w:cs="Arial"/>
          <w:color w:val="333333"/>
          <w:sz w:val="21"/>
          <w:szCs w:val="21"/>
        </w:rPr>
      </w:pP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w:instrText>
      </w: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PRIVATE "&lt;INPUT TYPE=\"radio\" NAME=\"question_16_6093\" VALUE=\"5\" DISABLED&gt;" </w:instrText>
      </w:r>
      <w:r w:rsidRPr="003F247E">
        <w:rPr>
          <w:rFonts w:ascii="Arial" w:eastAsia="Times New Roman" w:hAnsi="Arial" w:cs="Arial"/>
          <w:color w:val="333333"/>
          <w:sz w:val="21"/>
          <w:szCs w:val="21"/>
        </w:rPr>
        <w:fldChar w:fldCharType="separate"/>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instrText xml:space="preserve">MACROBUTTON HTMLDirect </w:instrText>
      </w:r>
      <w:r>
        <w:rPr>
          <w:rFonts w:ascii="Times" w:hAnsi="Times"/>
          <w:noProof/>
          <w:sz w:val="20"/>
          <w:szCs w:val="20"/>
        </w:rPr>
        <w:drawing>
          <wp:inline distT="0" distB="0" distL="0" distR="0" wp14:anchorId="61A39BA7" wp14:editId="3FC87AAD">
            <wp:extent cx="205105" cy="2051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t xml:space="preserve">  E. </w:t>
      </w:r>
      <w:r>
        <w:rPr>
          <w:rFonts w:ascii="Arial" w:eastAsia="Times New Roman" w:hAnsi="Arial" w:cs="Arial"/>
          <w:noProof/>
          <w:color w:val="333333"/>
          <w:sz w:val="21"/>
          <w:szCs w:val="21"/>
        </w:rPr>
        <w:drawing>
          <wp:inline distT="0" distB="0" distL="0" distR="0" wp14:anchorId="5C974336" wp14:editId="2DF72E82">
            <wp:extent cx="1470025" cy="974090"/>
            <wp:effectExtent l="0" t="0" r="3175" b="0"/>
            <wp:docPr id="95" name="Picture 95" descr="http://datbootcamp.com/wp-content/uploads/2013/05/Q3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datbootcamp.com/wp-content/uploads/2013/05/Q3E.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70025" cy="974090"/>
                    </a:xfrm>
                    <a:prstGeom prst="rect">
                      <a:avLst/>
                    </a:prstGeom>
                    <a:noFill/>
                    <a:ln>
                      <a:noFill/>
                    </a:ln>
                  </pic:spPr>
                </pic:pic>
              </a:graphicData>
            </a:graphic>
          </wp:inline>
        </w:drawing>
      </w:r>
    </w:p>
    <w:p w14:paraId="4D67280C" w14:textId="77777777" w:rsidR="003F247E" w:rsidRPr="003F247E" w:rsidRDefault="003F247E" w:rsidP="003F247E">
      <w:pPr>
        <w:spacing w:line="315" w:lineRule="atLeast"/>
        <w:textAlignment w:val="baseline"/>
        <w:rPr>
          <w:rFonts w:ascii="Helvetica" w:eastAsia="Times New Roman" w:hAnsi="Helvetica" w:cs="Times New Roman"/>
          <w:color w:val="333333"/>
          <w:sz w:val="21"/>
          <w:szCs w:val="21"/>
        </w:rPr>
      </w:pPr>
    </w:p>
    <w:p w14:paraId="4286C206" w14:textId="77777777" w:rsidR="003F247E" w:rsidRPr="003F247E" w:rsidRDefault="003F247E" w:rsidP="003F247E">
      <w:pPr>
        <w:shd w:val="clear" w:color="auto" w:fill="FFFFFF"/>
        <w:textAlignment w:val="baseline"/>
        <w:rPr>
          <w:rFonts w:ascii="Arial" w:hAnsi="Arial" w:cs="Arial"/>
          <w:color w:val="333333"/>
        </w:rPr>
      </w:pPr>
    </w:p>
    <w:p w14:paraId="74010BC5" w14:textId="22EE05C3" w:rsidR="003F247E" w:rsidRPr="003F247E" w:rsidRDefault="003F247E" w:rsidP="003F247E">
      <w:pPr>
        <w:shd w:val="clear" w:color="auto" w:fill="FFFFFF"/>
        <w:spacing w:line="315" w:lineRule="atLeast"/>
        <w:jc w:val="center"/>
        <w:textAlignment w:val="baseline"/>
        <w:rPr>
          <w:rFonts w:ascii="Helvetica" w:eastAsia="Times New Roman" w:hAnsi="Helvetica" w:cs="Times New Roman"/>
          <w:color w:val="333333"/>
          <w:sz w:val="21"/>
          <w:szCs w:val="21"/>
        </w:rPr>
      </w:pPr>
    </w:p>
    <w:p w14:paraId="692563F5" w14:textId="77777777" w:rsidR="003F247E" w:rsidRPr="003F247E" w:rsidRDefault="003F247E" w:rsidP="003F247E">
      <w:pPr>
        <w:shd w:val="clear" w:color="auto" w:fill="FFFFFF"/>
        <w:textAlignment w:val="baseline"/>
        <w:rPr>
          <w:rFonts w:ascii="Arial" w:eastAsia="Times New Roman" w:hAnsi="Arial" w:cs="Arial"/>
          <w:color w:val="333333"/>
          <w:sz w:val="27"/>
          <w:szCs w:val="27"/>
        </w:rPr>
      </w:pPr>
      <w:r w:rsidRPr="003F247E">
        <w:rPr>
          <w:rFonts w:ascii="Arial" w:eastAsia="Times New Roman" w:hAnsi="Arial" w:cs="Arial"/>
          <w:color w:val="333333"/>
          <w:sz w:val="27"/>
          <w:szCs w:val="27"/>
        </w:rPr>
        <w:t xml:space="preserve">Which of the molecule pairs shown have an </w:t>
      </w:r>
      <w:proofErr w:type="spellStart"/>
      <w:r w:rsidRPr="003F247E">
        <w:rPr>
          <w:rFonts w:ascii="Arial" w:eastAsia="Times New Roman" w:hAnsi="Arial" w:cs="Arial"/>
          <w:color w:val="333333"/>
          <w:sz w:val="27"/>
          <w:szCs w:val="27"/>
        </w:rPr>
        <w:t>enantiomeric</w:t>
      </w:r>
      <w:proofErr w:type="spellEnd"/>
      <w:r w:rsidRPr="003F247E">
        <w:rPr>
          <w:rFonts w:ascii="Arial" w:eastAsia="Times New Roman" w:hAnsi="Arial" w:cs="Arial"/>
          <w:color w:val="333333"/>
          <w:sz w:val="27"/>
          <w:szCs w:val="27"/>
        </w:rPr>
        <w:t xml:space="preserve"> relationship?</w:t>
      </w:r>
    </w:p>
    <w:p w14:paraId="5A789434" w14:textId="2C753950" w:rsidR="003F247E" w:rsidRPr="003F247E" w:rsidRDefault="003F247E" w:rsidP="003F247E">
      <w:pPr>
        <w:numPr>
          <w:ilvl w:val="0"/>
          <w:numId w:val="8"/>
        </w:numPr>
        <w:spacing w:after="100" w:afterAutospacing="1" w:line="315" w:lineRule="atLeast"/>
        <w:ind w:left="0"/>
        <w:textAlignment w:val="baseline"/>
        <w:rPr>
          <w:rFonts w:ascii="Arial" w:eastAsia="Times New Roman" w:hAnsi="Arial" w:cs="Arial"/>
          <w:color w:val="333333"/>
          <w:sz w:val="21"/>
          <w:szCs w:val="21"/>
        </w:rPr>
      </w:pP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w:instrText>
      </w: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PRIVATE "&lt;INPUT TYPE=\"radio\" NAME=\"question_16_6085\" VALUE=\"1\" DISABLED&gt;" </w:instrText>
      </w:r>
      <w:r w:rsidRPr="003F247E">
        <w:rPr>
          <w:rFonts w:ascii="Arial" w:eastAsia="Times New Roman" w:hAnsi="Arial" w:cs="Arial"/>
          <w:color w:val="333333"/>
          <w:sz w:val="21"/>
          <w:szCs w:val="21"/>
        </w:rPr>
        <w:fldChar w:fldCharType="separate"/>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instrText xml:space="preserve">MACROBUTTON HTMLDirect </w:instrText>
      </w:r>
      <w:r>
        <w:rPr>
          <w:rFonts w:ascii="Times" w:hAnsi="Times"/>
          <w:noProof/>
          <w:sz w:val="20"/>
          <w:szCs w:val="20"/>
        </w:rPr>
        <w:drawing>
          <wp:inline distT="0" distB="0" distL="0" distR="0" wp14:anchorId="5426E2FB" wp14:editId="3919C3B1">
            <wp:extent cx="205105" cy="2051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t xml:space="preserve">  A. </w:t>
      </w:r>
      <w:r>
        <w:rPr>
          <w:rFonts w:ascii="Arial" w:eastAsia="Times New Roman" w:hAnsi="Arial" w:cs="Arial"/>
          <w:noProof/>
          <w:color w:val="333333"/>
          <w:sz w:val="21"/>
          <w:szCs w:val="21"/>
        </w:rPr>
        <w:drawing>
          <wp:inline distT="0" distB="0" distL="0" distR="0" wp14:anchorId="72DE9B23" wp14:editId="362518D3">
            <wp:extent cx="3401060" cy="1119505"/>
            <wp:effectExtent l="0" t="0" r="2540" b="0"/>
            <wp:docPr id="107" name="Picture 107" descr="http://datbootcamp.com/wp-content/uploads/2013/05/Q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datbootcamp.com/wp-content/uploads/2013/05/Q11A.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01060" cy="1119505"/>
                    </a:xfrm>
                    <a:prstGeom prst="rect">
                      <a:avLst/>
                    </a:prstGeom>
                    <a:noFill/>
                    <a:ln>
                      <a:noFill/>
                    </a:ln>
                  </pic:spPr>
                </pic:pic>
              </a:graphicData>
            </a:graphic>
          </wp:inline>
        </w:drawing>
      </w:r>
    </w:p>
    <w:p w14:paraId="5EDA85CD" w14:textId="28248E00" w:rsidR="003F247E" w:rsidRPr="003F247E" w:rsidRDefault="003F247E" w:rsidP="003F247E">
      <w:pPr>
        <w:numPr>
          <w:ilvl w:val="0"/>
          <w:numId w:val="8"/>
        </w:numPr>
        <w:spacing w:after="100" w:afterAutospacing="1" w:line="315" w:lineRule="atLeast"/>
        <w:ind w:left="0"/>
        <w:textAlignment w:val="baseline"/>
        <w:rPr>
          <w:rFonts w:ascii="Arial" w:eastAsia="Times New Roman" w:hAnsi="Arial" w:cs="Arial"/>
          <w:color w:val="333333"/>
          <w:sz w:val="21"/>
          <w:szCs w:val="21"/>
        </w:rPr>
      </w:pP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w:instrText>
      </w: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PRIVATE "&lt;INPUT TYPE=\"radio\" NAME=\"question_16_6085\" VALUE=\"2\" DISABLED&gt;" </w:instrText>
      </w:r>
      <w:r w:rsidRPr="003F247E">
        <w:rPr>
          <w:rFonts w:ascii="Arial" w:eastAsia="Times New Roman" w:hAnsi="Arial" w:cs="Arial"/>
          <w:color w:val="333333"/>
          <w:sz w:val="21"/>
          <w:szCs w:val="21"/>
        </w:rPr>
        <w:fldChar w:fldCharType="separate"/>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instrText xml:space="preserve">MACROBUTTON HTMLDirect </w:instrText>
      </w:r>
      <w:r>
        <w:rPr>
          <w:rFonts w:ascii="Times" w:hAnsi="Times"/>
          <w:noProof/>
          <w:sz w:val="20"/>
          <w:szCs w:val="20"/>
        </w:rPr>
        <w:drawing>
          <wp:inline distT="0" distB="0" distL="0" distR="0" wp14:anchorId="60F27364" wp14:editId="371F326F">
            <wp:extent cx="205105" cy="2051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t xml:space="preserve">  </w:t>
      </w:r>
      <w:r w:rsidRPr="003F247E">
        <w:rPr>
          <w:rFonts w:ascii="Arial" w:eastAsia="Times New Roman" w:hAnsi="Arial" w:cs="Arial"/>
          <w:b/>
          <w:color w:val="333333"/>
          <w:sz w:val="21"/>
          <w:szCs w:val="21"/>
        </w:rPr>
        <w:t>B.</w:t>
      </w:r>
      <w:r w:rsidRPr="003F247E">
        <w:rPr>
          <w:rFonts w:ascii="Arial" w:eastAsia="Times New Roman" w:hAnsi="Arial" w:cs="Arial"/>
          <w:color w:val="333333"/>
          <w:sz w:val="21"/>
          <w:szCs w:val="21"/>
        </w:rPr>
        <w:t> </w:t>
      </w:r>
      <w:r>
        <w:rPr>
          <w:rFonts w:ascii="Arial" w:eastAsia="Times New Roman" w:hAnsi="Arial" w:cs="Arial"/>
          <w:noProof/>
          <w:color w:val="333333"/>
          <w:sz w:val="21"/>
          <w:szCs w:val="21"/>
        </w:rPr>
        <w:drawing>
          <wp:inline distT="0" distB="0" distL="0" distR="0" wp14:anchorId="5041AFE6" wp14:editId="495318A6">
            <wp:extent cx="3649345" cy="1221740"/>
            <wp:effectExtent l="0" t="0" r="8255" b="0"/>
            <wp:docPr id="109" name="Picture 109" descr="http://datbootcamp.com/wp-content/uploads/2013/05/Q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datbootcamp.com/wp-content/uploads/2013/05/Q11B.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49345" cy="1221740"/>
                    </a:xfrm>
                    <a:prstGeom prst="rect">
                      <a:avLst/>
                    </a:prstGeom>
                    <a:noFill/>
                    <a:ln>
                      <a:noFill/>
                    </a:ln>
                  </pic:spPr>
                </pic:pic>
              </a:graphicData>
            </a:graphic>
          </wp:inline>
        </w:drawing>
      </w:r>
      <w:r>
        <w:rPr>
          <w:rFonts w:ascii="Arial" w:eastAsia="Times New Roman" w:hAnsi="Arial" w:cs="Arial"/>
          <w:color w:val="333333"/>
          <w:sz w:val="21"/>
          <w:szCs w:val="21"/>
        </w:rPr>
        <w:t>B</w:t>
      </w:r>
    </w:p>
    <w:p w14:paraId="004BED6E" w14:textId="4ABF4E39" w:rsidR="003F247E" w:rsidRPr="003F247E" w:rsidRDefault="003F247E" w:rsidP="003F247E">
      <w:pPr>
        <w:numPr>
          <w:ilvl w:val="0"/>
          <w:numId w:val="8"/>
        </w:numPr>
        <w:spacing w:after="100" w:afterAutospacing="1" w:line="315" w:lineRule="atLeast"/>
        <w:ind w:left="0"/>
        <w:textAlignment w:val="baseline"/>
        <w:rPr>
          <w:rFonts w:ascii="Arial" w:eastAsia="Times New Roman" w:hAnsi="Arial" w:cs="Arial"/>
          <w:color w:val="333333"/>
          <w:sz w:val="21"/>
          <w:szCs w:val="21"/>
        </w:rPr>
      </w:pP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w:instrText>
      </w: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PRIVATE "&lt;INPUT TYPE=\"radio\" NAME=\"question_16_6085\" VALUE=\"3\" DISABLED&gt;" </w:instrText>
      </w:r>
      <w:r w:rsidRPr="003F247E">
        <w:rPr>
          <w:rFonts w:ascii="Arial" w:eastAsia="Times New Roman" w:hAnsi="Arial" w:cs="Arial"/>
          <w:color w:val="333333"/>
          <w:sz w:val="21"/>
          <w:szCs w:val="21"/>
        </w:rPr>
        <w:fldChar w:fldCharType="separate"/>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instrText xml:space="preserve">MACROBUTTON HTMLDirect </w:instrText>
      </w:r>
      <w:r>
        <w:rPr>
          <w:rFonts w:ascii="Times" w:hAnsi="Times"/>
          <w:noProof/>
          <w:sz w:val="20"/>
          <w:szCs w:val="20"/>
        </w:rPr>
        <w:drawing>
          <wp:inline distT="0" distB="0" distL="0" distR="0" wp14:anchorId="0305EBF7" wp14:editId="5EF727D0">
            <wp:extent cx="205105" cy="2051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t xml:space="preserve">  C. </w:t>
      </w:r>
      <w:r>
        <w:rPr>
          <w:rFonts w:ascii="Arial" w:eastAsia="Times New Roman" w:hAnsi="Arial" w:cs="Arial"/>
          <w:noProof/>
          <w:color w:val="333333"/>
          <w:sz w:val="21"/>
          <w:szCs w:val="21"/>
        </w:rPr>
        <w:drawing>
          <wp:inline distT="0" distB="0" distL="0" distR="0" wp14:anchorId="153A1B4E" wp14:editId="5F74029E">
            <wp:extent cx="3820160" cy="1230630"/>
            <wp:effectExtent l="0" t="0" r="0" b="0"/>
            <wp:docPr id="111" name="Picture 111" descr="http://datbootcamp.com/wp-content/uploads/2013/05/Q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datbootcamp.com/wp-content/uploads/2013/05/Q11C.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20160" cy="1230630"/>
                    </a:xfrm>
                    <a:prstGeom prst="rect">
                      <a:avLst/>
                    </a:prstGeom>
                    <a:noFill/>
                    <a:ln>
                      <a:noFill/>
                    </a:ln>
                  </pic:spPr>
                </pic:pic>
              </a:graphicData>
            </a:graphic>
          </wp:inline>
        </w:drawing>
      </w:r>
    </w:p>
    <w:p w14:paraId="7BE05446" w14:textId="6589AE07" w:rsidR="003F247E" w:rsidRPr="003F247E" w:rsidRDefault="003F247E" w:rsidP="003F247E">
      <w:pPr>
        <w:numPr>
          <w:ilvl w:val="0"/>
          <w:numId w:val="8"/>
        </w:numPr>
        <w:spacing w:after="100" w:afterAutospacing="1" w:line="315" w:lineRule="atLeast"/>
        <w:ind w:left="0"/>
        <w:textAlignment w:val="baseline"/>
        <w:rPr>
          <w:rFonts w:ascii="Arial" w:eastAsia="Times New Roman" w:hAnsi="Arial" w:cs="Arial"/>
          <w:color w:val="333333"/>
          <w:sz w:val="21"/>
          <w:szCs w:val="21"/>
        </w:rPr>
      </w:pP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w:instrText>
      </w: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PRIVATE "&lt;INPUT TYPE=\"radio\" NAME=\"question_16_6085\" VALUE=\"4\" DISABLED&gt;" </w:instrText>
      </w:r>
      <w:r w:rsidRPr="003F247E">
        <w:rPr>
          <w:rFonts w:ascii="Arial" w:eastAsia="Times New Roman" w:hAnsi="Arial" w:cs="Arial"/>
          <w:color w:val="333333"/>
          <w:sz w:val="21"/>
          <w:szCs w:val="21"/>
        </w:rPr>
        <w:fldChar w:fldCharType="separate"/>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instrText xml:space="preserve">MACROBUTTON HTMLDirect </w:instrText>
      </w:r>
      <w:r>
        <w:rPr>
          <w:rFonts w:ascii="Times" w:hAnsi="Times"/>
          <w:noProof/>
          <w:sz w:val="20"/>
          <w:szCs w:val="20"/>
        </w:rPr>
        <w:drawing>
          <wp:inline distT="0" distB="0" distL="0" distR="0" wp14:anchorId="71363822" wp14:editId="75F22531">
            <wp:extent cx="205105" cy="2051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t xml:space="preserve">  D. </w:t>
      </w:r>
      <w:r>
        <w:rPr>
          <w:rFonts w:ascii="Arial" w:eastAsia="Times New Roman" w:hAnsi="Arial" w:cs="Arial"/>
          <w:noProof/>
          <w:color w:val="333333"/>
          <w:sz w:val="21"/>
          <w:szCs w:val="21"/>
        </w:rPr>
        <w:drawing>
          <wp:inline distT="0" distB="0" distL="0" distR="0" wp14:anchorId="4814550E" wp14:editId="4D96BC0A">
            <wp:extent cx="3597910" cy="1127760"/>
            <wp:effectExtent l="0" t="0" r="8890" b="0"/>
            <wp:docPr id="113" name="Picture 113" descr="http://datbootcamp.com/wp-content/uploads/2013/05/Q1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datbootcamp.com/wp-content/uploads/2013/05/Q11D.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97910" cy="1127760"/>
                    </a:xfrm>
                    <a:prstGeom prst="rect">
                      <a:avLst/>
                    </a:prstGeom>
                    <a:noFill/>
                    <a:ln>
                      <a:noFill/>
                    </a:ln>
                  </pic:spPr>
                </pic:pic>
              </a:graphicData>
            </a:graphic>
          </wp:inline>
        </w:drawing>
      </w:r>
    </w:p>
    <w:p w14:paraId="680DEDED" w14:textId="4C6BC0F2" w:rsidR="003F247E" w:rsidRPr="003F247E" w:rsidRDefault="003F247E" w:rsidP="003F247E">
      <w:pPr>
        <w:numPr>
          <w:ilvl w:val="0"/>
          <w:numId w:val="8"/>
        </w:numPr>
        <w:spacing w:after="100" w:afterAutospacing="1" w:line="315" w:lineRule="atLeast"/>
        <w:ind w:left="0"/>
        <w:textAlignment w:val="baseline"/>
        <w:rPr>
          <w:rFonts w:ascii="Arial" w:eastAsia="Times New Roman" w:hAnsi="Arial" w:cs="Arial"/>
          <w:color w:val="333333"/>
          <w:sz w:val="21"/>
          <w:szCs w:val="21"/>
        </w:rPr>
      </w:pP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w:instrText>
      </w:r>
      <w:r w:rsidRPr="003F247E">
        <w:rPr>
          <w:rFonts w:ascii="Arial" w:eastAsia="Times New Roman" w:hAnsi="Arial" w:cs="Arial"/>
          <w:color w:val="333333"/>
          <w:sz w:val="21"/>
          <w:szCs w:val="21"/>
        </w:rPr>
        <w:fldChar w:fldCharType="begin"/>
      </w:r>
      <w:r w:rsidRPr="003F247E">
        <w:rPr>
          <w:rFonts w:ascii="Arial" w:eastAsia="Times New Roman" w:hAnsi="Arial" w:cs="Arial"/>
          <w:color w:val="333333"/>
          <w:sz w:val="21"/>
          <w:szCs w:val="21"/>
        </w:rPr>
        <w:instrText xml:space="preserve"> PRIVATE "&lt;INPUT TYPE=\"radio\" NAME=\"question_16_6085\" VALUE=\"5\" DISABLED&gt;" </w:instrText>
      </w:r>
      <w:r w:rsidRPr="003F247E">
        <w:rPr>
          <w:rFonts w:ascii="Arial" w:eastAsia="Times New Roman" w:hAnsi="Arial" w:cs="Arial"/>
          <w:color w:val="333333"/>
          <w:sz w:val="21"/>
          <w:szCs w:val="21"/>
        </w:rPr>
        <w:fldChar w:fldCharType="separate"/>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instrText xml:space="preserve">MACROBUTTON HTMLDirect </w:instrText>
      </w:r>
      <w:r>
        <w:rPr>
          <w:rFonts w:ascii="Times" w:hAnsi="Times"/>
          <w:noProof/>
          <w:sz w:val="20"/>
          <w:szCs w:val="20"/>
        </w:rPr>
        <w:drawing>
          <wp:inline distT="0" distB="0" distL="0" distR="0" wp14:anchorId="4F0FD8B8" wp14:editId="58D05C24">
            <wp:extent cx="205105" cy="2051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105" cy="205105"/>
                    </a:xfrm>
                    <a:prstGeom prst="rect">
                      <a:avLst/>
                    </a:prstGeom>
                    <a:noFill/>
                    <a:ln>
                      <a:noFill/>
                    </a:ln>
                  </pic:spPr>
                </pic:pic>
              </a:graphicData>
            </a:graphic>
          </wp:inline>
        </w:drawing>
      </w:r>
      <w:r w:rsidRPr="003F247E">
        <w:rPr>
          <w:rFonts w:ascii="Arial" w:eastAsia="Times New Roman" w:hAnsi="Arial" w:cs="Arial"/>
          <w:color w:val="333333"/>
          <w:sz w:val="21"/>
          <w:szCs w:val="21"/>
        </w:rPr>
        <w:fldChar w:fldCharType="end"/>
      </w:r>
      <w:r w:rsidRPr="003F247E">
        <w:rPr>
          <w:rFonts w:ascii="Arial" w:eastAsia="Times New Roman" w:hAnsi="Arial" w:cs="Arial"/>
          <w:color w:val="333333"/>
          <w:sz w:val="21"/>
          <w:szCs w:val="21"/>
        </w:rPr>
        <w:t xml:space="preserve">  E. </w:t>
      </w:r>
      <w:r>
        <w:rPr>
          <w:rFonts w:ascii="Arial" w:eastAsia="Times New Roman" w:hAnsi="Arial" w:cs="Arial"/>
          <w:noProof/>
          <w:color w:val="333333"/>
          <w:sz w:val="21"/>
          <w:szCs w:val="21"/>
        </w:rPr>
        <w:drawing>
          <wp:inline distT="0" distB="0" distL="0" distR="0" wp14:anchorId="2DF9F47E" wp14:editId="15B076A9">
            <wp:extent cx="3665855" cy="1221740"/>
            <wp:effectExtent l="0" t="0" r="0" b="0"/>
            <wp:docPr id="115" name="Picture 115" descr="http://datbootcamp.com/wp-content/uploads/2013/05/Q1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datbootcamp.com/wp-content/uploads/2013/05/Q11E.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65855" cy="1221740"/>
                    </a:xfrm>
                    <a:prstGeom prst="rect">
                      <a:avLst/>
                    </a:prstGeom>
                    <a:noFill/>
                    <a:ln>
                      <a:noFill/>
                    </a:ln>
                  </pic:spPr>
                </pic:pic>
              </a:graphicData>
            </a:graphic>
          </wp:inline>
        </w:drawing>
      </w:r>
    </w:p>
    <w:p w14:paraId="672D7A0D" w14:textId="77777777" w:rsidR="003F247E" w:rsidRPr="003F247E" w:rsidRDefault="003F247E" w:rsidP="003F247E">
      <w:pPr>
        <w:textAlignment w:val="baseline"/>
        <w:rPr>
          <w:rFonts w:ascii="Times" w:eastAsia="Times New Roman" w:hAnsi="Times" w:cs="Times New Roman"/>
          <w:sz w:val="21"/>
          <w:szCs w:val="21"/>
        </w:rPr>
      </w:pPr>
    </w:p>
    <w:p w14:paraId="5F1C112C" w14:textId="0FC57AD9" w:rsidR="00956339" w:rsidRPr="00017E88" w:rsidRDefault="00956339" w:rsidP="00D62B09">
      <w:pPr>
        <w:tabs>
          <w:tab w:val="left" w:pos="538"/>
        </w:tabs>
        <w:rPr>
          <w:sz w:val="16"/>
          <w:szCs w:val="16"/>
        </w:rPr>
      </w:pPr>
    </w:p>
    <w:sectPr w:rsidR="00956339" w:rsidRPr="00017E88" w:rsidSect="003A545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D1F027" w14:textId="77777777" w:rsidR="003F247E" w:rsidRDefault="003F247E" w:rsidP="003F247E">
      <w:r>
        <w:separator/>
      </w:r>
    </w:p>
  </w:endnote>
  <w:endnote w:type="continuationSeparator" w:id="0">
    <w:p w14:paraId="34DD75B2" w14:textId="77777777" w:rsidR="003F247E" w:rsidRDefault="003F247E" w:rsidP="003F2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5B6E3C" w14:textId="77777777" w:rsidR="003F247E" w:rsidRDefault="003F247E" w:rsidP="003F247E">
      <w:r>
        <w:separator/>
      </w:r>
    </w:p>
  </w:footnote>
  <w:footnote w:type="continuationSeparator" w:id="0">
    <w:p w14:paraId="28535720" w14:textId="77777777" w:rsidR="003F247E" w:rsidRDefault="003F247E" w:rsidP="003F247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D2984"/>
    <w:multiLevelType w:val="multilevel"/>
    <w:tmpl w:val="C8A0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182FE5"/>
    <w:multiLevelType w:val="multilevel"/>
    <w:tmpl w:val="53EA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541E42"/>
    <w:multiLevelType w:val="multilevel"/>
    <w:tmpl w:val="11A2C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1D7E61"/>
    <w:multiLevelType w:val="multilevel"/>
    <w:tmpl w:val="3BEE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CC5922"/>
    <w:multiLevelType w:val="multilevel"/>
    <w:tmpl w:val="6FB4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8C262E"/>
    <w:multiLevelType w:val="multilevel"/>
    <w:tmpl w:val="C318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A709C2"/>
    <w:multiLevelType w:val="multilevel"/>
    <w:tmpl w:val="1DF8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4B37A5F"/>
    <w:multiLevelType w:val="multilevel"/>
    <w:tmpl w:val="C532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8CD"/>
    <w:rsid w:val="0000221D"/>
    <w:rsid w:val="00017E88"/>
    <w:rsid w:val="0004543C"/>
    <w:rsid w:val="000C79A2"/>
    <w:rsid w:val="000E6CA4"/>
    <w:rsid w:val="001135A7"/>
    <w:rsid w:val="001C58DD"/>
    <w:rsid w:val="002322A8"/>
    <w:rsid w:val="00297135"/>
    <w:rsid w:val="0035502C"/>
    <w:rsid w:val="003A545A"/>
    <w:rsid w:val="003E0E7B"/>
    <w:rsid w:val="003F247E"/>
    <w:rsid w:val="00462ADF"/>
    <w:rsid w:val="004B515E"/>
    <w:rsid w:val="006119EA"/>
    <w:rsid w:val="00615508"/>
    <w:rsid w:val="00735879"/>
    <w:rsid w:val="007545A4"/>
    <w:rsid w:val="00791321"/>
    <w:rsid w:val="008110F1"/>
    <w:rsid w:val="008877DD"/>
    <w:rsid w:val="009511D8"/>
    <w:rsid w:val="00956339"/>
    <w:rsid w:val="00970232"/>
    <w:rsid w:val="009D4DD3"/>
    <w:rsid w:val="009E1A76"/>
    <w:rsid w:val="00A15505"/>
    <w:rsid w:val="00A648AA"/>
    <w:rsid w:val="00A96012"/>
    <w:rsid w:val="00B27CEA"/>
    <w:rsid w:val="00B3728A"/>
    <w:rsid w:val="00BF570F"/>
    <w:rsid w:val="00C128CD"/>
    <w:rsid w:val="00C44C64"/>
    <w:rsid w:val="00C67AF7"/>
    <w:rsid w:val="00C76231"/>
    <w:rsid w:val="00CB30F5"/>
    <w:rsid w:val="00D62B09"/>
    <w:rsid w:val="00D771A5"/>
    <w:rsid w:val="00D77248"/>
    <w:rsid w:val="00F137F3"/>
    <w:rsid w:val="00F44638"/>
    <w:rsid w:val="00FA0C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900F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37F3"/>
  </w:style>
  <w:style w:type="paragraph" w:styleId="BalloonText">
    <w:name w:val="Balloon Text"/>
    <w:basedOn w:val="Normal"/>
    <w:link w:val="BalloonTextChar"/>
    <w:uiPriority w:val="99"/>
    <w:semiHidden/>
    <w:unhideWhenUsed/>
    <w:rsid w:val="00F137F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37F3"/>
    <w:rPr>
      <w:rFonts w:ascii="Lucida Grande" w:hAnsi="Lucida Grande" w:cs="Lucida Grande"/>
      <w:sz w:val="18"/>
      <w:szCs w:val="18"/>
    </w:rPr>
  </w:style>
  <w:style w:type="paragraph" w:styleId="NormalWeb">
    <w:name w:val="Normal (Web)"/>
    <w:basedOn w:val="Normal"/>
    <w:uiPriority w:val="99"/>
    <w:semiHidden/>
    <w:unhideWhenUsed/>
    <w:rsid w:val="001C58DD"/>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1C58DD"/>
    <w:rPr>
      <w:i/>
      <w:iCs/>
    </w:rPr>
  </w:style>
  <w:style w:type="character" w:customStyle="1" w:styleId="wpproquizresponespan">
    <w:name w:val="wpproquiz_respone_span"/>
    <w:basedOn w:val="DefaultParagraphFont"/>
    <w:rsid w:val="00C67AF7"/>
  </w:style>
  <w:style w:type="character" w:customStyle="1" w:styleId="sub">
    <w:name w:val="sub"/>
    <w:basedOn w:val="DefaultParagraphFont"/>
    <w:rsid w:val="00C67AF7"/>
  </w:style>
  <w:style w:type="paragraph" w:styleId="Header">
    <w:name w:val="header"/>
    <w:basedOn w:val="Normal"/>
    <w:link w:val="HeaderChar"/>
    <w:uiPriority w:val="99"/>
    <w:unhideWhenUsed/>
    <w:rsid w:val="003F247E"/>
    <w:pPr>
      <w:tabs>
        <w:tab w:val="center" w:pos="4320"/>
        <w:tab w:val="right" w:pos="8640"/>
      </w:tabs>
    </w:pPr>
  </w:style>
  <w:style w:type="character" w:customStyle="1" w:styleId="HeaderChar">
    <w:name w:val="Header Char"/>
    <w:basedOn w:val="DefaultParagraphFont"/>
    <w:link w:val="Header"/>
    <w:uiPriority w:val="99"/>
    <w:rsid w:val="003F247E"/>
  </w:style>
  <w:style w:type="paragraph" w:styleId="Footer">
    <w:name w:val="footer"/>
    <w:basedOn w:val="Normal"/>
    <w:link w:val="FooterChar"/>
    <w:uiPriority w:val="99"/>
    <w:unhideWhenUsed/>
    <w:rsid w:val="003F247E"/>
    <w:pPr>
      <w:tabs>
        <w:tab w:val="center" w:pos="4320"/>
        <w:tab w:val="right" w:pos="8640"/>
      </w:tabs>
    </w:pPr>
  </w:style>
  <w:style w:type="character" w:customStyle="1" w:styleId="FooterChar">
    <w:name w:val="Footer Char"/>
    <w:basedOn w:val="DefaultParagraphFont"/>
    <w:link w:val="Footer"/>
    <w:uiPriority w:val="99"/>
    <w:rsid w:val="003F247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37F3"/>
  </w:style>
  <w:style w:type="paragraph" w:styleId="BalloonText">
    <w:name w:val="Balloon Text"/>
    <w:basedOn w:val="Normal"/>
    <w:link w:val="BalloonTextChar"/>
    <w:uiPriority w:val="99"/>
    <w:semiHidden/>
    <w:unhideWhenUsed/>
    <w:rsid w:val="00F137F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37F3"/>
    <w:rPr>
      <w:rFonts w:ascii="Lucida Grande" w:hAnsi="Lucida Grande" w:cs="Lucida Grande"/>
      <w:sz w:val="18"/>
      <w:szCs w:val="18"/>
    </w:rPr>
  </w:style>
  <w:style w:type="paragraph" w:styleId="NormalWeb">
    <w:name w:val="Normal (Web)"/>
    <w:basedOn w:val="Normal"/>
    <w:uiPriority w:val="99"/>
    <w:semiHidden/>
    <w:unhideWhenUsed/>
    <w:rsid w:val="001C58DD"/>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1C58DD"/>
    <w:rPr>
      <w:i/>
      <w:iCs/>
    </w:rPr>
  </w:style>
  <w:style w:type="character" w:customStyle="1" w:styleId="wpproquizresponespan">
    <w:name w:val="wpproquiz_respone_span"/>
    <w:basedOn w:val="DefaultParagraphFont"/>
    <w:rsid w:val="00C67AF7"/>
  </w:style>
  <w:style w:type="character" w:customStyle="1" w:styleId="sub">
    <w:name w:val="sub"/>
    <w:basedOn w:val="DefaultParagraphFont"/>
    <w:rsid w:val="00C67AF7"/>
  </w:style>
  <w:style w:type="paragraph" w:styleId="Header">
    <w:name w:val="header"/>
    <w:basedOn w:val="Normal"/>
    <w:link w:val="HeaderChar"/>
    <w:uiPriority w:val="99"/>
    <w:unhideWhenUsed/>
    <w:rsid w:val="003F247E"/>
    <w:pPr>
      <w:tabs>
        <w:tab w:val="center" w:pos="4320"/>
        <w:tab w:val="right" w:pos="8640"/>
      </w:tabs>
    </w:pPr>
  </w:style>
  <w:style w:type="character" w:customStyle="1" w:styleId="HeaderChar">
    <w:name w:val="Header Char"/>
    <w:basedOn w:val="DefaultParagraphFont"/>
    <w:link w:val="Header"/>
    <w:uiPriority w:val="99"/>
    <w:rsid w:val="003F247E"/>
  </w:style>
  <w:style w:type="paragraph" w:styleId="Footer">
    <w:name w:val="footer"/>
    <w:basedOn w:val="Normal"/>
    <w:link w:val="FooterChar"/>
    <w:uiPriority w:val="99"/>
    <w:unhideWhenUsed/>
    <w:rsid w:val="003F247E"/>
    <w:pPr>
      <w:tabs>
        <w:tab w:val="center" w:pos="4320"/>
        <w:tab w:val="right" w:pos="8640"/>
      </w:tabs>
    </w:pPr>
  </w:style>
  <w:style w:type="character" w:customStyle="1" w:styleId="FooterChar">
    <w:name w:val="Footer Char"/>
    <w:basedOn w:val="DefaultParagraphFont"/>
    <w:link w:val="Footer"/>
    <w:uiPriority w:val="99"/>
    <w:rsid w:val="003F24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24217">
      <w:bodyDiv w:val="1"/>
      <w:marLeft w:val="0"/>
      <w:marRight w:val="0"/>
      <w:marTop w:val="0"/>
      <w:marBottom w:val="0"/>
      <w:divBdr>
        <w:top w:val="none" w:sz="0" w:space="0" w:color="auto"/>
        <w:left w:val="none" w:sz="0" w:space="0" w:color="auto"/>
        <w:bottom w:val="none" w:sz="0" w:space="0" w:color="auto"/>
        <w:right w:val="none" w:sz="0" w:space="0" w:color="auto"/>
      </w:divBdr>
      <w:divsChild>
        <w:div w:id="1996496746">
          <w:marLeft w:val="0"/>
          <w:marRight w:val="0"/>
          <w:marTop w:val="150"/>
          <w:marBottom w:val="0"/>
          <w:divBdr>
            <w:top w:val="none" w:sz="0" w:space="0" w:color="auto"/>
            <w:left w:val="none" w:sz="0" w:space="0" w:color="auto"/>
            <w:bottom w:val="none" w:sz="0" w:space="0" w:color="auto"/>
            <w:right w:val="none" w:sz="0" w:space="0" w:color="auto"/>
          </w:divBdr>
          <w:divsChild>
            <w:div w:id="30151382">
              <w:marLeft w:val="0"/>
              <w:marRight w:val="0"/>
              <w:marTop w:val="0"/>
              <w:marBottom w:val="0"/>
              <w:divBdr>
                <w:top w:val="none" w:sz="0" w:space="0" w:color="auto"/>
                <w:left w:val="none" w:sz="0" w:space="0" w:color="auto"/>
                <w:bottom w:val="none" w:sz="0" w:space="0" w:color="auto"/>
                <w:right w:val="none" w:sz="0" w:space="0" w:color="auto"/>
              </w:divBdr>
            </w:div>
          </w:divsChild>
        </w:div>
        <w:div w:id="1097674856">
          <w:marLeft w:val="0"/>
          <w:marRight w:val="0"/>
          <w:marTop w:val="0"/>
          <w:marBottom w:val="0"/>
          <w:divBdr>
            <w:top w:val="none" w:sz="0" w:space="0" w:color="auto"/>
            <w:left w:val="none" w:sz="0" w:space="0" w:color="auto"/>
            <w:bottom w:val="none" w:sz="0" w:space="0" w:color="auto"/>
            <w:right w:val="none" w:sz="0" w:space="0" w:color="auto"/>
          </w:divBdr>
        </w:div>
      </w:divsChild>
    </w:div>
    <w:div w:id="349649046">
      <w:bodyDiv w:val="1"/>
      <w:marLeft w:val="0"/>
      <w:marRight w:val="0"/>
      <w:marTop w:val="0"/>
      <w:marBottom w:val="0"/>
      <w:divBdr>
        <w:top w:val="none" w:sz="0" w:space="0" w:color="auto"/>
        <w:left w:val="none" w:sz="0" w:space="0" w:color="auto"/>
        <w:bottom w:val="none" w:sz="0" w:space="0" w:color="auto"/>
        <w:right w:val="none" w:sz="0" w:space="0" w:color="auto"/>
      </w:divBdr>
    </w:div>
    <w:div w:id="748581720">
      <w:bodyDiv w:val="1"/>
      <w:marLeft w:val="0"/>
      <w:marRight w:val="0"/>
      <w:marTop w:val="0"/>
      <w:marBottom w:val="0"/>
      <w:divBdr>
        <w:top w:val="none" w:sz="0" w:space="0" w:color="auto"/>
        <w:left w:val="none" w:sz="0" w:space="0" w:color="auto"/>
        <w:bottom w:val="none" w:sz="0" w:space="0" w:color="auto"/>
        <w:right w:val="none" w:sz="0" w:space="0" w:color="auto"/>
      </w:divBdr>
    </w:div>
    <w:div w:id="1006514314">
      <w:bodyDiv w:val="1"/>
      <w:marLeft w:val="0"/>
      <w:marRight w:val="0"/>
      <w:marTop w:val="0"/>
      <w:marBottom w:val="0"/>
      <w:divBdr>
        <w:top w:val="none" w:sz="0" w:space="0" w:color="auto"/>
        <w:left w:val="none" w:sz="0" w:space="0" w:color="auto"/>
        <w:bottom w:val="none" w:sz="0" w:space="0" w:color="auto"/>
        <w:right w:val="none" w:sz="0" w:space="0" w:color="auto"/>
      </w:divBdr>
    </w:div>
    <w:div w:id="1015183128">
      <w:bodyDiv w:val="1"/>
      <w:marLeft w:val="0"/>
      <w:marRight w:val="0"/>
      <w:marTop w:val="0"/>
      <w:marBottom w:val="0"/>
      <w:divBdr>
        <w:top w:val="none" w:sz="0" w:space="0" w:color="auto"/>
        <w:left w:val="none" w:sz="0" w:space="0" w:color="auto"/>
        <w:bottom w:val="none" w:sz="0" w:space="0" w:color="auto"/>
        <w:right w:val="none" w:sz="0" w:space="0" w:color="auto"/>
      </w:divBdr>
    </w:div>
    <w:div w:id="1085566421">
      <w:bodyDiv w:val="1"/>
      <w:marLeft w:val="0"/>
      <w:marRight w:val="0"/>
      <w:marTop w:val="0"/>
      <w:marBottom w:val="0"/>
      <w:divBdr>
        <w:top w:val="none" w:sz="0" w:space="0" w:color="auto"/>
        <w:left w:val="none" w:sz="0" w:space="0" w:color="auto"/>
        <w:bottom w:val="none" w:sz="0" w:space="0" w:color="auto"/>
        <w:right w:val="none" w:sz="0" w:space="0" w:color="auto"/>
      </w:divBdr>
    </w:div>
    <w:div w:id="1186477205">
      <w:bodyDiv w:val="1"/>
      <w:marLeft w:val="0"/>
      <w:marRight w:val="0"/>
      <w:marTop w:val="0"/>
      <w:marBottom w:val="0"/>
      <w:divBdr>
        <w:top w:val="none" w:sz="0" w:space="0" w:color="auto"/>
        <w:left w:val="none" w:sz="0" w:space="0" w:color="auto"/>
        <w:bottom w:val="none" w:sz="0" w:space="0" w:color="auto"/>
        <w:right w:val="none" w:sz="0" w:space="0" w:color="auto"/>
      </w:divBdr>
    </w:div>
    <w:div w:id="1225798481">
      <w:bodyDiv w:val="1"/>
      <w:marLeft w:val="0"/>
      <w:marRight w:val="0"/>
      <w:marTop w:val="0"/>
      <w:marBottom w:val="0"/>
      <w:divBdr>
        <w:top w:val="none" w:sz="0" w:space="0" w:color="auto"/>
        <w:left w:val="none" w:sz="0" w:space="0" w:color="auto"/>
        <w:bottom w:val="none" w:sz="0" w:space="0" w:color="auto"/>
        <w:right w:val="none" w:sz="0" w:space="0" w:color="auto"/>
      </w:divBdr>
    </w:div>
    <w:div w:id="1249919739">
      <w:bodyDiv w:val="1"/>
      <w:marLeft w:val="0"/>
      <w:marRight w:val="0"/>
      <w:marTop w:val="0"/>
      <w:marBottom w:val="0"/>
      <w:divBdr>
        <w:top w:val="none" w:sz="0" w:space="0" w:color="auto"/>
        <w:left w:val="none" w:sz="0" w:space="0" w:color="auto"/>
        <w:bottom w:val="none" w:sz="0" w:space="0" w:color="auto"/>
        <w:right w:val="none" w:sz="0" w:space="0" w:color="auto"/>
      </w:divBdr>
    </w:div>
    <w:div w:id="1319268517">
      <w:bodyDiv w:val="1"/>
      <w:marLeft w:val="0"/>
      <w:marRight w:val="0"/>
      <w:marTop w:val="0"/>
      <w:marBottom w:val="0"/>
      <w:divBdr>
        <w:top w:val="none" w:sz="0" w:space="0" w:color="auto"/>
        <w:left w:val="none" w:sz="0" w:space="0" w:color="auto"/>
        <w:bottom w:val="none" w:sz="0" w:space="0" w:color="auto"/>
        <w:right w:val="none" w:sz="0" w:space="0" w:color="auto"/>
      </w:divBdr>
      <w:divsChild>
        <w:div w:id="1388526264">
          <w:marLeft w:val="0"/>
          <w:marRight w:val="0"/>
          <w:marTop w:val="150"/>
          <w:marBottom w:val="0"/>
          <w:divBdr>
            <w:top w:val="none" w:sz="0" w:space="0" w:color="auto"/>
            <w:left w:val="none" w:sz="0" w:space="0" w:color="auto"/>
            <w:bottom w:val="none" w:sz="0" w:space="0" w:color="auto"/>
            <w:right w:val="none" w:sz="0" w:space="0" w:color="auto"/>
          </w:divBdr>
          <w:divsChild>
            <w:div w:id="5282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280426">
      <w:bodyDiv w:val="1"/>
      <w:marLeft w:val="0"/>
      <w:marRight w:val="0"/>
      <w:marTop w:val="0"/>
      <w:marBottom w:val="0"/>
      <w:divBdr>
        <w:top w:val="none" w:sz="0" w:space="0" w:color="auto"/>
        <w:left w:val="none" w:sz="0" w:space="0" w:color="auto"/>
        <w:bottom w:val="none" w:sz="0" w:space="0" w:color="auto"/>
        <w:right w:val="none" w:sz="0" w:space="0" w:color="auto"/>
      </w:divBdr>
    </w:div>
    <w:div w:id="1447891512">
      <w:bodyDiv w:val="1"/>
      <w:marLeft w:val="0"/>
      <w:marRight w:val="0"/>
      <w:marTop w:val="0"/>
      <w:marBottom w:val="0"/>
      <w:divBdr>
        <w:top w:val="none" w:sz="0" w:space="0" w:color="auto"/>
        <w:left w:val="none" w:sz="0" w:space="0" w:color="auto"/>
        <w:bottom w:val="none" w:sz="0" w:space="0" w:color="auto"/>
        <w:right w:val="none" w:sz="0" w:space="0" w:color="auto"/>
      </w:divBdr>
      <w:divsChild>
        <w:div w:id="177739223">
          <w:marLeft w:val="0"/>
          <w:marRight w:val="0"/>
          <w:marTop w:val="150"/>
          <w:marBottom w:val="0"/>
          <w:divBdr>
            <w:top w:val="none" w:sz="0" w:space="0" w:color="auto"/>
            <w:left w:val="none" w:sz="0" w:space="0" w:color="auto"/>
            <w:bottom w:val="none" w:sz="0" w:space="0" w:color="auto"/>
            <w:right w:val="none" w:sz="0" w:space="0" w:color="auto"/>
          </w:divBdr>
          <w:divsChild>
            <w:div w:id="482503635">
              <w:marLeft w:val="0"/>
              <w:marRight w:val="0"/>
              <w:marTop w:val="0"/>
              <w:marBottom w:val="0"/>
              <w:divBdr>
                <w:top w:val="none" w:sz="0" w:space="0" w:color="auto"/>
                <w:left w:val="none" w:sz="0" w:space="0" w:color="auto"/>
                <w:bottom w:val="none" w:sz="0" w:space="0" w:color="auto"/>
                <w:right w:val="none" w:sz="0" w:space="0" w:color="auto"/>
              </w:divBdr>
            </w:div>
          </w:divsChild>
        </w:div>
        <w:div w:id="207111318">
          <w:marLeft w:val="0"/>
          <w:marRight w:val="0"/>
          <w:marTop w:val="0"/>
          <w:marBottom w:val="0"/>
          <w:divBdr>
            <w:top w:val="none" w:sz="0" w:space="0" w:color="auto"/>
            <w:left w:val="none" w:sz="0" w:space="0" w:color="auto"/>
            <w:bottom w:val="none" w:sz="0" w:space="0" w:color="auto"/>
            <w:right w:val="none" w:sz="0" w:space="0" w:color="auto"/>
          </w:divBdr>
          <w:divsChild>
            <w:div w:id="172722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44155">
      <w:bodyDiv w:val="1"/>
      <w:marLeft w:val="0"/>
      <w:marRight w:val="0"/>
      <w:marTop w:val="0"/>
      <w:marBottom w:val="0"/>
      <w:divBdr>
        <w:top w:val="none" w:sz="0" w:space="0" w:color="auto"/>
        <w:left w:val="none" w:sz="0" w:space="0" w:color="auto"/>
        <w:bottom w:val="none" w:sz="0" w:space="0" w:color="auto"/>
        <w:right w:val="none" w:sz="0" w:space="0" w:color="auto"/>
      </w:divBdr>
    </w:div>
    <w:div w:id="1727142938">
      <w:bodyDiv w:val="1"/>
      <w:marLeft w:val="0"/>
      <w:marRight w:val="0"/>
      <w:marTop w:val="0"/>
      <w:marBottom w:val="0"/>
      <w:divBdr>
        <w:top w:val="none" w:sz="0" w:space="0" w:color="auto"/>
        <w:left w:val="none" w:sz="0" w:space="0" w:color="auto"/>
        <w:bottom w:val="none" w:sz="0" w:space="0" w:color="auto"/>
        <w:right w:val="none" w:sz="0" w:space="0" w:color="auto"/>
      </w:divBdr>
      <w:divsChild>
        <w:div w:id="124928499">
          <w:marLeft w:val="0"/>
          <w:marRight w:val="0"/>
          <w:marTop w:val="150"/>
          <w:marBottom w:val="0"/>
          <w:divBdr>
            <w:top w:val="none" w:sz="0" w:space="0" w:color="auto"/>
            <w:left w:val="none" w:sz="0" w:space="0" w:color="auto"/>
            <w:bottom w:val="none" w:sz="0" w:space="0" w:color="auto"/>
            <w:right w:val="none" w:sz="0" w:space="0" w:color="auto"/>
          </w:divBdr>
          <w:divsChild>
            <w:div w:id="346490336">
              <w:marLeft w:val="0"/>
              <w:marRight w:val="0"/>
              <w:marTop w:val="0"/>
              <w:marBottom w:val="0"/>
              <w:divBdr>
                <w:top w:val="none" w:sz="0" w:space="0" w:color="auto"/>
                <w:left w:val="none" w:sz="0" w:space="0" w:color="auto"/>
                <w:bottom w:val="none" w:sz="0" w:space="0" w:color="auto"/>
                <w:right w:val="none" w:sz="0" w:space="0" w:color="auto"/>
              </w:divBdr>
            </w:div>
          </w:divsChild>
        </w:div>
        <w:div w:id="361826794">
          <w:marLeft w:val="0"/>
          <w:marRight w:val="0"/>
          <w:marTop w:val="0"/>
          <w:marBottom w:val="0"/>
          <w:divBdr>
            <w:top w:val="none" w:sz="0" w:space="0" w:color="auto"/>
            <w:left w:val="none" w:sz="0" w:space="0" w:color="auto"/>
            <w:bottom w:val="none" w:sz="0" w:space="0" w:color="auto"/>
            <w:right w:val="none" w:sz="0" w:space="0" w:color="auto"/>
          </w:divBdr>
          <w:divsChild>
            <w:div w:id="65276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842341">
      <w:bodyDiv w:val="1"/>
      <w:marLeft w:val="0"/>
      <w:marRight w:val="0"/>
      <w:marTop w:val="0"/>
      <w:marBottom w:val="0"/>
      <w:divBdr>
        <w:top w:val="none" w:sz="0" w:space="0" w:color="auto"/>
        <w:left w:val="none" w:sz="0" w:space="0" w:color="auto"/>
        <w:bottom w:val="none" w:sz="0" w:space="0" w:color="auto"/>
        <w:right w:val="none" w:sz="0" w:space="0" w:color="auto"/>
      </w:divBdr>
    </w:div>
    <w:div w:id="1784417213">
      <w:bodyDiv w:val="1"/>
      <w:marLeft w:val="0"/>
      <w:marRight w:val="0"/>
      <w:marTop w:val="0"/>
      <w:marBottom w:val="0"/>
      <w:divBdr>
        <w:top w:val="none" w:sz="0" w:space="0" w:color="auto"/>
        <w:left w:val="none" w:sz="0" w:space="0" w:color="auto"/>
        <w:bottom w:val="none" w:sz="0" w:space="0" w:color="auto"/>
        <w:right w:val="none" w:sz="0" w:space="0" w:color="auto"/>
      </w:divBdr>
    </w:div>
    <w:div w:id="19409435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6.png"/><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647</TotalTime>
  <Pages>13</Pages>
  <Words>3451</Words>
  <Characters>16499</Characters>
  <Application>Microsoft Macintosh Word</Application>
  <DocSecurity>0</DocSecurity>
  <Lines>270</Lines>
  <Paragraphs>37</Paragraphs>
  <ScaleCrop>false</ScaleCrop>
  <Company/>
  <LinksUpToDate>false</LinksUpToDate>
  <CharactersWithSpaces>19913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Signa</dc:creator>
  <cp:keywords/>
  <dc:description/>
  <cp:lastModifiedBy>Anthony Signa</cp:lastModifiedBy>
  <cp:revision>9</cp:revision>
  <dcterms:created xsi:type="dcterms:W3CDTF">2015-05-29T00:30:00Z</dcterms:created>
  <dcterms:modified xsi:type="dcterms:W3CDTF">2015-07-15T13:54:00Z</dcterms:modified>
</cp:coreProperties>
</file>