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CA8" w:rsidRDefault="008E5CA8" w:rsidP="008E5CA8">
      <w:pPr>
        <w:rPr>
          <w:b/>
        </w:rPr>
      </w:pPr>
      <w:r>
        <w:rPr>
          <w:b/>
        </w:rPr>
        <w:t>Ortho Residencies</w:t>
      </w:r>
    </w:p>
    <w:p w:rsidR="008E5CA8" w:rsidRPr="00760DC7" w:rsidRDefault="008E5CA8" w:rsidP="008E5CA8">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For incoming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interns, do you have any recommendations for books to read prior to starting residency? I feel like many resources are in bullet point format (</w:t>
      </w:r>
      <w:proofErr w:type="spellStart"/>
      <w:r w:rsidRPr="00760DC7">
        <w:rPr>
          <w:rFonts w:eastAsia="Times New Roman" w:cstheme="minorHAnsi"/>
          <w:i/>
          <w:iCs/>
          <w:color w:val="191919"/>
        </w:rPr>
        <w:t>orthobullets</w:t>
      </w:r>
      <w:proofErr w:type="spellEnd"/>
      <w:r w:rsidRPr="00760DC7">
        <w:rPr>
          <w:rFonts w:eastAsia="Times New Roman" w:cstheme="minorHAnsi"/>
          <w:i/>
          <w:iCs/>
          <w:color w:val="191919"/>
        </w:rPr>
        <w:t>, Millers), and was wondering if there was a good foundational book that would make these bulleted review resources more meaningful down the line. Thank you for your help!</w:t>
      </w:r>
    </w:p>
    <w:p w:rsidR="008E5CA8" w:rsidRDefault="008E5CA8" w:rsidP="008E5CA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Two very thin books that will make a big difference down the line. If you read anything before residency, these two are it</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rPr>
        <w:br/>
      </w:r>
      <w:r w:rsidRPr="00760DC7">
        <w:rPr>
          <w:rFonts w:eastAsia="Times New Roman" w:cstheme="minorHAnsi"/>
          <w:color w:val="191919"/>
          <w:shd w:val="clear" w:color="auto" w:fill="FDFDFD"/>
        </w:rPr>
        <w:t xml:space="preserve">1) </w:t>
      </w:r>
      <w:proofErr w:type="spellStart"/>
      <w:r w:rsidRPr="00760DC7">
        <w:rPr>
          <w:rFonts w:eastAsia="Times New Roman" w:cstheme="minorHAnsi"/>
          <w:color w:val="191919"/>
          <w:shd w:val="clear" w:color="auto" w:fill="FDFDFD"/>
        </w:rPr>
        <w:t>Hoppenfeld</w:t>
      </w:r>
      <w:proofErr w:type="spellEnd"/>
      <w:r w:rsidRPr="00760DC7">
        <w:rPr>
          <w:rFonts w:eastAsia="Times New Roman" w:cstheme="minorHAnsi"/>
          <w:color w:val="191919"/>
          <w:shd w:val="clear" w:color="auto" w:fill="FDFDFD"/>
        </w:rPr>
        <w:t>, "physical examination of the spine and extremities" (has a green cover)</w:t>
      </w:r>
      <w:r w:rsidRPr="00760DC7">
        <w:rPr>
          <w:rFonts w:eastAsia="Times New Roman" w:cstheme="minorHAnsi"/>
          <w:color w:val="191919"/>
        </w:rPr>
        <w:br/>
      </w:r>
      <w:r w:rsidRPr="00760DC7">
        <w:rPr>
          <w:rFonts w:eastAsia="Times New Roman" w:cstheme="minorHAnsi"/>
          <w:color w:val="191919"/>
          <w:shd w:val="clear" w:color="auto" w:fill="FDFDFD"/>
        </w:rPr>
        <w:t xml:space="preserve">2) </w:t>
      </w:r>
      <w:proofErr w:type="spellStart"/>
      <w:r w:rsidRPr="00760DC7">
        <w:rPr>
          <w:rFonts w:eastAsia="Times New Roman" w:cstheme="minorHAnsi"/>
          <w:color w:val="191919"/>
          <w:shd w:val="clear" w:color="auto" w:fill="FDFDFD"/>
        </w:rPr>
        <w:t>Radin</w:t>
      </w:r>
      <w:proofErr w:type="spellEnd"/>
      <w:r w:rsidRPr="00760DC7">
        <w:rPr>
          <w:rFonts w:eastAsia="Times New Roman" w:cstheme="minorHAnsi"/>
          <w:color w:val="191919"/>
          <w:shd w:val="clear" w:color="auto" w:fill="FDFDFD"/>
        </w:rPr>
        <w:t xml:space="preserve">, "practical biomechanics for the Orthopaedic surgeon" second edition (out of print but you can get on used book sites or </w:t>
      </w:r>
      <w:proofErr w:type="spellStart"/>
      <w:r w:rsidRPr="00760DC7">
        <w:rPr>
          <w:rFonts w:eastAsia="Times New Roman" w:cstheme="minorHAnsi"/>
          <w:color w:val="191919"/>
          <w:shd w:val="clear" w:color="auto" w:fill="FDFDFD"/>
        </w:rPr>
        <w:t>amazon</w:t>
      </w:r>
      <w:proofErr w:type="spellEnd"/>
      <w:r w:rsidRPr="00760DC7">
        <w:rPr>
          <w:rFonts w:eastAsia="Times New Roman" w:cstheme="minorHAnsi"/>
          <w:color w:val="191919"/>
          <w:shd w:val="clear" w:color="auto" w:fill="FDFDFD"/>
        </w:rPr>
        <w: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Another good one, if you can track it down, is a tiny lifesaver called "the Orthopaedic intern pocket survival guide" by Derek </w:t>
      </w:r>
      <w:proofErr w:type="spellStart"/>
      <w:r w:rsidRPr="00760DC7">
        <w:rPr>
          <w:rFonts w:eastAsia="Times New Roman" w:cstheme="minorHAnsi"/>
          <w:color w:val="191919"/>
          <w:shd w:val="clear" w:color="auto" w:fill="FDFDFD"/>
        </w:rPr>
        <w:t>Ochiai</w:t>
      </w:r>
      <w:proofErr w:type="spellEnd"/>
      <w:r w:rsidRPr="00760DC7">
        <w:rPr>
          <w:rFonts w:eastAsia="Times New Roman" w:cstheme="minorHAnsi"/>
          <w:color w:val="191919"/>
          <w:shd w:val="clear" w:color="auto" w:fill="FDFDFD"/>
        </w:rPr>
        <w:t>. That's more bulleted, but nice to have around in a pinch.</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Otherwise, for the big textbooks, just start with </w:t>
      </w:r>
      <w:proofErr w:type="spellStart"/>
      <w:r w:rsidRPr="00760DC7">
        <w:rPr>
          <w:rFonts w:eastAsia="Times New Roman" w:cstheme="minorHAnsi"/>
          <w:color w:val="191919"/>
          <w:shd w:val="clear" w:color="auto" w:fill="FDFDFD"/>
        </w:rPr>
        <w:t>hoppenfeld's</w:t>
      </w:r>
      <w:proofErr w:type="spellEnd"/>
      <w:r w:rsidRPr="00760DC7">
        <w:rPr>
          <w:rFonts w:eastAsia="Times New Roman" w:cstheme="minorHAnsi"/>
          <w:color w:val="191919"/>
          <w:shd w:val="clear" w:color="auto" w:fill="FDFDFD"/>
        </w:rPr>
        <w:t xml:space="preserve"> surgical approaches, and also the first section of Rockwood and Green (or Skeletal Trauma, whatever your program uses) as that is the basis of many things including ER call. It includes functions of plates and screws, basic science etc before getting into the trauma stuff. I am partial to Rockwood, but I think Skeletal Trauma has the best sections on nonunion and </w:t>
      </w:r>
      <w:proofErr w:type="spellStart"/>
      <w:r w:rsidRPr="00760DC7">
        <w:rPr>
          <w:rFonts w:eastAsia="Times New Roman" w:cstheme="minorHAnsi"/>
          <w:color w:val="191919"/>
          <w:shd w:val="clear" w:color="auto" w:fill="FDFDFD"/>
        </w:rPr>
        <w:t>malunion</w:t>
      </w:r>
      <w:proofErr w:type="spellEnd"/>
      <w:r w:rsidRPr="00760DC7">
        <w:rPr>
          <w:rFonts w:eastAsia="Times New Roman" w:cstheme="minorHAnsi"/>
          <w:color w:val="191919"/>
          <w:shd w:val="clear" w:color="auto" w:fill="FDFDFD"/>
        </w:rPr>
        <w: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PS. Make sure you spend some time in intern year studying for and taking step 3. Take it in intern year--don't be tempted to push it off. The longer you wait, the more you forget the material--if you don't pass you can't </w:t>
      </w:r>
      <w:proofErr w:type="gramStart"/>
      <w:r w:rsidRPr="00760DC7">
        <w:rPr>
          <w:rFonts w:eastAsia="Times New Roman" w:cstheme="minorHAnsi"/>
          <w:color w:val="191919"/>
          <w:shd w:val="clear" w:color="auto" w:fill="FDFDFD"/>
        </w:rPr>
        <w:t>graduate,</w:t>
      </w:r>
      <w:proofErr w:type="gramEnd"/>
      <w:r w:rsidRPr="00760DC7">
        <w:rPr>
          <w:rFonts w:eastAsia="Times New Roman" w:cstheme="minorHAnsi"/>
          <w:color w:val="191919"/>
          <w:shd w:val="clear" w:color="auto" w:fill="FDFDFD"/>
        </w:rPr>
        <w:t xml:space="preserve"> and I've known chief residents who have had to take it several times before passing... Don't be the guy who causes your program director to bang his head against the wall.</w:t>
      </w:r>
    </w:p>
    <w:p w:rsidR="008E5CA8" w:rsidRPr="00760DC7" w:rsidRDefault="008E5CA8" w:rsidP="008E5CA8">
      <w:pPr>
        <w:shd w:val="clear" w:color="auto" w:fill="F0F7FC"/>
        <w:spacing w:line="240" w:lineRule="auto"/>
        <w:ind w:left="360"/>
        <w:rPr>
          <w:rFonts w:eastAsia="Times New Roman" w:cstheme="minorHAnsi"/>
          <w:i/>
          <w:iCs/>
          <w:color w:val="191919"/>
        </w:rPr>
      </w:pPr>
      <w:hyperlink r:id="rId4"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xml:space="preserve">, once again, thank you for your time! I heard an attending talking about some residencies possibly moving toward 6 years due to residency work hour restrictions/ lower number of cases per year. Apparently a program or two already has 6 year tracks. What is your take on </w:t>
      </w:r>
      <w:proofErr w:type="gramStart"/>
      <w:r w:rsidRPr="00760DC7">
        <w:rPr>
          <w:rFonts w:eastAsia="Times New Roman" w:cstheme="minorHAnsi"/>
          <w:i/>
          <w:iCs/>
          <w:color w:val="191919"/>
        </w:rPr>
        <w:t>this,</w:t>
      </w:r>
      <w:proofErr w:type="gramEnd"/>
      <w:r w:rsidRPr="00760DC7">
        <w:rPr>
          <w:rFonts w:eastAsia="Times New Roman" w:cstheme="minorHAnsi"/>
          <w:i/>
          <w:iCs/>
          <w:color w:val="191919"/>
        </w:rPr>
        <w:t xml:space="preserve"> do you think it will become common?</w:t>
      </w:r>
    </w:p>
    <w:p w:rsidR="008E5CA8" w:rsidRPr="00760DC7" w:rsidRDefault="008E5CA8" w:rsidP="008E5CA8">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Currently there is no major move to make 6 year required programs, and I do not think it will become common as long as work-hour restrictions are not decreased even more (currently the squeeze came from 16-hr max call for interns, but the rest has not changed in a while). One of the two programs you are talking about is Brown. Their 6th year (at least how I've heard it) is basically a fake trauma super-chief "fellowship," where you spend your time doing stuff the other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don't want to do, and yet are not accredited for anything related to trauma at the end. I do not recommend it. Five years of residency is more than enough. The other way to do 6 years (voluntary) is with a research year, which is a separate track from the 5-year match in most places with a separate rank list for that one spot. During those years, people typically do mostly research but have to take call as part of their clinical responsibility. Doing a year like that depends on how much you </w:t>
      </w:r>
      <w:r w:rsidRPr="00760DC7">
        <w:rPr>
          <w:rFonts w:eastAsia="Times New Roman" w:cstheme="minorHAnsi"/>
          <w:color w:val="191919"/>
          <w:shd w:val="clear" w:color="auto" w:fill="FDFDFD"/>
        </w:rPr>
        <w:lastRenderedPageBreak/>
        <w:t>like/want research, and that year is also a time to relax a bit, and maybe even think about a family if the program is friendly to that.</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 know a couple pages back you answered a question on what books interns should read, but what do you think about </w:t>
      </w:r>
      <w:proofErr w:type="spellStart"/>
      <w:r w:rsidRPr="00760DC7">
        <w:rPr>
          <w:rFonts w:eastAsia="Times New Roman" w:cstheme="minorHAnsi"/>
          <w:i/>
          <w:iCs/>
          <w:color w:val="191919"/>
        </w:rPr>
        <w:t>for med</w:t>
      </w:r>
      <w:proofErr w:type="spellEnd"/>
      <w:r w:rsidRPr="00760DC7">
        <w:rPr>
          <w:rFonts w:eastAsia="Times New Roman" w:cstheme="minorHAnsi"/>
          <w:i/>
          <w:iCs/>
          <w:color w:val="191919"/>
        </w:rPr>
        <w:t xml:space="preserve"> students going to do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rotations?</w:t>
      </w:r>
      <w:r w:rsidRPr="00760DC7">
        <w:rPr>
          <w:rFonts w:eastAsia="Times New Roman" w:cstheme="minorHAnsi"/>
          <w:i/>
          <w:iCs/>
          <w:color w:val="191919"/>
        </w:rPr>
        <w:br/>
      </w:r>
      <w:r w:rsidRPr="00760DC7">
        <w:rPr>
          <w:rFonts w:eastAsia="Times New Roman" w:cstheme="minorHAnsi"/>
          <w:i/>
          <w:iCs/>
          <w:color w:val="191919"/>
        </w:rPr>
        <w:br/>
        <w:t xml:space="preserve">I've heard </w:t>
      </w:r>
      <w:proofErr w:type="spellStart"/>
      <w:r w:rsidRPr="00760DC7">
        <w:rPr>
          <w:rFonts w:eastAsia="Times New Roman" w:cstheme="minorHAnsi"/>
          <w:i/>
          <w:iCs/>
          <w:color w:val="191919"/>
        </w:rPr>
        <w:t>Hoppenfeld's</w:t>
      </w:r>
      <w:proofErr w:type="spellEnd"/>
      <w:r w:rsidRPr="00760DC7">
        <w:rPr>
          <w:rFonts w:eastAsia="Times New Roman" w:cstheme="minorHAnsi"/>
          <w:i/>
          <w:iCs/>
          <w:color w:val="191919"/>
        </w:rPr>
        <w:t xml:space="preserve"> Surgical Exposures, Handbook of Fractures, and Netter's Concise Orthopedics. Are all of these still good in the smart phone age? </w:t>
      </w:r>
      <w:proofErr w:type="gramStart"/>
      <w:r w:rsidRPr="00760DC7">
        <w:rPr>
          <w:rFonts w:eastAsia="Times New Roman" w:cstheme="minorHAnsi"/>
          <w:i/>
          <w:iCs/>
          <w:color w:val="191919"/>
        </w:rPr>
        <w:t>Fine with going with older editions?</w:t>
      </w:r>
      <w:proofErr w:type="gramEnd"/>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forgot one other thing--- </w:t>
      </w:r>
      <w:proofErr w:type="spellStart"/>
      <w:r w:rsidRPr="00760DC7">
        <w:rPr>
          <w:rFonts w:eastAsia="Times New Roman" w:cstheme="minorHAnsi"/>
          <w:color w:val="191919"/>
          <w:shd w:val="clear" w:color="auto" w:fill="FDFDFD"/>
        </w:rPr>
        <w:t>OrthoBullets</w:t>
      </w:r>
      <w:proofErr w:type="spellEnd"/>
      <w:r w:rsidRPr="00760DC7">
        <w:rPr>
          <w:rFonts w:eastAsia="Times New Roman" w:cstheme="minorHAnsi"/>
          <w:color w:val="191919"/>
          <w:shd w:val="clear" w:color="auto" w:fill="FDFDFD"/>
        </w:rPr>
        <w:t xml:space="preserve"> website. </w:t>
      </w:r>
      <w:proofErr w:type="gramStart"/>
      <w:r w:rsidRPr="00760DC7">
        <w:rPr>
          <w:rFonts w:eastAsia="Times New Roman" w:cstheme="minorHAnsi"/>
          <w:color w:val="191919"/>
          <w:shd w:val="clear" w:color="auto" w:fill="FDFDFD"/>
        </w:rPr>
        <w:t xml:space="preserve">Great in a pinch, and works on a </w:t>
      </w:r>
      <w:proofErr w:type="spellStart"/>
      <w:r w:rsidRPr="00760DC7">
        <w:rPr>
          <w:rFonts w:eastAsia="Times New Roman" w:cstheme="minorHAnsi"/>
          <w:color w:val="191919"/>
          <w:shd w:val="clear" w:color="auto" w:fill="FDFDFD"/>
        </w:rPr>
        <w:t>smartphone</w:t>
      </w:r>
      <w:proofErr w:type="spellEnd"/>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Wheeless</w:t>
      </w:r>
      <w:proofErr w:type="spellEnd"/>
      <w:r w:rsidRPr="00760DC7">
        <w:rPr>
          <w:rFonts w:eastAsia="Times New Roman" w:cstheme="minorHAnsi"/>
          <w:color w:val="191919"/>
          <w:shd w:val="clear" w:color="auto" w:fill="FDFDFD"/>
        </w:rPr>
        <w:t xml:space="preserve"> is there too, but it's not as easy or intuitive to use.</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Thank you for your response. I won't be a complainer. Mind if I ask some more questions since you've been through everything? It's just really difficult to get good advice</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r>
      <w:r w:rsidRPr="00760DC7">
        <w:rPr>
          <w:rFonts w:eastAsia="Times New Roman" w:cstheme="minorHAnsi"/>
          <w:i/>
          <w:iCs/>
          <w:color w:val="191919"/>
        </w:rPr>
        <w:br/>
        <w:t xml:space="preserve">When do people start looking for jobs? </w:t>
      </w:r>
      <w:proofErr w:type="gramStart"/>
      <w:r w:rsidRPr="00760DC7">
        <w:rPr>
          <w:rFonts w:eastAsia="Times New Roman" w:cstheme="minorHAnsi"/>
          <w:i/>
          <w:iCs/>
          <w:color w:val="191919"/>
        </w:rPr>
        <w:t>after</w:t>
      </w:r>
      <w:proofErr w:type="gramEnd"/>
      <w:r w:rsidRPr="00760DC7">
        <w:rPr>
          <w:rFonts w:eastAsia="Times New Roman" w:cstheme="minorHAnsi"/>
          <w:i/>
          <w:iCs/>
          <w:color w:val="191919"/>
        </w:rPr>
        <w:t xml:space="preserve"> matching to fellowship during chief year? </w:t>
      </w:r>
      <w:proofErr w:type="gramStart"/>
      <w:r w:rsidRPr="00760DC7">
        <w:rPr>
          <w:rFonts w:eastAsia="Times New Roman" w:cstheme="minorHAnsi"/>
          <w:i/>
          <w:iCs/>
          <w:color w:val="191919"/>
        </w:rPr>
        <w:t>or</w:t>
      </w:r>
      <w:proofErr w:type="gramEnd"/>
      <w:r w:rsidRPr="00760DC7">
        <w:rPr>
          <w:rFonts w:eastAsia="Times New Roman" w:cstheme="minorHAnsi"/>
          <w:i/>
          <w:iCs/>
          <w:color w:val="191919"/>
        </w:rPr>
        <w:t xml:space="preserve"> during fellowship? What's the timeline like? Through what avenue do people usually get jobs?</w:t>
      </w:r>
      <w:r w:rsidRPr="00760DC7">
        <w:rPr>
          <w:rFonts w:eastAsia="Times New Roman" w:cstheme="minorHAnsi"/>
          <w:i/>
          <w:iCs/>
          <w:color w:val="191919"/>
        </w:rPr>
        <w:br/>
      </w:r>
      <w:r w:rsidRPr="00760DC7">
        <w:rPr>
          <w:rFonts w:eastAsia="Times New Roman" w:cstheme="minorHAnsi"/>
          <w:i/>
          <w:iCs/>
          <w:color w:val="191919"/>
        </w:rPr>
        <w:br/>
        <w:t xml:space="preserve">What's the hour like in general for different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subspecialties for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 xml:space="preserve">Also, I've seen that some fellowship applications require MSPE and </w:t>
      </w:r>
      <w:proofErr w:type="spellStart"/>
      <w:r w:rsidRPr="00760DC7">
        <w:rPr>
          <w:rFonts w:eastAsia="Times New Roman" w:cstheme="minorHAnsi"/>
          <w:i/>
          <w:iCs/>
          <w:color w:val="191919"/>
        </w:rPr>
        <w:t>medschool</w:t>
      </w:r>
      <w:proofErr w:type="spellEnd"/>
      <w:r w:rsidRPr="00760DC7">
        <w:rPr>
          <w:rFonts w:eastAsia="Times New Roman" w:cstheme="minorHAnsi"/>
          <w:i/>
          <w:iCs/>
          <w:color w:val="191919"/>
        </w:rPr>
        <w:t xml:space="preserve"> transcripts, which I'm not too proud of</w:t>
      </w:r>
      <w:proofErr w:type="gramStart"/>
      <w:r w:rsidRPr="00760DC7">
        <w:rPr>
          <w:rFonts w:eastAsia="Times New Roman" w:cstheme="minorHAnsi"/>
          <w:i/>
          <w:iCs/>
          <w:color w:val="191919"/>
        </w:rPr>
        <w:t>..</w:t>
      </w:r>
      <w:proofErr w:type="gramEnd"/>
      <w:r w:rsidRPr="00760DC7">
        <w:rPr>
          <w:rFonts w:eastAsia="Times New Roman" w:cstheme="minorHAnsi"/>
          <w:i/>
          <w:iCs/>
          <w:color w:val="191919"/>
        </w:rPr>
        <w:t xml:space="preserve"> What's the chance of this affecting my application? I had no idea they would come haunt me again</w:t>
      </w:r>
      <w:proofErr w:type="gramStart"/>
      <w:r w:rsidRPr="00760DC7">
        <w:rPr>
          <w:rFonts w:eastAsia="Times New Roman" w:cstheme="minorHAnsi"/>
          <w:i/>
          <w:iCs/>
          <w:color w:val="191919"/>
        </w:rPr>
        <w:t>..</w:t>
      </w:r>
      <w:proofErr w:type="gramEnd"/>
      <w:r w:rsidRPr="00760DC7">
        <w:rPr>
          <w:rFonts w:eastAsia="Times New Roman" w:cstheme="minorHAnsi"/>
          <w:i/>
          <w:iCs/>
          <w:color w:val="191919"/>
        </w:rPr>
        <w:t xml:space="preserve"> How would you rank the importance of components that go into fellowship application?</w:t>
      </w:r>
      <w:r w:rsidRPr="00760DC7">
        <w:rPr>
          <w:rFonts w:eastAsia="Times New Roman" w:cstheme="minorHAnsi"/>
          <w:i/>
          <w:iCs/>
          <w:color w:val="191919"/>
        </w:rPr>
        <w:br/>
      </w:r>
      <w:r w:rsidRPr="00760DC7">
        <w:rPr>
          <w:rFonts w:eastAsia="Times New Roman" w:cstheme="minorHAnsi"/>
          <w:i/>
          <w:iCs/>
          <w:color w:val="191919"/>
        </w:rPr>
        <w:br/>
        <w:t>I'm asking lots of questions</w:t>
      </w:r>
      <w:proofErr w:type="gramStart"/>
      <w:r w:rsidRPr="00760DC7">
        <w:rPr>
          <w:rFonts w:eastAsia="Times New Roman" w:cstheme="minorHAnsi"/>
          <w:i/>
          <w:iCs/>
          <w:color w:val="191919"/>
        </w:rPr>
        <w:t>..</w:t>
      </w:r>
      <w:proofErr w:type="gramEnd"/>
      <w:r w:rsidRPr="00760DC7">
        <w:rPr>
          <w:rFonts w:eastAsia="Times New Roman" w:cstheme="minorHAnsi"/>
          <w:i/>
          <w:iCs/>
          <w:color w:val="191919"/>
        </w:rPr>
        <w:t xml:space="preserve"> Thanks in advance.</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 moved this question from another post since it belongs here.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I will preface this by saying that many of these can be answered by your program once you get there---it's too soon to be asking these when you don't even know what subspecialty you will go into, or even IF you will do a fellowship. Relax. </w:t>
      </w:r>
      <w:r w:rsidRPr="00760DC7">
        <w:rPr>
          <w:rFonts w:eastAsia="Times New Roman" w:cstheme="minorHAnsi"/>
          <w:noProof/>
        </w:rPr>
        <w:drawing>
          <wp:inline distT="0" distB="0" distL="0" distR="0">
            <wp:extent cx="8255" cy="8255"/>
            <wp:effectExtent l="0" t="0" r="0" b="0"/>
            <wp:docPr id="9"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color w:val="191919"/>
          <w:shd w:val="clear" w:color="auto" w:fill="FDFDFD"/>
        </w:rPr>
        <w:t> </w:t>
      </w:r>
      <w:proofErr w:type="gramStart"/>
      <w:r w:rsidRPr="00760DC7">
        <w:rPr>
          <w:rFonts w:eastAsia="Times New Roman" w:cstheme="minorHAnsi"/>
          <w:color w:val="191919"/>
          <w:shd w:val="clear" w:color="auto" w:fill="FDFDFD"/>
        </w:rPr>
        <w:t>it's</w:t>
      </w:r>
      <w:proofErr w:type="gramEnd"/>
      <w:r w:rsidRPr="00760DC7">
        <w:rPr>
          <w:rFonts w:eastAsia="Times New Roman" w:cstheme="minorHAnsi"/>
          <w:color w:val="191919"/>
          <w:shd w:val="clear" w:color="auto" w:fill="FDFDFD"/>
        </w:rPr>
        <w:t xml:space="preserve"> way too soon.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People look for jobs in chief year or fellowship, depending on competitiveness of the subspecialty. People get jobs through their connections in residency, research connections, or (mostly) from their fellowship director's phone calls.</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Hours for various subspecialties are extremely dependent on the type of practice you're in, what kind of partners you have, what state you are in, etc </w:t>
      </w:r>
      <w:proofErr w:type="spellStart"/>
      <w:r w:rsidRPr="00760DC7">
        <w:rPr>
          <w:rFonts w:eastAsia="Times New Roman" w:cstheme="minorHAnsi"/>
          <w:color w:val="191919"/>
          <w:shd w:val="clear" w:color="auto" w:fill="FDFDFD"/>
        </w:rPr>
        <w:t>etc</w:t>
      </w:r>
      <w:proofErr w:type="spell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avg</w:t>
      </w:r>
      <w:proofErr w:type="spellEnd"/>
      <w:r w:rsidRPr="00760DC7">
        <w:rPr>
          <w:rFonts w:eastAsia="Times New Roman" w:cstheme="minorHAnsi"/>
          <w:color w:val="191919"/>
          <w:shd w:val="clear" w:color="auto" w:fill="FDFDFD"/>
        </w:rPr>
        <w:t xml:space="preserve"> 50-60 for most, trauma a bit more.</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I have never seen a fellowship require MSPE or Med school transcripts, ever. The most important things are the letters of recommendation and research, if the fellowship is competitive. That's pretty much it.</w:t>
      </w: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 xml:space="preserve">Thank you so </w:t>
      </w:r>
      <w:proofErr w:type="spellStart"/>
      <w:r w:rsidRPr="00760DC7">
        <w:rPr>
          <w:rFonts w:eastAsia="Times New Roman" w:cstheme="minorHAnsi"/>
          <w:i/>
          <w:iCs/>
          <w:color w:val="191919"/>
        </w:rPr>
        <w:t>so</w:t>
      </w:r>
      <w:proofErr w:type="spellEnd"/>
      <w:r w:rsidRPr="00760DC7">
        <w:rPr>
          <w:rFonts w:eastAsia="Times New Roman" w:cstheme="minorHAnsi"/>
          <w:i/>
          <w:iCs/>
          <w:color w:val="191919"/>
        </w:rPr>
        <w:t xml:space="preserve"> much again for your reply. It seems like for certain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specialties (</w:t>
      </w:r>
      <w:proofErr w:type="spellStart"/>
      <w:r w:rsidRPr="00760DC7">
        <w:rPr>
          <w:rFonts w:eastAsia="Times New Roman" w:cstheme="minorHAnsi"/>
          <w:i/>
          <w:iCs/>
          <w:color w:val="191919"/>
        </w:rPr>
        <w:t>peds</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MSPE is required unfortunately.</w:t>
      </w:r>
      <w:r w:rsidRPr="00760DC7">
        <w:rPr>
          <w:rFonts w:eastAsia="Times New Roman" w:cstheme="minorHAnsi"/>
          <w:i/>
          <w:iCs/>
          <w:color w:val="191919"/>
        </w:rPr>
        <w:br/>
      </w:r>
      <w:r w:rsidRPr="00760DC7">
        <w:rPr>
          <w:rFonts w:eastAsia="Times New Roman" w:cstheme="minorHAnsi"/>
          <w:i/>
          <w:iCs/>
          <w:color w:val="191919"/>
        </w:rPr>
        <w:br/>
        <w:t>Just one more question if you don't mind. I know that OITE is important for ABOS prep. But is OITE important for the fellowship application? Does it come up in the LOR? Thank you again!</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rPr>
        <w:br/>
      </w:r>
      <w:r w:rsidRPr="00760DC7">
        <w:rPr>
          <w:rFonts w:eastAsia="Times New Roman" w:cstheme="minorHAnsi"/>
          <w:color w:val="191919"/>
          <w:shd w:val="clear" w:color="auto" w:fill="FDFDFD"/>
        </w:rPr>
        <w:t>Just went through the fellowship application process, my understanding is that it's against the rules to ask your specific OITE scores, some people do put it on their CVs if they do well. This is what I was told by a PD. Doubt they make any difference. It's all about who wrote your letters and made calls for you, along with research.</w:t>
      </w: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DH Thanks for your reply. So it boils down to who's vouching for me and research I guess. I am not sure if the </w:t>
      </w:r>
      <w:proofErr w:type="spellStart"/>
      <w:proofErr w:type="gram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at my future residency program has</w:t>
      </w:r>
      <w:proofErr w:type="gramEnd"/>
      <w:r w:rsidRPr="00760DC7">
        <w:rPr>
          <w:rFonts w:eastAsia="Times New Roman" w:cstheme="minorHAnsi"/>
          <w:i/>
          <w:iCs/>
          <w:color w:val="191919"/>
        </w:rPr>
        <w:t xml:space="preserve"> lots of connections. Sigh </w:t>
      </w:r>
      <w:r w:rsidRPr="00760DC7">
        <w:rPr>
          <w:rFonts w:eastAsia="Times New Roman" w:cstheme="minorHAnsi"/>
          <w:i/>
          <w:iCs/>
          <w:noProof/>
          <w:color w:val="191919"/>
        </w:rPr>
        <w:drawing>
          <wp:inline distT="0" distB="0" distL="0" distR="0">
            <wp:extent cx="6350" cy="6350"/>
            <wp:effectExtent l="0" t="0" r="0" b="0"/>
            <wp:docPr id="11"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5"/>
                    <a:srcRect/>
                    <a:stretch>
                      <a:fillRect/>
                    </a:stretch>
                  </pic:blipFill>
                  <pic:spPr bwMode="auto">
                    <a:xfrm>
                      <a:off x="0" y="0"/>
                      <a:ext cx="6350" cy="6350"/>
                    </a:xfrm>
                    <a:prstGeom prst="rect">
                      <a:avLst/>
                    </a:prstGeom>
                    <a:noFill/>
                    <a:ln w="9525">
                      <a:noFill/>
                      <a:miter lim="800000"/>
                      <a:headEnd/>
                      <a:tailEnd/>
                    </a:ln>
                  </pic:spPr>
                </pic:pic>
              </a:graphicData>
            </a:graphic>
          </wp:inline>
        </w:drawing>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rPr>
        <w:br/>
      </w:r>
      <w:r w:rsidRPr="00760DC7">
        <w:rPr>
          <w:rFonts w:eastAsia="Times New Roman" w:cstheme="minorHAnsi"/>
          <w:color w:val="191919"/>
          <w:shd w:val="clear" w:color="auto" w:fill="FDFDFD"/>
        </w:rPr>
        <w:t>Rest assured, I'm a resident at a lowly DO program and I matched at a very good fellowship with history of sending their grads into academic practice. You'll be fine, get some research, if not at your own program then collaborate with other programs in the area. Perhaps do an elective at a high powered place if your program allows it and get some good letters.</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Hey </w:t>
      </w:r>
      <w:hyperlink r:id="rId6" w:history="1">
        <w:r w:rsidRPr="00760DC7">
          <w:rPr>
            <w:rFonts w:eastAsia="Times New Roman" w:cstheme="minorHAnsi"/>
            <w:i/>
            <w:iCs/>
            <w:color w:val="176093"/>
          </w:rPr>
          <w:t>@</w:t>
        </w:r>
        <w:proofErr w:type="spellStart"/>
        <w:r w:rsidRPr="00760DC7">
          <w:rPr>
            <w:rFonts w:eastAsia="Times New Roman" w:cstheme="minorHAnsi"/>
            <w:i/>
            <w:iCs/>
            <w:color w:val="176093"/>
          </w:rPr>
          <w:t>OrthoTraumaMD</w:t>
        </w:r>
        <w:proofErr w:type="spellEnd"/>
      </w:hyperlink>
      <w:r w:rsidRPr="00760DC7">
        <w:rPr>
          <w:rFonts w:eastAsia="Times New Roman" w:cstheme="minorHAnsi"/>
          <w:i/>
          <w:iCs/>
          <w:color w:val="191919"/>
        </w:rPr>
        <w:t xml:space="preserve">, I wanted to get your take on this question I saw in a </w:t>
      </w:r>
      <w:proofErr w:type="spellStart"/>
      <w:r w:rsidRPr="00760DC7">
        <w:rPr>
          <w:rFonts w:eastAsia="Times New Roman" w:cstheme="minorHAnsi"/>
          <w:i/>
          <w:iCs/>
          <w:color w:val="191919"/>
        </w:rPr>
        <w:t>Healio</w:t>
      </w:r>
      <w:proofErr w:type="spellEnd"/>
      <w:r w:rsidRPr="00760DC7">
        <w:rPr>
          <w:rFonts w:eastAsia="Times New Roman" w:cstheme="minorHAnsi"/>
          <w:i/>
          <w:iCs/>
          <w:color w:val="191919"/>
        </w:rPr>
        <w:t xml:space="preserve"> round table discussion about resident education.</w:t>
      </w:r>
      <w:r w:rsidRPr="00760DC7">
        <w:rPr>
          <w:rFonts w:eastAsia="Times New Roman" w:cstheme="minorHAnsi"/>
          <w:i/>
          <w:iCs/>
          <w:color w:val="191919"/>
        </w:rPr>
        <w:br/>
      </w:r>
      <w:r w:rsidRPr="00760DC7">
        <w:rPr>
          <w:rFonts w:eastAsia="Times New Roman" w:cstheme="minorHAnsi"/>
          <w:i/>
          <w:iCs/>
          <w:color w:val="191919"/>
        </w:rPr>
        <w:br/>
        <w:t>"There has been a national increase in the percentage of residents applying for fellowships as well as a trend of residents pursuing two fellowships. Is this a reflection of the 80-hour work week? What is your comfort level with your residents’ proficiency as they graduate and start fellowships?"</w:t>
      </w:r>
      <w:r w:rsidRPr="00760DC7">
        <w:rPr>
          <w:rFonts w:eastAsia="Times New Roman" w:cstheme="minorHAnsi"/>
          <w:i/>
          <w:iCs/>
          <w:color w:val="191919"/>
        </w:rPr>
        <w:br/>
      </w:r>
      <w:r w:rsidRPr="00760DC7">
        <w:rPr>
          <w:rFonts w:eastAsia="Times New Roman" w:cstheme="minorHAnsi"/>
          <w:i/>
          <w:iCs/>
          <w:color w:val="191919"/>
        </w:rPr>
        <w:br/>
        <w:t>Here's a link to the rest of the discussion: </w:t>
      </w:r>
      <w:hyperlink r:id="rId7" w:tgtFrame="_blank" w:history="1">
        <w:r w:rsidRPr="00760DC7">
          <w:rPr>
            <w:rFonts w:eastAsia="Times New Roman" w:cstheme="minorHAnsi"/>
            <w:i/>
            <w:iCs/>
            <w:color w:val="176093"/>
          </w:rPr>
          <w:t>Resident education and training: Preparing our residents for the road ahead</w:t>
        </w:r>
      </w:hyperlink>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There are many factors other than the 80 hour workweek that are contributing to this phenomenon. I won't get into all of them, but basically there is a demand for fellowship trained surgeons, particularly in academic centers. It pays more and gives you more opportunity. And yes, part of it is that many residents may not get the exposure they want in their subspecialty, and want to see more complex cases and focus on specific things. Many of these cases are difficult and need an extra year to "practice" and see enough of them (like </w:t>
      </w:r>
      <w:proofErr w:type="spellStart"/>
      <w:r w:rsidRPr="00760DC7">
        <w:rPr>
          <w:rFonts w:eastAsia="Times New Roman" w:cstheme="minorHAnsi"/>
          <w:color w:val="191919"/>
          <w:shd w:val="clear" w:color="auto" w:fill="FDFDFD"/>
        </w:rPr>
        <w:t>acetabulum</w:t>
      </w:r>
      <w:proofErr w:type="spellEnd"/>
      <w:r w:rsidRPr="00760DC7">
        <w:rPr>
          <w:rFonts w:eastAsia="Times New Roman" w:cstheme="minorHAnsi"/>
          <w:color w:val="191919"/>
          <w:shd w:val="clear" w:color="auto" w:fill="FDFDFD"/>
        </w:rPr>
        <w:t xml:space="preserve"> fractures). In terms of resident comfort level, I expect them to know how to do basic trauma stuff, reductions, nails etc. Proficiency is very dependent on the person - some are more gifted than others, some require a different way of learning etc. But for the most part, if the residents don't slack, pretty much all of them are trained to take care of basic problems, and go into fellowship due to the desire to achieve proficiency in their subspecialty.</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In your opinion, what makes a great orthopedic residency great?</w:t>
      </w:r>
    </w:p>
    <w:p w:rsidR="00DD4682" w:rsidRPr="00760DC7" w:rsidRDefault="00DD4682" w:rsidP="00DD4682">
      <w:pPr>
        <w:ind w:left="360"/>
        <w:rPr>
          <w:rFonts w:eastAsia="Times New Roman" w:cstheme="minorHAnsi"/>
          <w:color w:val="191919"/>
          <w:shd w:val="clear" w:color="auto" w:fill="FDFDFD"/>
        </w:rPr>
      </w:pPr>
      <w:proofErr w:type="gramStart"/>
      <w:r w:rsidRPr="00760DC7">
        <w:rPr>
          <w:rFonts w:eastAsia="Times New Roman" w:cstheme="minorHAnsi"/>
          <w:color w:val="191919"/>
          <w:shd w:val="clear" w:color="auto" w:fill="FDFDFD"/>
        </w:rPr>
        <w:lastRenderedPageBreak/>
        <w:t>Faculty who care about education.</w:t>
      </w:r>
      <w:proofErr w:type="gramEnd"/>
      <w:r w:rsidRPr="00760DC7">
        <w:rPr>
          <w:rFonts w:eastAsia="Times New Roman" w:cstheme="minorHAnsi"/>
          <w:color w:val="191919"/>
          <w:shd w:val="clear" w:color="auto" w:fill="FDFDFD"/>
        </w:rPr>
        <w:t xml:space="preserve"> That's the number one thing. It is still an apprenticeship model, one of the few that are left. Everything else flows from that. You don't have to have crazy research, or super famous doctors, or the best facilities. Some of the best programs out there are community programs with guys/gals who are really dedicated to their work and to improving themselves, and to teaching the next generation of surgeons how to take care of people. My entire academic life and career was shaped by a few people who took me under their wing; they are the reason I am successful. Most people who apply to orthopedics are very self-motivated and hard-working… They just need a little bit of a kick in the butt to start thriving. A good faculty member can make that happen.</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Might be a deep question, but how has going through residency shaped you as an individual?</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Wow that is a deep question. I guess I can't answer in typical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xml:space="preserve"> language (i.e., monosyllabic grunting</w:t>
      </w:r>
      <w:proofErr w:type="gramStart"/>
      <w:r w:rsidRPr="00760DC7">
        <w:rPr>
          <w:rFonts w:eastAsia="Times New Roman" w:cstheme="minorHAnsi"/>
          <w:color w:val="191919"/>
          <w:shd w:val="clear" w:color="auto" w:fill="FDFDFD"/>
        </w:rPr>
        <w:t>)</w:t>
      </w:r>
      <w:proofErr w:type="gramEnd"/>
      <w:r w:rsidRPr="00760DC7">
        <w:rPr>
          <w:rFonts w:eastAsia="Times New Roman" w:cstheme="minorHAnsi"/>
          <w:noProof/>
        </w:rPr>
        <w:drawing>
          <wp:inline distT="0" distB="0" distL="0" distR="0">
            <wp:extent cx="220345" cy="220345"/>
            <wp:effectExtent l="19050" t="0" r="8255" b="0"/>
            <wp:docPr id="33" name="Picture 33" descr="https://emoji.tapatalk-cdn.com/emoji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emoji.tapatalk-cdn.com/emoji16.png"/>
                    <pic:cNvPicPr>
                      <a:picLocks noChangeAspect="1" noChangeArrowheads="1"/>
                    </pic:cNvPicPr>
                  </pic:nvPicPr>
                  <pic:blipFill>
                    <a:blip r:embed="rId8" cstate="print"/>
                    <a:srcRect/>
                    <a:stretch>
                      <a:fillRect/>
                    </a:stretch>
                  </pic:blipFill>
                  <pic:spPr bwMode="auto">
                    <a:xfrm>
                      <a:off x="0" y="0"/>
                      <a:ext cx="220345" cy="220345"/>
                    </a:xfrm>
                    <a:prstGeom prst="rect">
                      <a:avLst/>
                    </a:prstGeom>
                    <a:noFill/>
                    <a:ln w="9525">
                      <a:noFill/>
                      <a:miter lim="800000"/>
                      <a:headEnd/>
                      <a:tailEnd/>
                    </a:ln>
                  </pic:spPr>
                </pic:pic>
              </a:graphicData>
            </a:graphic>
          </wp:inline>
        </w:drawing>
      </w:r>
      <w:r w:rsidRPr="00760DC7">
        <w:rPr>
          <w:rFonts w:eastAsia="Times New Roman" w:cstheme="minorHAnsi"/>
          <w:color w:val="191919"/>
        </w:rPr>
        <w:br/>
      </w:r>
      <w:r w:rsidRPr="00760DC7">
        <w:rPr>
          <w:rFonts w:eastAsia="Times New Roman" w:cstheme="minorHAnsi"/>
          <w:color w:val="191919"/>
          <w:shd w:val="clear" w:color="auto" w:fill="FDFDFD"/>
        </w:rPr>
        <w:t>Going through residency was actually the most defining event in my life. On the work front, it taught me leadership abilities, speaking skills (via research presentations at major conferences), camaraderie, and how to deal with personal failures (maybe the toughest change of all). On the life front, it taught me how to love someone, and how to appreciate time with my family in a way I had not before. Meeting my mentor and realizing I loved trauma gave me a purpose in life that was laser-precise. I do not exaggerate when I say that I am unrecognizable from the girl I was in high school or even college. Maybe the traits I have now were always there, but residency definitely awakened a confidence that I never thought I would have, and that confidence has resonated throughout all other aspects of my life.</w:t>
      </w:r>
    </w:p>
    <w:p w:rsidR="00DD4682" w:rsidRPr="00760DC7" w:rsidRDefault="00DD4682" w:rsidP="00DD4682">
      <w:pPr>
        <w:shd w:val="clear" w:color="auto" w:fill="F0F7FC"/>
        <w:ind w:left="360"/>
        <w:rPr>
          <w:rFonts w:eastAsia="Times New Roman" w:cstheme="minorHAnsi"/>
          <w:i/>
          <w:iCs/>
          <w:color w:val="191919"/>
        </w:rPr>
      </w:pPr>
      <w:r w:rsidRPr="00760DC7">
        <w:rPr>
          <w:rFonts w:eastAsia="Times New Roman" w:cstheme="minorHAnsi"/>
          <w:color w:val="191919"/>
          <w:shd w:val="clear" w:color="auto" w:fill="FDFDFD"/>
        </w:rPr>
        <w:t xml:space="preserve">DH </w:t>
      </w:r>
      <w:r w:rsidRPr="00760DC7">
        <w:rPr>
          <w:rFonts w:eastAsia="Times New Roman" w:cstheme="minorHAnsi"/>
          <w:i/>
          <w:iCs/>
          <w:color w:val="191919"/>
        </w:rPr>
        <w:t xml:space="preserve">In terms of fellowships after, is there a significance placed on which academic institution you did your training at? I've heard that when comparing academic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community hospitals it matters, but curious if fellowships go beyond even that and compare academic training centers when deciding.</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Sure there is. However, academic residency/fellowship doesn't mean you'd be the best surgeon. </w:t>
      </w:r>
      <w:proofErr w:type="gramStart"/>
      <w:r w:rsidRPr="00760DC7">
        <w:rPr>
          <w:rFonts w:eastAsia="Times New Roman" w:cstheme="minorHAnsi"/>
          <w:color w:val="191919"/>
          <w:shd w:val="clear" w:color="auto" w:fill="FDFDFD"/>
        </w:rPr>
        <w:t>Plenty of academic places with not so great operative experience, both residencies and fellowship alike.</w:t>
      </w:r>
      <w:proofErr w:type="gramEnd"/>
      <w:r w:rsidRPr="00760DC7">
        <w:rPr>
          <w:rFonts w:eastAsia="Times New Roman" w:cstheme="minorHAnsi"/>
          <w:color w:val="191919"/>
          <w:shd w:val="clear" w:color="auto" w:fill="FDFDFD"/>
        </w:rPr>
        <w:t xml:space="preserve"> Depends what you want to do afterwards.</w:t>
      </w: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In terms of fellowships after, is there a significance placed on which academic institution you did your training at? I've heard that when comparing academic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community hospitals it matters, but curious if fellowships go beyond even that and compare academic training centers when deciding.</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Yes they do. In terms of academics, fellowships do look at where you went, specifically the quality of your faculty, and if they know or have relationships with any of them. That's really the important bit.</w:t>
      </w: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Great to see this thread running, we are getting our questions answered =) </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lastRenderedPageBreak/>
        <w:t xml:space="preserve">I am pgy1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almost finishing. I have few questions, hoping it will benefit others too.</w:t>
      </w:r>
      <w:r w:rsidRPr="00760DC7">
        <w:rPr>
          <w:rFonts w:eastAsia="Times New Roman" w:cstheme="minorHAnsi"/>
          <w:i/>
          <w:iCs/>
          <w:color w:val="191919"/>
        </w:rPr>
        <w:br/>
      </w:r>
      <w:r w:rsidRPr="00760DC7">
        <w:rPr>
          <w:rFonts w:eastAsia="Times New Roman" w:cstheme="minorHAnsi"/>
          <w:i/>
          <w:iCs/>
          <w:color w:val="191919"/>
        </w:rPr>
        <w:br/>
        <w:t xml:space="preserve">1. Preparing for exams and building a good foundation seems very different to me. Reading heavy textbooks are time consuming but give you a good base but not a very efficient method of preparing for exams when you are drowning with </w:t>
      </w:r>
      <w:proofErr w:type="spellStart"/>
      <w:r w:rsidRPr="00760DC7">
        <w:rPr>
          <w:rFonts w:eastAsia="Times New Roman" w:cstheme="minorHAnsi"/>
          <w:i/>
          <w:iCs/>
          <w:color w:val="191919"/>
        </w:rPr>
        <w:t>oncalls</w:t>
      </w:r>
      <w:proofErr w:type="spellEnd"/>
      <w:r w:rsidRPr="00760DC7">
        <w:rPr>
          <w:rFonts w:eastAsia="Times New Roman" w:cstheme="minorHAnsi"/>
          <w:i/>
          <w:iCs/>
          <w:color w:val="191919"/>
        </w:rPr>
        <w:t>, clinics, OT hours. So I am hoping you could give a detailed answer?</w:t>
      </w:r>
      <w:r w:rsidRPr="00760DC7">
        <w:rPr>
          <w:rFonts w:eastAsia="Times New Roman" w:cstheme="minorHAnsi"/>
          <w:i/>
          <w:iCs/>
          <w:color w:val="191919"/>
        </w:rPr>
        <w:br/>
      </w:r>
      <w:r w:rsidRPr="00760DC7">
        <w:rPr>
          <w:rFonts w:eastAsia="Times New Roman" w:cstheme="minorHAnsi"/>
          <w:i/>
          <w:iCs/>
          <w:color w:val="191919"/>
        </w:rPr>
        <w:br/>
        <w:t xml:space="preserve">2. Many residents when asked about exam prep, they say one word 'do </w:t>
      </w:r>
      <w:proofErr w:type="spellStart"/>
      <w:r w:rsidRPr="00760DC7">
        <w:rPr>
          <w:rFonts w:eastAsia="Times New Roman" w:cstheme="minorHAnsi"/>
          <w:i/>
          <w:iCs/>
          <w:color w:val="191919"/>
        </w:rPr>
        <w:t>orthobullets</w:t>
      </w:r>
      <w:proofErr w:type="spellEnd"/>
      <w:r w:rsidRPr="00760DC7">
        <w:rPr>
          <w:rFonts w:eastAsia="Times New Roman" w:cstheme="minorHAnsi"/>
          <w:i/>
          <w:iCs/>
          <w:color w:val="191919"/>
        </w:rPr>
        <w:t>'</w:t>
      </w:r>
      <w:proofErr w:type="gramStart"/>
      <w:r w:rsidRPr="00760DC7">
        <w:rPr>
          <w:rFonts w:eastAsia="Times New Roman" w:cstheme="minorHAnsi"/>
          <w:i/>
          <w:iCs/>
          <w:color w:val="191919"/>
        </w:rPr>
        <w:t>..</w:t>
      </w:r>
      <w:proofErr w:type="gramEnd"/>
      <w:r w:rsidRPr="00760DC7">
        <w:rPr>
          <w:rFonts w:eastAsia="Times New Roman" w:cstheme="minorHAnsi"/>
          <w:i/>
          <w:iCs/>
          <w:color w:val="191919"/>
        </w:rPr>
        <w:t xml:space="preserve"> </w:t>
      </w:r>
      <w:proofErr w:type="gramStart"/>
      <w:r w:rsidRPr="00760DC7">
        <w:rPr>
          <w:rFonts w:eastAsia="Times New Roman" w:cstheme="minorHAnsi"/>
          <w:i/>
          <w:iCs/>
          <w:color w:val="191919"/>
        </w:rPr>
        <w:t>now</w:t>
      </w:r>
      <w:proofErr w:type="gramEnd"/>
      <w:r w:rsidRPr="00760DC7">
        <w:rPr>
          <w:rFonts w:eastAsia="Times New Roman" w:cstheme="minorHAnsi"/>
          <w:i/>
          <w:iCs/>
          <w:color w:val="191919"/>
        </w:rPr>
        <w:t xml:space="preserve"> how exactly do we DO </w:t>
      </w:r>
      <w:proofErr w:type="spellStart"/>
      <w:r w:rsidRPr="00760DC7">
        <w:rPr>
          <w:rFonts w:eastAsia="Times New Roman" w:cstheme="minorHAnsi"/>
          <w:i/>
          <w:iCs/>
          <w:color w:val="191919"/>
        </w:rPr>
        <w:t>orthobullets</w:t>
      </w:r>
      <w:proofErr w:type="spellEnd"/>
      <w:r w:rsidRPr="00760DC7">
        <w:rPr>
          <w:rFonts w:eastAsia="Times New Roman" w:cstheme="minorHAnsi"/>
          <w:i/>
          <w:iCs/>
          <w:color w:val="191919"/>
        </w:rPr>
        <w:t xml:space="preserve">? Do you just do the question bank? </w:t>
      </w:r>
      <w:proofErr w:type="gramStart"/>
      <w:r w:rsidRPr="00760DC7">
        <w:rPr>
          <w:rFonts w:eastAsia="Times New Roman" w:cstheme="minorHAnsi"/>
          <w:i/>
          <w:iCs/>
          <w:color w:val="191919"/>
        </w:rPr>
        <w:t>or</w:t>
      </w:r>
      <w:proofErr w:type="gramEnd"/>
      <w:r w:rsidRPr="00760DC7">
        <w:rPr>
          <w:rFonts w:eastAsia="Times New Roman" w:cstheme="minorHAnsi"/>
          <w:i/>
          <w:iCs/>
          <w:color w:val="191919"/>
        </w:rPr>
        <w:t xml:space="preserve"> read the pages and answers the questions embedded in?</w:t>
      </w:r>
      <w:r w:rsidRPr="00760DC7">
        <w:rPr>
          <w:rFonts w:eastAsia="Times New Roman" w:cstheme="minorHAnsi"/>
          <w:i/>
          <w:iCs/>
          <w:color w:val="191919"/>
        </w:rPr>
        <w:br/>
      </w:r>
      <w:r w:rsidRPr="00760DC7">
        <w:rPr>
          <w:rFonts w:eastAsia="Times New Roman" w:cstheme="minorHAnsi"/>
          <w:i/>
          <w:iCs/>
          <w:color w:val="191919"/>
        </w:rPr>
        <w:br/>
        <w:t xml:space="preserve">3. How do you </w:t>
      </w:r>
      <w:proofErr w:type="gramStart"/>
      <w:r w:rsidRPr="00760DC7">
        <w:rPr>
          <w:rFonts w:eastAsia="Times New Roman" w:cstheme="minorHAnsi"/>
          <w:i/>
          <w:iCs/>
          <w:color w:val="191919"/>
        </w:rPr>
        <w:t>chose</w:t>
      </w:r>
      <w:proofErr w:type="gramEnd"/>
      <w:r w:rsidRPr="00760DC7">
        <w:rPr>
          <w:rFonts w:eastAsia="Times New Roman" w:cstheme="minorHAnsi"/>
          <w:i/>
          <w:iCs/>
          <w:color w:val="191919"/>
        </w:rPr>
        <w:t xml:space="preserve"> the </w:t>
      </w:r>
      <w:proofErr w:type="spellStart"/>
      <w:r w:rsidRPr="00760DC7">
        <w:rPr>
          <w:rFonts w:eastAsia="Times New Roman" w:cstheme="minorHAnsi"/>
          <w:i/>
          <w:iCs/>
          <w:color w:val="191919"/>
        </w:rPr>
        <w:t>subspeciality</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4. How do you cover a rotation?</w:t>
      </w:r>
      <w:r w:rsidRPr="00760DC7">
        <w:rPr>
          <w:rFonts w:eastAsia="Times New Roman" w:cstheme="minorHAnsi"/>
          <w:i/>
          <w:iCs/>
          <w:color w:val="191919"/>
        </w:rPr>
        <w:br/>
        <w:t>5. How to be the best resident and get the maximum out of your residency training?</w:t>
      </w:r>
      <w:r w:rsidRPr="00760DC7">
        <w:rPr>
          <w:rFonts w:eastAsia="Times New Roman" w:cstheme="minorHAnsi"/>
          <w:i/>
          <w:iCs/>
          <w:color w:val="191919"/>
        </w:rPr>
        <w:br/>
      </w:r>
      <w:r w:rsidRPr="00760DC7">
        <w:rPr>
          <w:rFonts w:eastAsia="Times New Roman" w:cstheme="minorHAnsi"/>
          <w:i/>
          <w:iCs/>
          <w:color w:val="191919"/>
        </w:rPr>
        <w:br/>
        <w:t>6. How to control your anxiety, exam nerves, over all craziness of residency?</w:t>
      </w:r>
      <w:r w:rsidRPr="00760DC7">
        <w:rPr>
          <w:rFonts w:eastAsia="Times New Roman" w:cstheme="minorHAnsi"/>
          <w:i/>
          <w:iCs/>
          <w:color w:val="191919"/>
        </w:rPr>
        <w:br/>
      </w:r>
      <w:r w:rsidRPr="00760DC7">
        <w:rPr>
          <w:rFonts w:eastAsia="Times New Roman" w:cstheme="minorHAnsi"/>
          <w:i/>
          <w:iCs/>
          <w:color w:val="191919"/>
        </w:rPr>
        <w:br/>
      </w:r>
      <w:proofErr w:type="spellStart"/>
      <w:r w:rsidRPr="00760DC7">
        <w:rPr>
          <w:rFonts w:eastAsia="Times New Roman" w:cstheme="minorHAnsi"/>
          <w:i/>
          <w:iCs/>
          <w:color w:val="191919"/>
        </w:rPr>
        <w:t>Thankyou</w:t>
      </w:r>
      <w:proofErr w:type="spellEnd"/>
      <w:r w:rsidRPr="00760DC7">
        <w:rPr>
          <w:rFonts w:eastAsia="Times New Roman" w:cstheme="minorHAnsi"/>
          <w:i/>
          <w:iCs/>
          <w:color w:val="191919"/>
        </w:rPr>
        <w:t>!!</w:t>
      </w:r>
    </w:p>
    <w:p w:rsidR="00DD4682" w:rsidRPr="00760DC7" w:rsidRDefault="00DD4682" w:rsidP="00DD4682">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Thanks for your </w:t>
      </w:r>
      <w:proofErr w:type="spellStart"/>
      <w:r w:rsidRPr="00760DC7">
        <w:rPr>
          <w:rFonts w:eastAsia="Times New Roman" w:cstheme="minorHAnsi"/>
          <w:color w:val="191919"/>
        </w:rPr>
        <w:t>qns</w:t>
      </w:r>
      <w:proofErr w:type="spellEnd"/>
      <w:r w:rsidRPr="00760DC7">
        <w:rPr>
          <w:rFonts w:eastAsia="Times New Roman" w:cstheme="minorHAnsi"/>
          <w:color w:val="191919"/>
        </w:rPr>
        <w:t>.</w:t>
      </w:r>
      <w:r w:rsidRPr="00760DC7">
        <w:rPr>
          <w:rFonts w:eastAsia="Times New Roman" w:cstheme="minorHAnsi"/>
          <w:color w:val="191919"/>
        </w:rPr>
        <w:br/>
      </w:r>
      <w:proofErr w:type="gramStart"/>
      <w:r w:rsidRPr="00760DC7">
        <w:rPr>
          <w:rFonts w:eastAsia="Times New Roman" w:cstheme="minorHAnsi"/>
          <w:color w:val="191919"/>
        </w:rPr>
        <w:t>1 and 2.</w:t>
      </w:r>
      <w:proofErr w:type="gramEnd"/>
      <w:r w:rsidRPr="00760DC7">
        <w:rPr>
          <w:rFonts w:eastAsia="Times New Roman" w:cstheme="minorHAnsi"/>
          <w:color w:val="191919"/>
        </w:rPr>
        <w:t xml:space="preserve"> (I combined these answers because they are related) Textbooks are great and there is no substitute for them. Things like </w:t>
      </w:r>
      <w:proofErr w:type="spellStart"/>
      <w:r w:rsidRPr="00760DC7">
        <w:rPr>
          <w:rFonts w:eastAsia="Times New Roman" w:cstheme="minorHAnsi"/>
          <w:color w:val="191919"/>
        </w:rPr>
        <w:t>orthobullets</w:t>
      </w:r>
      <w:proofErr w:type="spellEnd"/>
      <w:r w:rsidRPr="00760DC7">
        <w:rPr>
          <w:rFonts w:eastAsia="Times New Roman" w:cstheme="minorHAnsi"/>
          <w:color w:val="191919"/>
        </w:rPr>
        <w:t xml:space="preserve"> are good to review in a pinch, but they will not give you the solid base, as you said. In terms of preparing for exams, I would do Miller's, OKU, and the self assessment exams. You can also use </w:t>
      </w:r>
      <w:proofErr w:type="spellStart"/>
      <w:r w:rsidRPr="00760DC7">
        <w:rPr>
          <w:rFonts w:eastAsia="Times New Roman" w:cstheme="minorHAnsi"/>
          <w:color w:val="191919"/>
        </w:rPr>
        <w:t>OrthoBullets</w:t>
      </w:r>
      <w:proofErr w:type="spellEnd"/>
      <w:r w:rsidRPr="00760DC7">
        <w:rPr>
          <w:rFonts w:eastAsia="Times New Roman" w:cstheme="minorHAnsi"/>
          <w:color w:val="191919"/>
        </w:rPr>
        <w:t xml:space="preserve"> in terms of reading on specific topics and then doing the questions on the topic; another way to do them is to make practice tests for yourself using the questions--on the site they have that option if you sign up, to create a test for yourself from their question bank.</w:t>
      </w:r>
      <w:r w:rsidRPr="00760DC7">
        <w:rPr>
          <w:rFonts w:eastAsia="Times New Roman" w:cstheme="minorHAnsi"/>
          <w:color w:val="191919"/>
        </w:rPr>
        <w:br/>
      </w:r>
      <w:r w:rsidRPr="00760DC7">
        <w:rPr>
          <w:rFonts w:eastAsia="Times New Roman" w:cstheme="minorHAnsi"/>
          <w:color w:val="191919"/>
        </w:rPr>
        <w:br/>
        <w:t>3. The subspecialty chooses you. You may not know until your third year. The important thing as a pgy1 is to remain open to all options. We arrive at our subspecialty in different ways… But most of us are pretty certain in terms of what we hate by the beginning of PGY4, and then choose among what is left and what will give us the lifestyle and money we think we want, while still remaining professionally interesting. It is very person dependent. I hated the repetitiveness of joints, but some people like knowing that they will be able to go home at a certain time every day because they can crank out a knee in an hour.</w:t>
      </w:r>
      <w:r w:rsidRPr="00760DC7">
        <w:rPr>
          <w:rFonts w:eastAsia="Times New Roman" w:cstheme="minorHAnsi"/>
          <w:color w:val="191919"/>
        </w:rPr>
        <w:br/>
      </w:r>
      <w:r w:rsidRPr="00760DC7">
        <w:rPr>
          <w:rFonts w:eastAsia="Times New Roman" w:cstheme="minorHAnsi"/>
          <w:color w:val="191919"/>
        </w:rPr>
        <w:br/>
        <w:t>4. I'm not sure what the question means. Can you explain?</w:t>
      </w:r>
      <w:r w:rsidRPr="00760DC7">
        <w:rPr>
          <w:rFonts w:eastAsia="Times New Roman" w:cstheme="minorHAnsi"/>
          <w:color w:val="191919"/>
        </w:rPr>
        <w:br/>
      </w:r>
      <w:r w:rsidRPr="00760DC7">
        <w:rPr>
          <w:rFonts w:eastAsia="Times New Roman" w:cstheme="minorHAnsi"/>
          <w:color w:val="191919"/>
        </w:rPr>
        <w:br/>
        <w:t xml:space="preserve">5. I answered this in various forms earlier on the thread, but the gist of it is: know everything about the patients on your list, come early and review stuff if you need to, be prepared for every case, read before and after cases, read at home, read </w:t>
      </w:r>
      <w:proofErr w:type="spellStart"/>
      <w:r w:rsidRPr="00760DC7">
        <w:rPr>
          <w:rFonts w:eastAsia="Times New Roman" w:cstheme="minorHAnsi"/>
          <w:color w:val="191919"/>
        </w:rPr>
        <w:t>read</w:t>
      </w:r>
      <w:proofErr w:type="spellEnd"/>
      <w:r w:rsidRPr="00760DC7">
        <w:rPr>
          <w:rFonts w:eastAsia="Times New Roman" w:cstheme="minorHAnsi"/>
          <w:color w:val="191919"/>
        </w:rPr>
        <w:t xml:space="preserve"> </w:t>
      </w:r>
      <w:proofErr w:type="spellStart"/>
      <w:r w:rsidRPr="00760DC7">
        <w:rPr>
          <w:rFonts w:eastAsia="Times New Roman" w:cstheme="minorHAnsi"/>
          <w:color w:val="191919"/>
        </w:rPr>
        <w:t>read</w:t>
      </w:r>
      <w:proofErr w:type="spellEnd"/>
      <w:r w:rsidRPr="00760DC7">
        <w:rPr>
          <w:rFonts w:eastAsia="Times New Roman" w:cstheme="minorHAnsi"/>
          <w:color w:val="191919"/>
        </w:rPr>
        <w:t>!!! Oh, and don't be a jerk, pull your weight, and don't leave work for other people to do ("night shift's over so I will leave that 4am distal radius consult for the day person").</w:t>
      </w:r>
      <w:r w:rsidRPr="00760DC7">
        <w:rPr>
          <w:rFonts w:eastAsia="Times New Roman" w:cstheme="minorHAnsi"/>
          <w:color w:val="191919"/>
        </w:rPr>
        <w:br/>
      </w:r>
      <w:r w:rsidRPr="00760DC7">
        <w:rPr>
          <w:rFonts w:eastAsia="Times New Roman" w:cstheme="minorHAnsi"/>
          <w:color w:val="191919"/>
        </w:rPr>
        <w:br/>
        <w:t xml:space="preserve">6. Reading. It is your lack of knowledge and experience that is making you anxious. The only solution for that is preparation. Read as much as you can, try to see as many cases as you can, and eventually it will go away, or will abate to a point where it is OK. It took me until third year to get there, and I </w:t>
      </w:r>
      <w:r w:rsidRPr="00760DC7">
        <w:rPr>
          <w:rFonts w:eastAsia="Times New Roman" w:cstheme="minorHAnsi"/>
          <w:color w:val="191919"/>
        </w:rPr>
        <w:lastRenderedPageBreak/>
        <w:t>still get nervous before I do a case as an attending. Fear is not bad, it keeps you honest.</w:t>
      </w:r>
      <w:r w:rsidRPr="00760DC7">
        <w:rPr>
          <w:rFonts w:eastAsia="Times New Roman" w:cstheme="minorHAnsi"/>
          <w:color w:val="191919"/>
        </w:rPr>
        <w:br/>
        <w:t>Also, involve your family and friends in your life, do not cut them out. They can be a source of support for you during the hard times, and we all have them.</w:t>
      </w: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More Questions</w:t>
      </w:r>
      <w:proofErr w:type="gramStart"/>
      <w:r w:rsidRPr="00760DC7">
        <w:rPr>
          <w:rFonts w:eastAsia="Times New Roman" w:cstheme="minorHAnsi"/>
          <w:i/>
          <w:iCs/>
          <w:color w:val="191919"/>
        </w:rPr>
        <w:t>:</w:t>
      </w:r>
      <w:proofErr w:type="gramEnd"/>
      <w:r w:rsidRPr="00760DC7">
        <w:rPr>
          <w:rFonts w:eastAsia="Times New Roman" w:cstheme="minorHAnsi"/>
          <w:i/>
          <w:iCs/>
          <w:color w:val="191919"/>
        </w:rPr>
        <w:br/>
        <w:t>1. When and why do orthopedic residents quit or swap? What is your opinion? </w:t>
      </w:r>
      <w:r w:rsidRPr="00760DC7">
        <w:rPr>
          <w:rFonts w:eastAsia="Times New Roman" w:cstheme="minorHAnsi"/>
          <w:i/>
          <w:iCs/>
          <w:color w:val="191919"/>
        </w:rPr>
        <w:br/>
        <w:t>2. How do you get into academics? What is needed etc</w:t>
      </w:r>
      <w:r w:rsidRPr="00760DC7">
        <w:rPr>
          <w:rFonts w:eastAsia="Times New Roman" w:cstheme="minorHAnsi"/>
          <w:i/>
          <w:iCs/>
          <w:color w:val="191919"/>
        </w:rPr>
        <w:br/>
        <w:t xml:space="preserve">3. If you had to break down of how much % should you know to be a safe </w:t>
      </w:r>
      <w:proofErr w:type="spellStart"/>
      <w:r w:rsidRPr="00760DC7">
        <w:rPr>
          <w:rFonts w:eastAsia="Times New Roman" w:cstheme="minorHAnsi"/>
          <w:i/>
          <w:iCs/>
          <w:color w:val="191919"/>
        </w:rPr>
        <w:t>orthopod</w:t>
      </w:r>
      <w:proofErr w:type="spellEnd"/>
      <w:r w:rsidRPr="00760DC7">
        <w:rPr>
          <w:rFonts w:eastAsia="Times New Roman" w:cstheme="minorHAnsi"/>
          <w:i/>
          <w:iCs/>
          <w:color w:val="191919"/>
        </w:rPr>
        <w:t xml:space="preserve">, what would it be? For example my seniors often say, you can never know everything, you should know 100% of trauma, basic science and anatomy. 50% of spine, recon, path, </w:t>
      </w:r>
      <w:proofErr w:type="spellStart"/>
      <w:r w:rsidRPr="00760DC7">
        <w:rPr>
          <w:rFonts w:eastAsia="Times New Roman" w:cstheme="minorHAnsi"/>
          <w:i/>
          <w:iCs/>
          <w:color w:val="191919"/>
        </w:rPr>
        <w:t>peds</w:t>
      </w:r>
      <w:proofErr w:type="spellEnd"/>
      <w:r w:rsidRPr="00760DC7">
        <w:rPr>
          <w:rFonts w:eastAsia="Times New Roman" w:cstheme="minorHAnsi"/>
          <w:i/>
          <w:iCs/>
          <w:color w:val="191919"/>
        </w:rPr>
        <w:t xml:space="preserve"> and 25% of hand and </w:t>
      </w:r>
      <w:proofErr w:type="gramStart"/>
      <w:r w:rsidRPr="00760DC7">
        <w:rPr>
          <w:rFonts w:eastAsia="Times New Roman" w:cstheme="minorHAnsi"/>
          <w:i/>
          <w:iCs/>
          <w:color w:val="191919"/>
        </w:rPr>
        <w:t>foot !</w:t>
      </w:r>
      <w:proofErr w:type="gramEnd"/>
      <w:r w:rsidRPr="00760DC7">
        <w:rPr>
          <w:rFonts w:eastAsia="Times New Roman" w:cstheme="minorHAnsi"/>
          <w:i/>
          <w:iCs/>
          <w:color w:val="191919"/>
        </w:rPr>
        <w:t xml:space="preserve"> </w:t>
      </w:r>
      <w:proofErr w:type="gramStart"/>
      <w:r w:rsidRPr="00760DC7">
        <w:rPr>
          <w:rFonts w:eastAsia="Times New Roman" w:cstheme="minorHAnsi"/>
          <w:i/>
          <w:iCs/>
          <w:color w:val="191919"/>
        </w:rPr>
        <w:t>or</w:t>
      </w:r>
      <w:proofErr w:type="gramEnd"/>
      <w:r w:rsidRPr="00760DC7">
        <w:rPr>
          <w:rFonts w:eastAsia="Times New Roman" w:cstheme="minorHAnsi"/>
          <w:i/>
          <w:iCs/>
          <w:color w:val="191919"/>
        </w:rPr>
        <w:t xml:space="preserve"> is this complete BS?!</w:t>
      </w:r>
      <w:r w:rsidRPr="00760DC7">
        <w:rPr>
          <w:rFonts w:eastAsia="Times New Roman" w:cstheme="minorHAnsi"/>
          <w:i/>
          <w:iCs/>
          <w:color w:val="191919"/>
        </w:rPr>
        <w:br/>
        <w:t xml:space="preserve">4. Generally speaking - Which one of the fields are more relaxed with better life style and hours </w:t>
      </w:r>
      <w:proofErr w:type="spellStart"/>
      <w:r w:rsidRPr="00760DC7">
        <w:rPr>
          <w:rFonts w:eastAsia="Times New Roman" w:cstheme="minorHAnsi"/>
          <w:i/>
          <w:iCs/>
          <w:color w:val="191919"/>
        </w:rPr>
        <w:t>out side</w:t>
      </w:r>
      <w:proofErr w:type="spellEnd"/>
      <w:r w:rsidRPr="00760DC7">
        <w:rPr>
          <w:rFonts w:eastAsia="Times New Roman" w:cstheme="minorHAnsi"/>
          <w:i/>
          <w:iCs/>
          <w:color w:val="191919"/>
        </w:rPr>
        <w:t xml:space="preserve">? </w:t>
      </w:r>
      <w:proofErr w:type="gramStart"/>
      <w:r w:rsidRPr="00760DC7">
        <w:rPr>
          <w:rFonts w:eastAsia="Times New Roman" w:cstheme="minorHAnsi"/>
          <w:i/>
          <w:iCs/>
          <w:color w:val="191919"/>
        </w:rPr>
        <w:t>Hand, foot/ankle?</w:t>
      </w:r>
      <w:proofErr w:type="gramEnd"/>
      <w:r w:rsidRPr="00760DC7">
        <w:rPr>
          <w:rFonts w:eastAsia="Times New Roman" w:cstheme="minorHAnsi"/>
          <w:i/>
          <w:iCs/>
          <w:color w:val="191919"/>
        </w:rPr>
        <w:t xml:space="preserve"> </w:t>
      </w:r>
      <w:proofErr w:type="spellStart"/>
      <w:proofErr w:type="gramStart"/>
      <w:r w:rsidRPr="00760DC7">
        <w:rPr>
          <w:rFonts w:eastAsia="Times New Roman" w:cstheme="minorHAnsi"/>
          <w:i/>
          <w:iCs/>
          <w:color w:val="191919"/>
        </w:rPr>
        <w:t>Onco</w:t>
      </w:r>
      <w:proofErr w:type="spellEnd"/>
      <w:r w:rsidRPr="00760DC7">
        <w:rPr>
          <w:rFonts w:eastAsia="Times New Roman" w:cstheme="minorHAnsi"/>
          <w:i/>
          <w:iCs/>
          <w:color w:val="191919"/>
        </w:rPr>
        <w:t>?</w:t>
      </w:r>
      <w:proofErr w:type="gramEnd"/>
    </w:p>
    <w:p w:rsidR="00DD4682" w:rsidRDefault="00DD4682" w:rsidP="00DD4682">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I have seen both people who quit and those who were fired. This happens for a variety of reasons, most dealing with professionalism or competence issues. Unfortunately it is very difficult to fire a bad resident; the real process involves probation, meetings, and second chances, all of which keep bad people in for far longer than necessary.</w:t>
      </w:r>
      <w:r w:rsidRPr="00760DC7">
        <w:rPr>
          <w:rFonts w:eastAsia="Times New Roman" w:cstheme="minorHAnsi"/>
          <w:color w:val="191919"/>
        </w:rPr>
        <w:br/>
      </w:r>
      <w:r w:rsidRPr="00760DC7">
        <w:rPr>
          <w:rFonts w:eastAsia="Times New Roman" w:cstheme="minorHAnsi"/>
          <w:color w:val="191919"/>
        </w:rPr>
        <w:br/>
        <w:t>2. There are many ways but the key is getting a fellowship at an academic place with people who will vouch for you. It doesn't matter if your residency is academic or not.</w:t>
      </w:r>
      <w:r w:rsidRPr="00760DC7">
        <w:rPr>
          <w:rFonts w:eastAsia="Times New Roman" w:cstheme="minorHAnsi"/>
          <w:color w:val="191919"/>
        </w:rPr>
        <w:br/>
      </w:r>
      <w:r w:rsidRPr="00760DC7">
        <w:rPr>
          <w:rFonts w:eastAsia="Times New Roman" w:cstheme="minorHAnsi"/>
          <w:color w:val="191919"/>
        </w:rPr>
        <w:br/>
        <w:t>3. You should know as much of everything as you possibly can. A lot of it depends on where you work and what partners you have. I don't need to know crazy hand specifics because I send it to my partners. But if you're out in the sticks doing everything then you should aim for more general knowledge.</w:t>
      </w:r>
      <w:r w:rsidRPr="00760DC7">
        <w:rPr>
          <w:rFonts w:eastAsia="Times New Roman" w:cstheme="minorHAnsi"/>
          <w:color w:val="191919"/>
        </w:rPr>
        <w:br/>
      </w:r>
      <w:r w:rsidRPr="00760DC7">
        <w:rPr>
          <w:rFonts w:eastAsia="Times New Roman" w:cstheme="minorHAnsi"/>
          <w:color w:val="191919"/>
        </w:rPr>
        <w:br/>
        <w:t>4. Hand.</w:t>
      </w:r>
    </w:p>
    <w:p w:rsidR="00DD4682" w:rsidRPr="00760DC7" w:rsidRDefault="00DD4682" w:rsidP="00DD4682">
      <w:pPr>
        <w:shd w:val="clear" w:color="auto" w:fill="FDFDFD"/>
        <w:spacing w:after="0" w:line="240" w:lineRule="auto"/>
        <w:ind w:left="360"/>
        <w:rPr>
          <w:rFonts w:eastAsia="Times New Roman" w:cstheme="minorHAnsi"/>
          <w:color w:val="191919"/>
        </w:rPr>
      </w:pP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is the deal about the non accredited fellowship which accepts foreign docs without </w:t>
      </w:r>
      <w:proofErr w:type="spellStart"/>
      <w:r w:rsidRPr="00760DC7">
        <w:rPr>
          <w:rFonts w:eastAsia="Times New Roman" w:cstheme="minorHAnsi"/>
          <w:i/>
          <w:iCs/>
          <w:color w:val="191919"/>
        </w:rPr>
        <w:t>usmle</w:t>
      </w:r>
      <w:proofErr w:type="spellEnd"/>
      <w:r w:rsidRPr="00760DC7">
        <w:rPr>
          <w:rFonts w:eastAsia="Times New Roman" w:cstheme="minorHAnsi"/>
          <w:i/>
          <w:iCs/>
          <w:color w:val="191919"/>
        </w:rPr>
        <w:t xml:space="preserve">? </w:t>
      </w:r>
      <w:proofErr w:type="gramStart"/>
      <w:r w:rsidRPr="00760DC7">
        <w:rPr>
          <w:rFonts w:eastAsia="Times New Roman" w:cstheme="minorHAnsi"/>
          <w:i/>
          <w:iCs/>
          <w:color w:val="191919"/>
        </w:rPr>
        <w:t>are</w:t>
      </w:r>
      <w:proofErr w:type="gramEnd"/>
      <w:r w:rsidRPr="00760DC7">
        <w:rPr>
          <w:rFonts w:eastAsia="Times New Roman" w:cstheme="minorHAnsi"/>
          <w:i/>
          <w:iCs/>
          <w:color w:val="191919"/>
        </w:rPr>
        <w:t xml:space="preserve"> the </w:t>
      </w:r>
      <w:proofErr w:type="spellStart"/>
      <w:r w:rsidRPr="00760DC7">
        <w:rPr>
          <w:rFonts w:eastAsia="Times New Roman" w:cstheme="minorHAnsi"/>
          <w:i/>
          <w:iCs/>
          <w:color w:val="191919"/>
        </w:rPr>
        <w:t>recruitee</w:t>
      </w:r>
      <w:proofErr w:type="spellEnd"/>
      <w:r w:rsidRPr="00760DC7">
        <w:rPr>
          <w:rFonts w:eastAsia="Times New Roman" w:cstheme="minorHAnsi"/>
          <w:i/>
          <w:iCs/>
          <w:color w:val="191919"/>
        </w:rPr>
        <w:t xml:space="preserve"> allowed to scrub and assist in the surgery? </w:t>
      </w:r>
      <w:proofErr w:type="gramStart"/>
      <w:r w:rsidRPr="00760DC7">
        <w:rPr>
          <w:rFonts w:eastAsia="Times New Roman" w:cstheme="minorHAnsi"/>
          <w:i/>
          <w:iCs/>
          <w:color w:val="191919"/>
        </w:rPr>
        <w:t>and</w:t>
      </w:r>
      <w:proofErr w:type="gramEnd"/>
      <w:r w:rsidRPr="00760DC7">
        <w:rPr>
          <w:rFonts w:eastAsia="Times New Roman" w:cstheme="minorHAnsi"/>
          <w:i/>
          <w:iCs/>
          <w:color w:val="191919"/>
        </w:rPr>
        <w:t xml:space="preserve"> is it regarded as a fellowship even though not allowed to word in the states and have to return back?</w:t>
      </w:r>
    </w:p>
    <w:p w:rsidR="00DD4682"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It is usually used as a way for these foreign doctors to stay in the United States for a while and to gain </w:t>
      </w:r>
      <w:proofErr w:type="spellStart"/>
      <w:r w:rsidRPr="00760DC7">
        <w:rPr>
          <w:rFonts w:eastAsia="Times New Roman" w:cstheme="minorHAnsi"/>
          <w:color w:val="191919"/>
          <w:shd w:val="clear" w:color="auto" w:fill="FDFDFD"/>
        </w:rPr>
        <w:t>cred</w:t>
      </w:r>
      <w:proofErr w:type="spellEnd"/>
      <w:r w:rsidRPr="00760DC7">
        <w:rPr>
          <w:rFonts w:eastAsia="Times New Roman" w:cstheme="minorHAnsi"/>
          <w:color w:val="191919"/>
          <w:shd w:val="clear" w:color="auto" w:fill="FDFDFD"/>
        </w:rPr>
        <w:t xml:space="preserve"> in their home countries. They are not allowed to work in the states, but they sometimes use these fellowships as a path toward getting into residency in the United States. They are allowed to scrub and assist depending on the type of fellowship. Spine does this a lot.</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Someone on the med school </w:t>
      </w:r>
      <w:proofErr w:type="spellStart"/>
      <w:r w:rsidRPr="00760DC7">
        <w:rPr>
          <w:rFonts w:eastAsia="Times New Roman" w:cstheme="minorHAnsi"/>
          <w:i/>
          <w:iCs/>
          <w:color w:val="191919"/>
        </w:rPr>
        <w:t>subreddit</w:t>
      </w:r>
      <w:proofErr w:type="spellEnd"/>
      <w:r w:rsidRPr="00760DC7">
        <w:rPr>
          <w:rFonts w:eastAsia="Times New Roman" w:cstheme="minorHAnsi"/>
          <w:i/>
          <w:iCs/>
          <w:color w:val="191919"/>
        </w:rPr>
        <w:t xml:space="preserve"> said that only community programs truly offer "early operative experience". Is that true? And does early operative experience actually matter in terms of operative proficiency post-residency?</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Community programs do tend to involve their residents at an earlier point, but a) it is very attending dependent, and b) the benefits of that are questionable. As a junior, your job is to learn the wards, consults, how to take care of patients etc. The most important thing to learn is when and why to </w:t>
      </w:r>
      <w:r w:rsidRPr="00760DC7">
        <w:rPr>
          <w:rFonts w:eastAsia="Times New Roman" w:cstheme="minorHAnsi"/>
          <w:color w:val="191919"/>
          <w:shd w:val="clear" w:color="auto" w:fill="FDFDFD"/>
        </w:rPr>
        <w:lastRenderedPageBreak/>
        <w:t>operate, not how to operate. As long as you get some experience during residency, when it happens is less important. And any further lack of experience can be corrected in fellowship, which 95% of graduating residents do anyway.</w:t>
      </w:r>
    </w:p>
    <w:p w:rsidR="00DD4682" w:rsidRPr="00760DC7" w:rsidRDefault="00DD4682" w:rsidP="00DD4682">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Yes, that makes total sense! Thanks for the detailed, evidence-based response </w:t>
      </w:r>
      <w:proofErr w:type="spellStart"/>
      <w:r w:rsidRPr="00760DC7">
        <w:rPr>
          <w:rFonts w:eastAsia="Times New Roman" w:cstheme="minorHAnsi"/>
          <w:i/>
          <w:iCs/>
          <w:color w:val="191919"/>
        </w:rPr>
        <w:t>haha</w:t>
      </w:r>
      <w:proofErr w:type="spellEnd"/>
      <w:r w:rsidRPr="00760DC7">
        <w:rPr>
          <w:rFonts w:eastAsia="Times New Roman" w:cstheme="minorHAnsi"/>
          <w:i/>
          <w:iCs/>
          <w:color w:val="191919"/>
        </w:rPr>
        <w:t> </w:t>
      </w:r>
      <w:r w:rsidRPr="00760DC7">
        <w:rPr>
          <w:rFonts w:eastAsia="Times New Roman" w:cstheme="minorHAnsi"/>
          <w:i/>
          <w:iCs/>
          <w:color w:val="191919"/>
        </w:rPr>
        <w:br/>
        <w:t>I can see more now why showing professionalism and maturity goes a lot farther than some of us might think.</w:t>
      </w:r>
      <w:r w:rsidRPr="00760DC7">
        <w:rPr>
          <w:rFonts w:eastAsia="Times New Roman" w:cstheme="minorHAnsi"/>
          <w:i/>
          <w:iCs/>
          <w:color w:val="191919"/>
        </w:rPr>
        <w:br/>
      </w:r>
      <w:r w:rsidRPr="00760DC7">
        <w:rPr>
          <w:rFonts w:eastAsia="Times New Roman" w:cstheme="minorHAnsi"/>
          <w:i/>
          <w:iCs/>
          <w:color w:val="191919"/>
        </w:rPr>
        <w:br/>
        <w:t xml:space="preserve">How do you prepare your residents for the ABOS Part 1 or OITE? Do they follow one of the "curriculums" on </w:t>
      </w:r>
      <w:proofErr w:type="spellStart"/>
      <w:r w:rsidRPr="00760DC7">
        <w:rPr>
          <w:rFonts w:eastAsia="Times New Roman" w:cstheme="minorHAnsi"/>
          <w:i/>
          <w:iCs/>
          <w:color w:val="191919"/>
        </w:rPr>
        <w:t>OrthoBullets</w:t>
      </w:r>
      <w:proofErr w:type="spellEnd"/>
      <w:r w:rsidRPr="00760DC7">
        <w:rPr>
          <w:rFonts w:eastAsia="Times New Roman" w:cstheme="minorHAnsi"/>
          <w:i/>
          <w:iCs/>
          <w:color w:val="191919"/>
        </w:rPr>
        <w:t>? Is there anything you've seen that correlates with residents doing better on the boards than others (such as those who got more OR time tended to do better than those who didn't etc.).</w:t>
      </w:r>
      <w:r w:rsidRPr="00760DC7">
        <w:rPr>
          <w:rFonts w:eastAsia="Times New Roman" w:cstheme="minorHAnsi"/>
          <w:i/>
          <w:iCs/>
          <w:color w:val="191919"/>
        </w:rPr>
        <w:br/>
      </w:r>
      <w:r w:rsidRPr="00760DC7">
        <w:rPr>
          <w:rFonts w:eastAsia="Times New Roman" w:cstheme="minorHAnsi"/>
          <w:i/>
          <w:iCs/>
          <w:color w:val="191919"/>
        </w:rPr>
        <w:br/>
        <w:t>Thanks again!!</w:t>
      </w:r>
    </w:p>
    <w:p w:rsidR="00DD4682" w:rsidRPr="00760DC7" w:rsidRDefault="00DD4682" w:rsidP="00DD4682">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You're welcome. I place a lot of emphasis on evidence based medicine. </w:t>
      </w:r>
      <w:proofErr w:type="gramStart"/>
      <w:r w:rsidRPr="00760DC7">
        <w:rPr>
          <w:rFonts w:eastAsia="Times New Roman" w:cstheme="minorHAnsi"/>
          <w:color w:val="191919"/>
          <w:shd w:val="clear" w:color="auto" w:fill="FDFDFD"/>
        </w:rPr>
        <w:t>So much so that my partners have taken to calling me Hermione because I'm always quoting trauma literature.</w:t>
      </w:r>
      <w:proofErr w:type="gramEnd"/>
      <w:r w:rsidRPr="00760DC7">
        <w:rPr>
          <w:rFonts w:eastAsia="Times New Roman" w:cstheme="minorHAnsi"/>
          <w:color w:val="191919"/>
          <w:shd w:val="clear" w:color="auto" w:fill="FDFDFD"/>
        </w:rPr>
        <w:t xml:space="preserve"> </w:t>
      </w:r>
      <w:proofErr w:type="spellStart"/>
      <w:proofErr w:type="gramStart"/>
      <w:r w:rsidRPr="00760DC7">
        <w:rPr>
          <w:rFonts w:eastAsia="Times New Roman" w:cstheme="minorHAnsi"/>
          <w:color w:val="191919"/>
          <w:shd w:val="clear" w:color="auto" w:fill="FDFDFD"/>
        </w:rPr>
        <w:t>Heh</w:t>
      </w:r>
      <w:proofErr w:type="spellEnd"/>
      <w:r w:rsidRPr="00760DC7">
        <w:rPr>
          <w:rFonts w:eastAsia="Times New Roman" w:cstheme="minorHAnsi"/>
          <w:color w:val="191919"/>
          <w:shd w:val="clear" w:color="auto" w:fill="FDFDFD"/>
        </w:rPr>
        <w:t>.</w:t>
      </w:r>
      <w:proofErr w:type="gramEnd"/>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As for your other question, it is a bit of self directed learning from the available self assessment exams, review books, and our educational curriculum, which consists of lectures and workshops. Most of it, however, is self directed. I can tell you things all day long, but if you're not reading the books at home, it won't stick. Those who read consistently perform the best. But ultimately it's all about failing or passing. </w:t>
      </w:r>
      <w:proofErr w:type="spellStart"/>
      <w:r w:rsidRPr="00760DC7">
        <w:rPr>
          <w:rFonts w:eastAsia="Times New Roman" w:cstheme="minorHAnsi"/>
          <w:color w:val="191919"/>
          <w:shd w:val="clear" w:color="auto" w:fill="FDFDFD"/>
        </w:rPr>
        <w:t>Abos</w:t>
      </w:r>
      <w:proofErr w:type="spellEnd"/>
      <w:r w:rsidRPr="00760DC7">
        <w:rPr>
          <w:rFonts w:eastAsia="Times New Roman" w:cstheme="minorHAnsi"/>
          <w:color w:val="191919"/>
          <w:shd w:val="clear" w:color="auto" w:fill="FDFDFD"/>
        </w:rPr>
        <w:t xml:space="preserve"> part 1 scores don't matter, as long as you pass, you're fine and no one cares.</w:t>
      </w:r>
    </w:p>
    <w:p w:rsidR="00DD4682" w:rsidRPr="00760DC7" w:rsidRDefault="00DD4682" w:rsidP="00DD4682">
      <w:pPr>
        <w:rPr>
          <w:rFonts w:eastAsia="Times New Roman" w:cstheme="minorHAnsi"/>
          <w:color w:val="191919"/>
          <w:shd w:val="clear" w:color="auto" w:fill="FDFDFD"/>
        </w:rPr>
      </w:pPr>
    </w:p>
    <w:p w:rsidR="00DD4682" w:rsidRPr="00760DC7" w:rsidRDefault="00DD4682" w:rsidP="00DD4682">
      <w:pPr>
        <w:ind w:left="360"/>
        <w:rPr>
          <w:rFonts w:cstheme="minorHAnsi"/>
          <w:color w:val="191919"/>
          <w:shd w:val="clear" w:color="auto" w:fill="FDFDFD"/>
        </w:rPr>
      </w:pPr>
      <w:proofErr w:type="gramStart"/>
      <w:r w:rsidRPr="00760DC7">
        <w:rPr>
          <w:rFonts w:cstheme="minorHAnsi"/>
          <w:color w:val="191919"/>
          <w:shd w:val="clear" w:color="auto" w:fill="FDFDFD"/>
        </w:rPr>
        <w:t>As for your question about finding time to study...</w:t>
      </w:r>
      <w:proofErr w:type="gramEnd"/>
      <w:r w:rsidRPr="00760DC7">
        <w:rPr>
          <w:rFonts w:cstheme="minorHAnsi"/>
          <w:color w:val="191919"/>
          <w:shd w:val="clear" w:color="auto" w:fill="FDFDFD"/>
        </w:rPr>
        <w:t xml:space="preserve"> Well the 80h workweek is only at work</w:t>
      </w:r>
      <w:proofErr w:type="gramStart"/>
      <w:r w:rsidRPr="00760DC7">
        <w:rPr>
          <w:rFonts w:cstheme="minorHAnsi"/>
          <w:color w:val="191919"/>
          <w:shd w:val="clear" w:color="auto" w:fill="FDFDFD"/>
        </w:rPr>
        <w:t>..you</w:t>
      </w:r>
      <w:proofErr w:type="gramEnd"/>
      <w:r w:rsidRPr="00760DC7">
        <w:rPr>
          <w:rFonts w:cstheme="minorHAnsi"/>
          <w:color w:val="191919"/>
          <w:shd w:val="clear" w:color="auto" w:fill="FDFDFD"/>
        </w:rPr>
        <w:t xml:space="preserve"> read when you're home. It's all doable if you're consistent and don't "cram."</w:t>
      </w:r>
    </w:p>
    <w:p w:rsidR="00005FC9" w:rsidRPr="001F73EF" w:rsidRDefault="00005FC9" w:rsidP="00005FC9">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When you were first learning surgeries, how did you find you best picked techniques up?</w:t>
      </w:r>
      <w:r w:rsidRPr="001F73EF">
        <w:rPr>
          <w:rFonts w:eastAsia="Times New Roman" w:cstheme="minorHAnsi"/>
          <w:i/>
          <w:iCs/>
          <w:color w:val="191919"/>
        </w:rPr>
        <w:br/>
      </w:r>
      <w:proofErr w:type="gramStart"/>
      <w:r w:rsidRPr="001F73EF">
        <w:rPr>
          <w:rFonts w:eastAsia="Times New Roman" w:cstheme="minorHAnsi"/>
          <w:i/>
          <w:iCs/>
          <w:color w:val="191919"/>
        </w:rPr>
        <w:t xml:space="preserve">For example, watching operations/videos vs. </w:t>
      </w:r>
      <w:proofErr w:type="spellStart"/>
      <w:r w:rsidRPr="001F73EF">
        <w:rPr>
          <w:rFonts w:eastAsia="Times New Roman" w:cstheme="minorHAnsi"/>
          <w:i/>
          <w:iCs/>
          <w:color w:val="191919"/>
        </w:rPr>
        <w:t>sim</w:t>
      </w:r>
      <w:proofErr w:type="spellEnd"/>
      <w:r w:rsidRPr="001F73EF">
        <w:rPr>
          <w:rFonts w:eastAsia="Times New Roman" w:cstheme="minorHAnsi"/>
          <w:i/>
          <w:iCs/>
          <w:color w:val="191919"/>
        </w:rPr>
        <w:t>/cadaver practice vs. reading on your own, etc.</w:t>
      </w:r>
      <w:proofErr w:type="gramEnd"/>
    </w:p>
    <w:p w:rsidR="00005FC9" w:rsidRPr="00760DC7" w:rsidRDefault="00005FC9" w:rsidP="00005FC9">
      <w:pPr>
        <w:ind w:left="360"/>
        <w:rPr>
          <w:rFonts w:eastAsia="Times New Roman" w:cstheme="minorHAnsi"/>
          <w:color w:val="191919"/>
          <w:shd w:val="clear" w:color="auto" w:fill="FDFDFD"/>
        </w:rPr>
      </w:pPr>
      <w:proofErr w:type="spellStart"/>
      <w:r w:rsidRPr="00760DC7">
        <w:rPr>
          <w:rFonts w:eastAsia="Times New Roman" w:cstheme="minorHAnsi"/>
          <w:color w:val="191919"/>
          <w:shd w:val="clear" w:color="auto" w:fill="FDFDFD"/>
        </w:rPr>
        <w:t>Hoppenfeld’s</w:t>
      </w:r>
      <w:proofErr w:type="spellEnd"/>
      <w:r w:rsidRPr="00760DC7">
        <w:rPr>
          <w:rFonts w:eastAsia="Times New Roman" w:cstheme="minorHAnsi"/>
          <w:color w:val="191919"/>
          <w:shd w:val="clear" w:color="auto" w:fill="FDFDFD"/>
        </w:rPr>
        <w:t xml:space="preserve">, and practice </w:t>
      </w:r>
      <w:proofErr w:type="spellStart"/>
      <w:r w:rsidRPr="00760DC7">
        <w:rPr>
          <w:rFonts w:eastAsia="Times New Roman" w:cstheme="minorHAnsi"/>
          <w:color w:val="191919"/>
          <w:shd w:val="clear" w:color="auto" w:fill="FDFDFD"/>
        </w:rPr>
        <w:t>practice</w:t>
      </w:r>
      <w:proofErr w:type="spellEnd"/>
      <w:r w:rsidRPr="00760DC7">
        <w:rPr>
          <w:rFonts w:eastAsia="Times New Roman" w:cstheme="minorHAnsi"/>
          <w:color w:val="191919"/>
          <w:shd w:val="clear" w:color="auto" w:fill="FDFDFD"/>
        </w:rPr>
        <w:t xml:space="preserve"> </w:t>
      </w:r>
      <w:proofErr w:type="spellStart"/>
      <w:r w:rsidRPr="00760DC7">
        <w:rPr>
          <w:rFonts w:eastAsia="Times New Roman" w:cstheme="minorHAnsi"/>
          <w:color w:val="191919"/>
          <w:shd w:val="clear" w:color="auto" w:fill="FDFDFD"/>
        </w:rPr>
        <w:t>practice</w:t>
      </w:r>
      <w:proofErr w:type="spellEnd"/>
      <w:r w:rsidRPr="00760DC7">
        <w:rPr>
          <w:rFonts w:eastAsia="Times New Roman" w:cstheme="minorHAnsi"/>
          <w:color w:val="191919"/>
          <w:shd w:val="clear" w:color="auto" w:fill="FDFDFD"/>
        </w:rPr>
        <w:t xml:space="preserve"> in real people with supervision from my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Nothing else compares.</w:t>
      </w:r>
    </w:p>
    <w:p w:rsidR="00005FC9" w:rsidRPr="001F73EF" w:rsidRDefault="00005FC9" w:rsidP="00005FC9">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I'm a PGY4 going into trauma and was wondering what you thought were the best courses (AO advanced, OTA resident's course, SAIF courses, etc.) for a resident to complete before fellowship. Also, any thoughts as to which courses would be good to attend as a fellow in a few years? Thank you!</w:t>
      </w:r>
    </w:p>
    <w:p w:rsidR="00005FC9" w:rsidRPr="00760DC7" w:rsidRDefault="00005FC9" w:rsidP="00005FC9">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Most trauma fellowships will send you to two courses, usually the AO pelvic course and another course of your choice. Often you will not have much choice in what to attend as a fellow. I would go to any pelvic course that you can, and the Boston </w:t>
      </w:r>
      <w:proofErr w:type="gramStart"/>
      <w:r w:rsidRPr="00760DC7">
        <w:rPr>
          <w:rFonts w:eastAsia="Times New Roman" w:cstheme="minorHAnsi"/>
          <w:color w:val="191919"/>
          <w:shd w:val="clear" w:color="auto" w:fill="FDFDFD"/>
        </w:rPr>
        <w:t>fellows</w:t>
      </w:r>
      <w:proofErr w:type="gramEnd"/>
      <w:r w:rsidRPr="00760DC7">
        <w:rPr>
          <w:rFonts w:eastAsia="Times New Roman" w:cstheme="minorHAnsi"/>
          <w:color w:val="191919"/>
          <w:shd w:val="clear" w:color="auto" w:fill="FDFDFD"/>
        </w:rPr>
        <w:t xml:space="preserve"> course is good too.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As a resident, just make sure you do AO basic because that’s the gateway to a lot of other stuff. Otherwise the </w:t>
      </w:r>
      <w:proofErr w:type="spellStart"/>
      <w:r w:rsidRPr="00760DC7">
        <w:rPr>
          <w:rFonts w:eastAsia="Times New Roman" w:cstheme="minorHAnsi"/>
          <w:color w:val="191919"/>
          <w:shd w:val="clear" w:color="auto" w:fill="FDFDFD"/>
        </w:rPr>
        <w:t>saif</w:t>
      </w:r>
      <w:proofErr w:type="spellEnd"/>
      <w:r w:rsidRPr="00760DC7">
        <w:rPr>
          <w:rFonts w:eastAsia="Times New Roman" w:cstheme="minorHAnsi"/>
          <w:color w:val="191919"/>
          <w:shd w:val="clear" w:color="auto" w:fill="FDFDFD"/>
        </w:rPr>
        <w:t xml:space="preserve"> courses are excellent.</w:t>
      </w:r>
    </w:p>
    <w:p w:rsidR="00005FC9" w:rsidRPr="00760DC7" w:rsidRDefault="00005FC9" w:rsidP="00005FC9">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Were there fellows at your residency program and did you ever feel like that got in the way of your learning or operative experience?</w:t>
      </w:r>
    </w:p>
    <w:p w:rsidR="00005FC9" w:rsidRPr="00760DC7" w:rsidRDefault="00005FC9" w:rsidP="00005FC9">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Without compromising my anonymity, I will say that I have had many experiences with fellows. In my opinion, fellows can be helpful because they can take a junior resident through a case. Where you run into issues is if you are a chief or senior going into a certain specialty, and the fellow in that specialty is doing all the cases because they have to. I would say that if you go to a place with fellows, make sure there aren't too many of them, and that if there are, the program has a plan for making sure that both the fellow and the resident get the experience they need. Often, the chief resident will be in one room and the fellow in another.</w:t>
      </w:r>
    </w:p>
    <w:p w:rsidR="00005FC9" w:rsidRPr="00760DC7" w:rsidRDefault="00005FC9" w:rsidP="00005FC9">
      <w:pPr>
        <w:shd w:val="clear" w:color="auto" w:fill="F0F7FC"/>
        <w:spacing w:after="0" w:line="240" w:lineRule="auto"/>
        <w:ind w:left="360"/>
        <w:rPr>
          <w:rFonts w:eastAsia="Times New Roman" w:cstheme="minorHAnsi"/>
          <w:i/>
          <w:iCs/>
          <w:color w:val="191919"/>
        </w:rPr>
      </w:pPr>
      <w:r w:rsidRPr="00760DC7">
        <w:rPr>
          <w:rFonts w:eastAsia="Times New Roman" w:cstheme="minorHAnsi"/>
          <w:i/>
          <w:iCs/>
          <w:color w:val="191919"/>
        </w:rPr>
        <w:t xml:space="preserve">My fiancé is a PGY-1 doing her prelim in gen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this year finishing up her rotations. She will be staying at the institution for her remainder of her training for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surgery. What I want to know, as an IM PGY-2,</w:t>
      </w:r>
    </w:p>
    <w:p w:rsidR="00005FC9" w:rsidRPr="00760DC7" w:rsidRDefault="00005FC9" w:rsidP="00005FC9">
      <w:pPr>
        <w:shd w:val="clear" w:color="auto" w:fill="F0F7FC"/>
        <w:spacing w:after="0" w:line="240" w:lineRule="auto"/>
        <w:ind w:left="360"/>
        <w:rPr>
          <w:rFonts w:eastAsia="Times New Roman" w:cstheme="minorHAnsi"/>
          <w:i/>
          <w:iCs/>
          <w:color w:val="191919"/>
        </w:rPr>
      </w:pPr>
      <w:r w:rsidRPr="00760DC7">
        <w:rPr>
          <w:rFonts w:eastAsia="Times New Roman" w:cstheme="minorHAnsi"/>
          <w:i/>
          <w:iCs/>
          <w:color w:val="191919"/>
        </w:rPr>
        <w:t xml:space="preserve">What should she expect as far as training going from gen </w:t>
      </w:r>
      <w:proofErr w:type="spellStart"/>
      <w:r w:rsidRPr="00760DC7">
        <w:rPr>
          <w:rFonts w:eastAsia="Times New Roman" w:cstheme="minorHAnsi"/>
          <w:i/>
          <w:iCs/>
          <w:color w:val="191919"/>
        </w:rPr>
        <w:t>surg</w:t>
      </w:r>
      <w:proofErr w:type="spellEnd"/>
      <w:r w:rsidRPr="00760DC7">
        <w:rPr>
          <w:rFonts w:eastAsia="Times New Roman" w:cstheme="minorHAnsi"/>
          <w:i/>
          <w:iCs/>
          <w:color w:val="191919"/>
        </w:rPr>
        <w:t xml:space="preserve"> prelim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year 1 (essentially a second intern year from what she describes?)</w:t>
      </w:r>
    </w:p>
    <w:p w:rsidR="00005FC9" w:rsidRPr="00760DC7" w:rsidRDefault="00005FC9" w:rsidP="00005FC9">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What should I expect and how can I best support her?</w:t>
      </w:r>
    </w:p>
    <w:p w:rsidR="00005FC9" w:rsidRPr="00760DC7" w:rsidRDefault="00005FC9" w:rsidP="00005FC9">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It vastly depends on the type of program she’s in. Most programs will have their </w:t>
      </w:r>
      <w:proofErr w:type="gramStart"/>
      <w:r w:rsidRPr="00760DC7">
        <w:rPr>
          <w:rFonts w:eastAsia="Times New Roman" w:cstheme="minorHAnsi"/>
          <w:color w:val="191919"/>
          <w:shd w:val="clear" w:color="auto" w:fill="FDFDFD"/>
        </w:rPr>
        <w:t>interns</w:t>
      </w:r>
      <w:proofErr w:type="gramEnd"/>
      <w:r w:rsidRPr="00760DC7">
        <w:rPr>
          <w:rFonts w:eastAsia="Times New Roman" w:cstheme="minorHAnsi"/>
          <w:color w:val="191919"/>
          <w:shd w:val="clear" w:color="auto" w:fill="FDFDFD"/>
        </w:rPr>
        <w:t xml:space="preserve"> do the floor work and paperwork, but some will give them more autonomy and a chance to go to the operating room. Intern year is actually not the hardest because you’re not essentially responsible for anything. For most places, it is the second year when you start taking consuls that is the most brutal.</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2. Expect long hours, and all the psychological torture that comes from being the lowest person on the totem pole and being blamed for everything. It will go away with time. Do small romantic things for her, it will go a long way. My husband used to pack me little Post-it notes with my lunch with words of encouragement on them. I didn’t always have time to eat lunch, but I looked at the notes</w:t>
      </w:r>
    </w:p>
    <w:p w:rsidR="00DD4682" w:rsidRPr="00760DC7" w:rsidRDefault="00DD4682" w:rsidP="00DD4682">
      <w:pPr>
        <w:ind w:left="360"/>
        <w:rPr>
          <w:rFonts w:eastAsia="Times New Roman" w:cstheme="minorHAnsi"/>
          <w:color w:val="191919"/>
          <w:shd w:val="clear" w:color="auto" w:fill="FDFDFD"/>
        </w:rPr>
      </w:pPr>
    </w:p>
    <w:p w:rsidR="004F5553" w:rsidRDefault="004F5553"/>
    <w:sectPr w:rsidR="004F5553"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8E5CA8"/>
    <w:rsid w:val="00005FC9"/>
    <w:rsid w:val="004F5553"/>
    <w:rsid w:val="008E5CA8"/>
    <w:rsid w:val="00DD46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C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46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6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www.healio.com/orthopedics/business-of-orthopedics/news/print/orthopedics-today/%7B15db9955-fd04-484c-82b9-2e47a8323ae2%7D/resident-education-and-training-preparing-our-residents-for-the-road-ahea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ums.studentdoctor.net/members/81907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forums.studentdoctor.net/members/81907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3280</Words>
  <Characters>18701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2018-03-31T14:38:00Z</dcterms:created>
  <dcterms:modified xsi:type="dcterms:W3CDTF">2018-03-31T15:16:00Z</dcterms:modified>
</cp:coreProperties>
</file>